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проверочных листов Федеральной службы </w:t>
      </w: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надзору в сфере транспорта </w:t>
      </w:r>
      <w:r w:rsidRPr="002C123A">
        <w:rPr>
          <w:rFonts w:ascii="Times New Roman" w:eastAsia="Calibri" w:hAnsi="Times New Roman" w:cs="Times New Roman"/>
          <w:b/>
          <w:sz w:val="28"/>
          <w:szCs w:val="28"/>
        </w:rPr>
        <w:t>в области автомобильного транспорта и дорожного хозяйства</w:t>
      </w: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>В соответствии с частью 11.3 статьи 9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 (ч. 1),         ст. 6249; 2016, № 27 (ч. 1), ст. 4210; 2017, № 18, ст. 2673) п р и к а з ы в а ю:</w:t>
      </w: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утвердить: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ab/>
        <w:t>Проверочный лист соблюдения обязательных требований в области автомобильного транспорта, установленных законодательством Российской Федерации,  в том числе международными договорами Российской Федерации  при перевозке пассажиров согласно Приложению №1 к настоящему приказу;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ab/>
        <w:t>Проверочный лист соблюдения обязательных требований в области автомобильного транспорта, установленных законодательством Российской Федерации,  в том числе международными договорами Российской Федерации  при перевозке грузов согласно Приложению №2 к настоящему приказу;</w:t>
      </w:r>
    </w:p>
    <w:p w:rsidR="002C123A" w:rsidRPr="002C123A" w:rsidRDefault="002C123A" w:rsidP="002C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ab/>
        <w:t>Проверочный лист соблюдения обязательных требований в области автомобильного транспорта и дорожного хозяйства, установленных законодательством Российской Федерации, в том числе международными договорами Российской Федерации согласно Приложению №3 к настоящему приказу.</w:t>
      </w: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929" w:rsidRDefault="000A3929">
      <w:pPr>
        <w:rPr>
          <w:rFonts w:ascii="Times New Roman" w:eastAsia="Calibri" w:hAnsi="Times New Roman" w:cs="Times New Roman"/>
          <w:sz w:val="28"/>
          <w:szCs w:val="28"/>
        </w:rPr>
      </w:pPr>
    </w:p>
    <w:p w:rsid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к приказу Ространснадзора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от___________ №_________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487019750"/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>соблюдения обязательных требований в области автомобильного транспорта, установленных законодательством Российской Федерации,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международными договорами Российской Федерации  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>при перевозке пассажиров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23A" w:rsidRPr="002C123A" w:rsidRDefault="002C123A" w:rsidP="002C1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распоряжения о проведении проверки, реквизиты правового акта об утверждении формы проверочного листа) 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</w:t>
      </w:r>
      <w:r w:rsidRPr="002C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23A">
        <w:rPr>
          <w:rFonts w:ascii="Times New Roman" w:eastAsia="Calibri" w:hAnsi="Times New Roman" w:cs="Times New Roman"/>
          <w:sz w:val="20"/>
          <w:szCs w:val="20"/>
        </w:rPr>
        <w:t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2C123A" w:rsidRPr="002C123A" w:rsidRDefault="002C123A" w:rsidP="002C12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проверок:_________________________________________________</w:t>
      </w:r>
    </w:p>
    <w:p w:rsidR="002C123A" w:rsidRPr="002C123A" w:rsidRDefault="002C123A" w:rsidP="002C1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отношении:____________________________________________________                  </w:t>
      </w: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2C123A" w:rsidRPr="002C123A" w:rsidRDefault="002C123A" w:rsidP="002C1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2C123A" w:rsidRPr="002C123A" w:rsidRDefault="002C123A" w:rsidP="002C1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(наименование органа государственного контроля (надзора))</w:t>
      </w:r>
    </w:p>
    <w:p w:rsidR="002C123A" w:rsidRPr="002C123A" w:rsidRDefault="002C123A" w:rsidP="002C123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заполняющий проверочный лист: ___________________________________________________________________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2C123A" w:rsidRPr="002C123A" w:rsidRDefault="002C123A" w:rsidP="002C12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2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4821"/>
        <w:gridCol w:w="567"/>
        <w:gridCol w:w="569"/>
        <w:gridCol w:w="1418"/>
        <w:gridCol w:w="995"/>
        <w:gridCol w:w="1467"/>
      </w:tblGrid>
      <w:tr w:rsidR="002C123A" w:rsidRPr="002C123A" w:rsidTr="009D491C">
        <w:trPr>
          <w:gridAfter w:val="1"/>
          <w:wAfter w:w="1467" w:type="dxa"/>
          <w:trHeight w:val="230"/>
        </w:trPr>
        <w:tc>
          <w:tcPr>
            <w:tcW w:w="561" w:type="dxa"/>
            <w:vMerge w:val="restart"/>
          </w:tcPr>
          <w:bookmarkEnd w:id="1"/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821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136" w:type="dxa"/>
            <w:gridSpan w:val="2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установленных требований</w:t>
            </w:r>
          </w:p>
        </w:tc>
        <w:tc>
          <w:tcPr>
            <w:tcW w:w="1418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подтверждения соблюдения установленных требований</w:t>
            </w:r>
          </w:p>
        </w:tc>
        <w:tc>
          <w:tcPr>
            <w:tcW w:w="995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123A" w:rsidRPr="002C123A" w:rsidTr="009D491C">
        <w:trPr>
          <w:gridAfter w:val="1"/>
          <w:wAfter w:w="1467" w:type="dxa"/>
          <w:trHeight w:val="230"/>
        </w:trPr>
        <w:tc>
          <w:tcPr>
            <w:tcW w:w="561" w:type="dxa"/>
            <w:vMerge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Полис ОСАГО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ч.1,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02.04.2012 №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если указанная деятельность осуществляется по заказам либо для собственных нужд юридического лица или индивидуального предпринимателя)» (далее – постановление Правительства Российской Федерации от 02.04.2012 №280)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(далее – приказ Министерства транспорта Российской Федерации от 15.01.2014 №7)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п. 2.2 приложения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полиса ОСАГО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начале деятельности по перевозкам пассажиров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ч. 1, 2 ст.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 п. VI приложения № 1, приложение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уведомления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За исключением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 карта технического осмотра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 постановление Правительства Российской Федерации от 02.04.2012 № 280 пп. «г»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 пп. 2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диагностической карты технического осмотра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Путевые листы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(ведение, учет, заполнение путевых листов, порядок хранения)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6;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 № 280 пп. «и»,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18.09.2008 № 152 «Об утверждении обязательных реквизитов и порядка заполнения путевых листов» пп. 1 п. 2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3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пп. 1 п. 5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пп. 2-4 п. 6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пп. 1-2 п. 7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п. 10-13,16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11, п. 2.2, 2.5 приложения № 2, п. 29 ч. IV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путевых листов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г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2.2 приложения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свидетельства о регистрации транспортного средства (документы,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подтверждающие наличие на праве собственности или ином законном основании транспортных средств)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Стоянка транспортного средства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(хранение ТС)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2.6 приложения №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1  ст. 33;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19.04.2016 № 108 «Об утверждении Требований к парковкам для стоянки в ночное время транспортных средств, используемых для осуществления регулярных перевозок пассажиров и багажа автомобильным транспортом и городским наземным электрическим транспортом, в отсутствие водителя»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о наличии стоянки транспортных средств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  <w:trHeight w:val="1638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на осуществление медицинской деятельности, договор об оказании услуг по проведению медицинских осмотров (предрейсовых, послерейсовых)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  № 280 пп. «в»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лицензии либо договора на осуществление медицинской деятельности, договор об оказании услуг по проведению медицинских осмотров (предрейсовых, послерейсовых)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медицинского осмотра водителей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Министерства труда и социального развития Российской Федерации от 12.05.2003 №28 «Об утверждении Межотраслевых правил по охране труда на автомобильном транспорте» п. 3.6.21;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ind w:right="-11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помещения, предназначенного для медицинского осмотра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предрейсовых и послерейсовых медицинских осмотров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20, ст. 23;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 11;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15.12.2014 №835н «Об утверждении Порядка проведения предсменных, предрейсовых и послесменных, послерейсовых медицинских осмотров» п.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46,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порядка проведения предрейсовых и послерейсовых медицинских осмотров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Журнал предрейсовых и послерейсовых медицинских осмотров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15.12.2014 №835н «Об утверждении Порядка проведения предсменных, предрейсовых и послесменных, послерейсовых медицинских осмотров» п. 14-15;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журнала предрейсовых и послерейсовых медицинских осмотров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Предварительные и периодические медицинские осмотры водителей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 11-12;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п. 7, п. 27 приложения № 2, п. 16-17;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 п. 6;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46,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медицинских справок и (или) медицинские заключений;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Документальный учет и анализ результатов всех видов обязательных медицинских осмотров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п.14;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здравоохранения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п. 12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8, 19, 44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учитывающего периодические медицинские осмотры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руководителей и специалистов по БДД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РФ и Минтруда РФ от 11.03.1994         № 13/11 «Об утверждении Положения о порядке аттестации лиц, занимающих должности исполнительных руководителей и специалистов предприятий транспорта» п.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пп. 2 п. 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аттестацию руководителей и специалистов по БДД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Проверки ответственного за БДД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5;</w:t>
            </w: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br/>
              </w:r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>Приказ Минтранса России от 28.09.2015 N 287 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п. 16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проверок в отношении должностного лица, ответственного за БДД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мероприятий по предупреждению ДТП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мероприятий по предупреждению ДТП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причин ДТП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1,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анализа причин ДТП, материалов расследований ДТП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(порядок проведения и учета инструктажей, Порядок хранения результатов учета сведений по инструктажам)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 п. 17-23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инструктажей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компетентность и пригодность работников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1,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Минтранса России от 28.09.2015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п. 4.3, 4.4, 6.3, 6.4, 13.3, 14.3, 16.3;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7-8, п. 1.2 приложение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профессиональную компетентность и пригодность работников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Стажировки водителей (проведение стажировки, Порядок проведения стажировки, Соответствие водителя наставника требованиям, Документальный учет стажировок, Наличие стажировочных листов, Правильность заполнения стажировочных листов, Порядок хранения стажировочных листов)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1.3 приложение №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п. 13, 15-19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прохождение стажировки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Навыки первой помощи пострадавшим в ДТП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1.6 приложение № 2</w:t>
            </w:r>
          </w:p>
          <w:p w:rsidR="002C123A" w:rsidRPr="002C123A" w:rsidRDefault="003B6DC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ст. 31 Федерального закона от 21.11.2011 N 323-ФЗ "Об основах охраны здоровья граждан в Российской Федерации"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п.4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мероприятий по совершенствованию водителями навыков оказания первой помощи пострадавшим в ДТП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договоры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Положения об особенностях режима рабочего времени и времени отдыха водителей автомобилей»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трудового договора или документа его заменяющего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График работы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Положения об особенностях режима рабочего времени и времени отдыха водителей автомобилей» п. 4, 5 ч. I, п.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в котором указан график работы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труда и отдыха водителями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Положения об особенностях режима рабочего времени и времени отдыха водителей автомобилей» п. 7, 10-11 ч. II, п. 5, 16-17, 19, 23-26, 28;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 учитывающего фактически отработанное время и время отдыха в том числе путевые листы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условий режима труда и отдыха водителей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1.7 приложения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учитывающего фактически отработанное время и время отдыха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Учет и сверка ДТП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ст. 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29.06.1995 № 647 «Об утверждении Правил учета дорожно-транспортных происшествий» п. 15, 18 ч. III;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02.04.1996 № 22 «О Форме учета дорожно-транспортных происшествий владельцами транспортных средств» приложение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учёт и сверку ДТП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мест для курения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23.02.2013 № 15-ФЗ «Об охране здоровья граждан от воздействия окружающего табачного дыма и последствий потребления табака» пп. 9 п. 1 ст. 12, п. 3, 5 ст. 12, п. 2 ст. 10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помещений и территории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Предрейсовый контроль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средств»;</w:t>
            </w: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приказ Минтранса России от 28.09.2015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пункт 14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помещений и территории к осмотру или договор на оказание соответствующих услуг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04.05.2011 № 99-ФЗ                           «О лицензировании отдельных видов деятельности» п.24 ч. 1 ст. 12, ст. 20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лицензии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фрахтования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 259-ФЗ «Устав автомобильного транспорта и городского наземного электрического транспорта» пп.1) п. 1-7 ч. 2 ст. 27;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94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 фрахтования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заказу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Заказы-наряды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4 ст.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п.94, приложение №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заказ - нарядов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заказу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об осуществлении перевозок по маршруту регулярных перевозок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10 ст.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право осуществления регулярных перевозок по нерегулируемым тарифам по маршруту регулярных перевозок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Карта маршрута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2 ст. 28, п. 1-9 ч. 4 ст. 28, ч. 3 ст. 35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карты маршрута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Контракт на осуществление регулярных перевозок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2         ст. 14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подтверждающего право на перевозку пассажиров по регулярным маршрутам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 маршрута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29-32;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дверей и выходов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35, 37-39;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перевозчике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стоимости проезда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Нумерация мест для сидения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Указатели мест для пассажиров с детьми и инвалидов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37;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огнетушителях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Кнопки остановки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пользования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водителе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заказных транспортных средств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95-97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 по заказу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Журнал регистрации результатов предрейсового контроля технического состояния транспортных средств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 п. 11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журнала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Укомплектованность медицинской аптечкой, огнетушителем и противооткатными упорами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внесенных в конструкцию транспортного средства изменений в нарушение установленного порядка, предусмотренного разделом 4 главы V технического регламента, в части газобаллонного оборудования, кузовов транспортных средств, бортов грузовой платформы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Место для размещения багажа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п.59;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69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Тахографы (наличие тахографа, соответствие требованием, калибрвка, опломбирование, соблюдение правил использования)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Европейской соглашение, касающееся работы экипажей транспортных средств, производящих международные автомобильные перевозки (Женева, 1 июля 1970 года);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е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13.02.2013 № 36 «"Об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 приложение № 2, п. 9-10, 13 приложения № 3, п. 7 приложения №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21.08.2013 № 273 «Об утверждении Порядка оснащения транспортных средств тахографами»;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 п. 6</w:t>
            </w:r>
          </w:p>
          <w:p w:rsidR="002C123A" w:rsidRPr="002C123A" w:rsidRDefault="003B6DC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>постановление Правительства Российской Федерации от 23.11.2012 N 1213 "О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работы"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установку тахографа и его периодическую поверку.</w:t>
            </w: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ст. 18, ч. 4             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технического обслуживания и ремонта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по зимникам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73, 74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по зимникам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через водные преграды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73, 74 ,  78-81, 83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через водные преграды, в том числе оснащение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  <w:trHeight w:val="2895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в горных условиях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86, 88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в горных условиях, в том числе оснащение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Аппаратура ГЛОНАСС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ж п. 4, п. 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09.03.2010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ГЛОНАСС/GPS»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, подтверждающих оснащение транспортного средства аппаратурой спутниковой навигации ГЛОНАСС или ГЛОНАСС/GPS,</w:t>
            </w: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пассажиров  и опасных грузов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заказных перевозок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п. 5 ст.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92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Страхование пассажиров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п. 1 ст. 5, п. 1 ст.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договора  обязательном страховании гражданской ответственности перевозчика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пассажиров о страховщике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п. 6 ст.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средства, мест продажи билетов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Договор фрахтования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а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договора фрахтования (аренды)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маршрута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з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программы маршрута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Список детей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д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списка детей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Список сопровождающих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д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списка сопровождающих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на медицинского работника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б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 документа, содержащего сведения о медицинском работнике , копия лицензии на осуществление медицинской деятельности или копия договора с медицинской организацией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ГИБДД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уведомления ГИБДД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Список набора пищевых продуктов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списка набора пищевых продуктов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детей в автобус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 документа, содержащего порядок посадки детей в автобус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перевозки групп детей автобусами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9, 12, 14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организацию перевозки групп детей автобусами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  <w:tc>
          <w:tcPr>
            <w:tcW w:w="14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 транспортного средства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на транспортное средство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требования к водителям, задействованным для перевозок организованных групп детей автобусами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необходимую квалификацию водителя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инвалидов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21.1;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     пп. г п. 3, пп. а п. 5, пп. г п. 6, п. 7;</w:t>
            </w:r>
          </w:p>
          <w:p w:rsidR="002C123A" w:rsidRPr="002C123A" w:rsidRDefault="003B6DCA" w:rsidP="002C123A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br/>
              </w:r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>Федеральный закон от 24.11.1995 N 181-ФЗ "О социальной защите инвалидов в Российской Федерации"</w:t>
              </w:r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t xml:space="preserve"> </w:t>
              </w:r>
            </w:hyperlink>
            <w:r w:rsidR="002C123A" w:rsidRPr="002C123A">
              <w:rPr>
                <w:rFonts w:ascii="Calibri" w:eastAsia="Calibri" w:hAnsi="Calibri" w:cs="Times New Roman"/>
              </w:rPr>
              <w:t xml:space="preserve"> </w:t>
            </w:r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необходимой помощи для инвалидов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21.1;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пп. «б», «д» п. 3, пп. «а», «б» п. 6;</w:t>
            </w:r>
          </w:p>
          <w:p w:rsidR="002C123A" w:rsidRPr="002C123A" w:rsidRDefault="003B6DCA" w:rsidP="002C123A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br/>
              </w:r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>Федеральный закон от 24.11.1995 N 181-ФЗ "О социальной защите инвалидов в Российской Федерации"</w:t>
              </w:r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t xml:space="preserve"> </w:t>
              </w:r>
            </w:hyperlink>
            <w:r w:rsidR="002C123A" w:rsidRPr="002C123A">
              <w:rPr>
                <w:rFonts w:ascii="Calibri" w:eastAsia="Calibri" w:hAnsi="Calibri" w:cs="Times New Roman"/>
              </w:rPr>
              <w:t xml:space="preserve"> </w:t>
            </w:r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80а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для инвалидов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 259-ФЗ «Устав автомобильного транспорта и городского наземного электрического транспорта» ст. 21.1;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  пп. «в», «е» п. 3, п. 17;</w:t>
            </w:r>
          </w:p>
          <w:p w:rsidR="002C123A" w:rsidRPr="002C123A" w:rsidRDefault="003B6DCA" w:rsidP="002C123A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br/>
              </w:r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>Федеральный закон от 24.11.1995 N 181-ФЗ (ред. от 01.06.2017) "О социальной защите инвалидов в Российской Федерации"</w:t>
              </w:r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t xml:space="preserve"> </w:t>
              </w:r>
            </w:hyperlink>
            <w:r w:rsidR="002C123A" w:rsidRPr="002C123A">
              <w:rPr>
                <w:rFonts w:ascii="Calibri" w:eastAsia="Calibri" w:hAnsi="Calibri" w:cs="Times New Roman"/>
              </w:rPr>
              <w:t xml:space="preserve"> </w:t>
            </w:r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Паспорт доступности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 259-ФЗ «Устав автомобильного транспорта и городского наземного электрического транспорта» ст. 21.1;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      п. 8, 9,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паспорта доступности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Формы и обязательные реквизиты билетов  и багажных квитанций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42-43, 47, 65-66 ч. II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бланков билетов и багажных квитанций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расписания рейсов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3-5;</w:t>
            </w:r>
          </w:p>
          <w:p w:rsidR="002C123A" w:rsidRPr="002C123A" w:rsidRDefault="003B6DC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приказ Минтранса России от 15.01.2014 N 7 (ред. от 05.09.2016)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пункт 62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документа. подтверждающего соблюдение расписания движения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Маршрут перевозки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61, 63, 66;</w:t>
            </w:r>
          </w:p>
          <w:p w:rsidR="002C123A" w:rsidRPr="002C123A" w:rsidRDefault="003B6DCA" w:rsidP="002C123A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Федеральный закон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Статья 27</w:t>
            </w:r>
          </w:p>
          <w:p w:rsidR="002C123A" w:rsidRPr="002C123A" w:rsidRDefault="002C123A" w:rsidP="002C123A">
            <w:pPr>
              <w:outlineLvl w:val="0"/>
              <w:rPr>
                <w:rFonts w:ascii="Calibri" w:eastAsia="Calibri" w:hAnsi="Calibri" w:cs="Times New Roman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</w:rPr>
              <w:br/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схемы маршрута перевозки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и оснащение остановочного пункта, автовокзала, автостанции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3, п.6 ст.19;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4, 6, 14-15, 17-18 , 20 ч. II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Посадка/высадка пассажиров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п. 2 ч. 1 ст. 35;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 20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 движением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62, 67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документа. подтверждающего осуществление контроля соблюдения расписания (графика) движения и норм предельной вместимости транспортных средств, соответствия пути движения транспортных средств установленным маршрутам регулярных перевозок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ТС, указанному в карте маршрута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 Российской Федерации» п. 1 ч. 1. ст. 35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в субъекте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предпринимателя)»(далее – 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924)  пп. 1 п. 6;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объекта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 пп. 2 п. 6;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транспортных средств на объекте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транспортного средства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положение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Категорирование объекта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 категорирование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объекта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оценки уязвимости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транспортной безопасности объекта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транспортной безопасности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Категорирование транспортных средств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подтверждающего категорирование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транспортных средств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оценки уязвимости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транспортной безопасности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транспортной безопасности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подразделении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положение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подразделении транспортной безопасности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положение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привлечении подразделения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защите ТС от актов незаконного вмешательства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структура (схема) управления силами обеспечения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организационную структуру (схему)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структура (схема) управления силами обеспечения транспортной безопасности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организационную структуру (схему))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непосредственно связанных с обеспечением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непосредственно связанных с обеспечением транспортной безопасности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осуществляющих деятельность в зоне транспортной безопасности и на критических элементах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осуществляющих деятельность в зоне транспортной безопасности и на критических элементах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 юридических лиц и индивидуальных предпринимателей, осуществляющих на законных основаниях деятельность в зоне транспортной безопасности и на критических элементах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 юридических лиц и индивидуальных предпринимателей, осуществляющих на законных основаниях деятельность в зоне транспортной безопасности и на критических элементах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реагирования сил обеспечения транспортной безопасности ТС на подготовку к совершению акта незаконного вмешательства или совершение акта незаконного вмешательства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доведения до сил обеспечения транспортной безопасности информации об изменении уровней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доведения до сил обеспечения транспортной безопасности ТС информации об изменении уровней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взаимодействия между силами обеспечения транспортной безопасности объектов и силами обеспечения транспортной безопасности транспортных средств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взаимодействия между силами обеспечения транспортной безопасности ТС и силами обеспечения транспортной безопасности транспортных средств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(схема)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и состав оснащения контрольно-пропускных пунктов и постов на границах зоны транспортной безопасности и ее частей, секторов, критических элементов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схему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и состав оснащения контрольно-пропускных пунктов и постов на границах зоны транспортной безопасности ТС и ее частей, секторов, критических элементов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к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схему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технических систем и средств досмотра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схему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передачи уполномоченными представителями подразделений органов Федеральной службы безопасности Российской Федерации и органов внутренних дел выявленных лиц, совершивших или подготавливающих совершение актов незаконного вмешательства, а также оружия, боеприпасов, взрывчатых веществ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(инструкция) о пропускном и внутриобъектовом режимах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положения (инструкции)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(инструкция) о пропускном режиме на транспортном средстве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положения (инструкции)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технических систем и средств досмотра на транспортном средстве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к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схемы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данных с технических средств обеспечения транспортной безопасности объекта транспортной инфраструктуры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передачу данных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данных с технических средств обеспечения транспортной безопасности ТС транспортной инфраструктуры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передачу данных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сил обеспечения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 сил обеспечения транспортной безопасности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сил обеспечения транспортной безопасности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проверку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аттестация сил обеспечения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подготовку и аттестацию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аттестация сил обеспечения транспортной безопасности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подготовку и аттестацию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Учения и тренировки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проведение учений и тренировок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Учения и тренировки на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проведение учений и тренировок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положениях законодательства Российской Федерации в области обеспечения транспортной безопасности и об организационно-распорядительных документах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 ТС о положениях законодательства Российской Федерации в области обеспечения транспортной безопасности и об организационно-распорядительных документах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Федерального дорожного агентства при изменениях параметров объекта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Федерального дорожного агентства при изменениях параметров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 и Федеральной службы по надзору в сфере транспорта об угрозах совершения и (или) о совершении акта незаконного вмешательства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или участки </w:t>
            </w:r>
            <w:bookmarkStart w:id="2" w:name="dst100298"/>
            <w:bookmarkEnd w:id="2"/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размещения работников подразделений транспортной безопасности</w:t>
            </w:r>
          </w:p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dst100299"/>
            <w:bookmarkEnd w:id="3"/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или участки для оформления оружия, боеприпасов и специальных средств, переданных пассажирами для временного хранения на период проезда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или участки для временного хранения добровольно сданных, обнаруженных и изъятых в ходе досмотра, дополнительного досмотра или повторного досмотра предметов и веществ, которые запрещены или ограничены для перемещения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на контрольно-пропускных пунктах для проведения досмотра физических лиц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управления обеспечением транспортной безопасности</w:t>
            </w:r>
          </w:p>
          <w:p w:rsidR="002C123A" w:rsidRPr="002C123A" w:rsidRDefault="002C123A" w:rsidP="002C123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управления обеспечением транспортной безопасности на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транспортной безопасности транспортного средства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пунктов управления обеспечением транспортной безопасности необходимыми средствами управления и связи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транспортного средства техническими средствами обеспечения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оснащение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аудио- и видеозаписи на контрольно-пропускных пунктах и постах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аудио- и видеозаписи на пунктах управления обеспечением транспортной безопасности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объекта техническими средствами обеспечения транспортной безопасности объекта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необходимого количественного и качественного состава технических систем и средств досмотра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пропускного и внутриобъектового режимов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 о организацию пропускного и внутриобъектового режима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пропускного режима на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 организацию пропускного режима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досмотров, наблюдения, собеседования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организацию досмотров, наблюдения, собеседования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технических средств обеспечения транспортной безопасности объекта транспортной инфраструктуры от несанкционированного доступа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организацию защиты технических средств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недопущению проникновения в зону транспортной безопасности и на критические элементы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подтверждающих, организацию осуществление мер по недопущению проникновения в зону транспортной безопасности и на критические элементы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предметов и веществ, которые запрещены или ограничены для перемещения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подтверждающих, реализацию мер, направленных на обнаружение предметов и веществ, которые запрещены или ограничены для перемещения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уполномоченным представителям подразделений органов Федеральной службы безопасности Российской Федерации и (или) органов внутренних дел выявленных нарушителей, идентифицированные оружие, боеприпасы, патроны к оружию, взрывчатые вещества и взрывные устройства, ядовитые или радиоактивные вещества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порядок передачи  и документа подтверждающего передачу 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реагирования на подготовку к совершению или совершение акта незаконного вмешательства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организацию мер по обеспечению реагирования на подготовку к совершению или совершение акта незаконного вмешательства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Недопущение проникновения в зону транспортной безопасности или на критические элементы транспортного средства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подтверждающих, организацию мер по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проникновения в зону транспортной безопасности или на критические элементы транспортного средства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Пропуск на физическое лицо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Пропуск на ТС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Разовый пропуск на физическое лицо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Материальный пропуск на предметы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Выдача и аннулирование пропусков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Допуск к международным автомобильным перевозкам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п. 16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удостоверения допуска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Карточки допуска 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п. 16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карточек допуска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9D491C">
        <w:trPr>
          <w:gridAfter w:val="1"/>
          <w:wAfter w:w="1467" w:type="dxa"/>
        </w:trPr>
        <w:tc>
          <w:tcPr>
            <w:tcW w:w="56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Лицо, ответственное за организацию международных перевозок</w:t>
            </w:r>
          </w:p>
        </w:tc>
        <w:tc>
          <w:tcPr>
            <w:tcW w:w="482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пп. 3 п. 3, п. 14, п. 16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Предоставление, документов, подтверждающих наличие лица, ответственного за организацию международных перевозок</w:t>
            </w:r>
          </w:p>
        </w:tc>
        <w:tc>
          <w:tcPr>
            <w:tcW w:w="995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</w:tbl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Ространснадзора в сети «Интернет».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                                                                                           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                  (инициалы, фамилия должностного лица)</w:t>
      </w:r>
    </w:p>
    <w:p w:rsidR="002C123A" w:rsidRPr="002C123A" w:rsidRDefault="002C123A" w:rsidP="002C1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123A" w:rsidRPr="002C123A" w:rsidRDefault="002C123A" w:rsidP="002C123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2C123A" w:rsidRDefault="002C123A"/>
    <w:p w:rsidR="000955CD" w:rsidRDefault="000955CD"/>
    <w:p w:rsidR="000955CD" w:rsidRDefault="000955CD"/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№2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к приказу Ространснадзора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от___________ №_________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>соблюдения обязательных требований в области автомобильного транспорта, установленных законодательством Российской Федерации,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международными договорами Российской Федерации  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>при перевозке грузов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23A" w:rsidRPr="002C123A" w:rsidRDefault="002C123A" w:rsidP="002C1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</w:t>
      </w:r>
      <w:r w:rsidRPr="002C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C123A">
        <w:rPr>
          <w:rFonts w:ascii="Times New Roman" w:eastAsia="Calibri" w:hAnsi="Times New Roman" w:cs="Times New Roman"/>
          <w:sz w:val="20"/>
          <w:szCs w:val="20"/>
        </w:rPr>
        <w:t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2C123A" w:rsidRPr="002C123A" w:rsidRDefault="002C123A" w:rsidP="002C12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проверок:__________________________________________________</w:t>
      </w:r>
    </w:p>
    <w:p w:rsidR="002C123A" w:rsidRPr="002C123A" w:rsidRDefault="002C123A" w:rsidP="002C1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отношении:____________________________________________________                  </w:t>
      </w: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2C123A" w:rsidRPr="002C123A" w:rsidRDefault="002C123A" w:rsidP="002C1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2C123A" w:rsidRPr="002C123A" w:rsidRDefault="002C123A" w:rsidP="002C1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(наименование органа государственного контроля (надзора))</w:t>
      </w:r>
    </w:p>
    <w:p w:rsidR="002C123A" w:rsidRPr="002C123A" w:rsidRDefault="002C123A" w:rsidP="002C1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заполняющий проверочный лист: ________________________________________________________________________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2C123A" w:rsidRPr="002C123A" w:rsidRDefault="002C123A" w:rsidP="002C12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0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216"/>
        <w:gridCol w:w="708"/>
        <w:gridCol w:w="567"/>
        <w:gridCol w:w="1594"/>
        <w:gridCol w:w="709"/>
      </w:tblGrid>
      <w:tr w:rsidR="002C123A" w:rsidRPr="002C123A" w:rsidTr="009D491C">
        <w:trPr>
          <w:trHeight w:val="230"/>
        </w:trPr>
        <w:tc>
          <w:tcPr>
            <w:tcW w:w="421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216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275" w:type="dxa"/>
            <w:gridSpan w:val="2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установленных требований</w:t>
            </w:r>
          </w:p>
        </w:tc>
        <w:tc>
          <w:tcPr>
            <w:tcW w:w="1594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подтверждения соблюдения установленных требований</w:t>
            </w:r>
          </w:p>
        </w:tc>
        <w:tc>
          <w:tcPr>
            <w:tcW w:w="709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123A" w:rsidRPr="002C123A" w:rsidTr="009D491C">
        <w:trPr>
          <w:trHeight w:val="230"/>
        </w:trPr>
        <w:tc>
          <w:tcPr>
            <w:tcW w:w="421" w:type="dxa"/>
            <w:vMerge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Полис ОСАГО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ч.1,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(далее - приказ Министерства транспорта Российской Федерации от 15.01.2014 № 7) п. 2.2 приложения № 2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полиса ОСАГО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начале деятельности по перевозкам грузов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ч. 1, 2 ст.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16.07.2009 № 584 "Об уведомительном порядке начала осуществления отдельных видов предпринимательской деятельности" п. VI приложения № 1, приложение № 2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уведомления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 карта технического осмотра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пп. 2 п. 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диагностической карты технического осмотра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Путевые листы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(ведение, учет, заполнение путевых листов, порядок хранения)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6;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18.09.2008 № 152 «Об утверждении обязательных реквизитов и порядка заполнения путевых листов» пп. 1 п. 2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3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пп. 1 п. 5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пп. 2-4 п. 6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пп. 1-2 п. 7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п. 10-13,16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11, п. 2.2, 2.5 приложения № 2, п. 29 ч. IV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путевых листов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2.2 приложения № 2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 о регистрации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Стоянка транспортного средства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(хранение ТС)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2.6 приложения № 2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о наличии стоянки транспортных средств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trHeight w:val="2569"/>
        </w:trPr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на осуществление медицинской деятельности, договор об оказании услуг по проведению медицинских осмотров (предрейсовых, послерейсовых)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Министерства труда и социального развития Российской Федерации от 12.05.2003 №28 «Об утверждении Межотраслевых правил по охране труда на автомобильном транспорте» п. 3.6.21;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лицензии либо договора на осуществление медицинской деятельности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медицинского осмотра водителей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Министерства труда и социального развития Российской Федерации от 12.05.2003 №28 «Об утверждении Межотраслевых правил по охране труда на автомобильном транспорте» п. 3.6.21;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</w:t>
            </w:r>
            <w:r w:rsidRPr="002C123A">
              <w:rPr>
                <w:rFonts w:ascii="Times New Roman" w:eastAsia="Calibri" w:hAnsi="Times New Roman" w:cs="Times New Roman"/>
                <w:sz w:val="20"/>
              </w:rPr>
              <w:t>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ind w:right="-11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помещения, предназначенного для медицинского осмотра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предрейсовых и послерейсовых медицинских осмотров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20, ст. 23;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 11;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15.12.2014 №835н «Об утверждении Порядка проведения предсменных, предрейсовых и послесменных, послерейсовых медицинских смотров» п.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порядка проведения предрейсовых и послерейсовых медицинских осмотров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Журнал предрейсовых и послерейсовых медицинских осмотров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15.12.2014 №835н «Об утверждении Порядка проведения предсменных, предрейсовых и послесменных, послерейсовых медицинских осмотров» п. 14-15;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журнала предрейсовых и послерейсовых медицинских осмотров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Предварительные и периодические медицинские осмотры водителей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 11-12;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п. 7, п. 27 приложения № 2, п. 16-17;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 п. 6;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медицинских справок и (или) медицинских заключений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Документальный учет и анализ результатов всех видов обязательных медицинских осмотров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п.14;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здравоохранения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п. 12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8, 19, 44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п.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учитывающего периодические медицинские осмотры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руководителей и специалистов по БДД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РФ и Минтруда РФ от 11.03.1994         № 13/11 "Об утверждении Положения о порядке аттестации лиц, занимающих должности исполнительных руководителей и специалистов предприятий транспорта" п.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пп. 2 п. 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аттестацию руководителей и специалистов по БДД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Проверки ответственного за БДД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 п. 5;</w:t>
            </w: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br/>
              </w:r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>приказ Минтранса России от 28.09.2015 N 287 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п. 16</w:t>
              </w:r>
            </w:hyperlink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проверок в отношении должностного лица, ответственного за БДД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мероприятий по предупреждению ДТП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мероприятий по предупреждению ДТП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причин ДТП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1,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анализа причин ДТП, материалов расследований ДТП</w:t>
            </w: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(порядок проведения и учета инструктажей, Порядок хранения результатов учета сведений по инструктажам)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17-23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инструктажей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компетентность и пригодность работников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1,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28.09.2015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п. 4.3, 4.4, 6.3, 6.4, 13.3, 14.3, 16.3;17.3;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п. 7-8, п. 1.2 приложение № 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профессиональную компетентность и пригодность работников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Стажировки водителей (Проведение стажировки, Порядок проведения стажировки, Соответствие водителя наставника требованиям, Документальный учет стажировок, Наличие стажировочных листов, Правильность заполнения стажировочных листов, Порядок хранения стажировочных листов)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1.3 приложение №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п. 13, 15-19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прохождение стажировки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Навыки первой помощи пострадавшим в ДТП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1.6 приложение № 2;</w:t>
            </w:r>
          </w:p>
          <w:p w:rsidR="002C123A" w:rsidRPr="002C123A" w:rsidRDefault="003B6DC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п.4 ст. 31 Федерального закона от 21.11.2011 N 323-ФЗ "Об основах охраны здоровья граждан в Российской Федерации" 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 проведение мероприятий по совершенствованию водителями навыков оказания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первой помощи пострадавшим в ДТП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договоры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Положения об особенностях режима рабочего времени и времени отдыха водителей автомобилей» п.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трудового договора или документа его заменяющего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График работы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Положения об особенностях режима рабочего времени и времени отдыха водителей автомобилей» п. 4, 5 ч. I, п.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в котором указан график работы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труда и отдыха водителями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Положения об особенностях режима рабочего времени и времени отдыха водителей автомобилей» п. 7, 10-11 ч. II, п. 5, 16-17, 19, 23-26, 28;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учитывающего фактически отработанное время и время отдыха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условий режима труда и отдыха водителей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1.7 приложения № 2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учитывающего фактически отработанное время и время отдыха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Учет и сверка ДТП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ст. 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29.06.1995 № 647 «Об утверждении Правил учета дорожно-транспортных происшествий» п. 15, 18 ч. III;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02.04.1996 № 22 «О Форме учета дорожно-транспортных происшествий владельцами транспортных средств» приложение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учёт и сверку ДТП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мест для курения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23.02.2013 № 15-ФЗ «Об охране здоровья граждан от воздействия окружающего табачного дыма и последствий потребления табака» пп. 9 п. 1 ст. 12, п. 3, 5 ст. 12, п. 2 ст. 10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помещений и территории к осмотру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перевозки, заявки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 на перевозку, заявок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фрахтования,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заказ- наряд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13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 фрахтования, заказ нарядов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Предрейсовый контроль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средств»;</w:t>
            </w: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приказ Минтранса России от 28.09.2015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пункт 14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помещений и территории к осмотру или договор на оказание соответствующих услуг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Журнал регистрации результатов предрейсового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06.04.2017 № 141 «Об утверждении Порядка организации и проведения предрейсового контроля технического состояния транспортных средств» п. 11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журнала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Укомплектованность медицинской аптечкой, огнетушителем и противооткатными упорами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3.1, п. 7.2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внесенных в конструкцию транспортного средства изменений в нарушение установленного порядка, предусмотренного разделом 4 главы V технического регламента, в части газобаллонного оборудования, кузовов транспортных средств, бортов грузовой платформы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7.14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Тахографы (наличие тахографа, соответствие требованием, калибрвка, опломбирование, соблюдение правил использования)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Европейской соглашение, касающееся работы экипажей транспортных средств, производящих международные автомобильные перевозки (Женева, 1 июля 1970 года);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13.02.2013 № 36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 приложение № 2, п. 9-10, 13 приложения № 3, п. 7 приложения №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21.08.2013 № 273 «Об утверждении Порядка оснащения транспортных средств тахографами»;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23.11.2012 N 1213 "О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работы"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установку тахографа и его периодическую поверку</w:t>
            </w: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ст. 18, ч. 4 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технического обслуживания и ремонта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по зимникам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73, 74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по зимникам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через водные преграды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73, 74 , 78-81, 83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через водные преграды, в том числе оснащение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rPr>
          <w:trHeight w:val="2895"/>
        </w:trPr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в горных условиях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86, 88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в горных условиях, в том числе оснащение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Аппаратура ГЛОНАСС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09.03.2010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ГЛОНАСС/GPS»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, подтверждающих оснащение транспортного средства аппаратурой спутниковой навигации ГЛОНАСС или ГЛОНАСС/GPS</w:t>
            </w: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и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Транспортная накладная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 259-ФЗ «Устав автомобильного транспорта и городского наземного электрического транспорта» ч.1 ст. 8;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9, 25, 26, 68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транспортной накладной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п. 3 ч. 6 ст. 31;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09.02.2007  №16-ФЗ «О транспортной безопасности» п. 4 ст. 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уведомления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разрешение на движение по автомобильным дорогам транспортного средства, осуществляющего перевозку опасных грузов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ст. 31; 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Минтранса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п. 4 ч.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приложение № 1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наличия специального разрешения 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грузов повышенной опасности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разрешение на осуществление международных автомобильных перевозок опасных грузов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24.07.1998 № 127-ФЗ «О государственном контроле  за осуществлением международных автомобильных перевозок и об ответственности за нарушение порядка их выполнения» ст. 4; 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Минтранса России от 18.02.2013 № 52 «Об утверждении Административного регламента Федеральной службы по надзору в сфере транспорта предоставления государственной услуги по выдаче специальных разрешений на осуществление международных автомобильных перевозок опасных грузов» 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наличия специального разрешения 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перевозок грузов повышенной опасности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подготовке водителя автотранспортного средства, перевозящего опасные грузы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Европейское соглашение о международной дорожной перевозке грузов пп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 8.1.2.2, п 8.2.2.8.1 - 8.2.2.8.2;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свидетельства 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допуске транспортных средств к перевозке опасных грузов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пп. а) 8.1.2.2;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Письменные инструкции 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Европейское соглашение о международной дорожной перевозке грузов пп.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п. 8.1.2.1, п. 8.1.2.3;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инструкций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обеспечения безопасности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1.10.3.2;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«п.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плана 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грузов повышенной опасности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на перевозку некоторых видов опасных грузов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пп. с) п.8.1.2.2;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разрешения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опасных грузов и транспортных средств, перевозящих опасные грузы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3.4.7, 5.1.2 -5.1.4, 5.2.1</w:t>
            </w:r>
            <w:r w:rsidRPr="002C12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5.2.2, 5.3.1 - 5.3.3, 5.3.6;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оборудование транспортного средства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1.8.3.1, 1.8.3.7, 1.8.3.16;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Маркировка средств удержания опасного груза 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5.2.1</w:t>
            </w:r>
            <w:r w:rsidRPr="002C12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  <w:r w:rsidRPr="002C123A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по вопросам безопасности перевозки опасных грузов автомобильным транспортом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перевозок опасных грузов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Допуск к международным автомобильным перевозкам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п. 16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удостоверения допуска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Карточки допуска 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п. 16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карточек допуска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Лицо, ответственное за организацию международных перевозок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пп. 3 п. 3, п. 14, п. 16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Предоставление, документов, подтверждающих наличие лица, ответственного за организацию международных перевозок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СПС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(Женева, 1 сентября 1970 года) п. 4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 СПС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перевозке скоропортящихся продуктов</w:t>
            </w: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весогабаритных параметров при погрузке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12 ст. 11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осевых нагрузок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полной массы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9D491C">
        <w:tc>
          <w:tcPr>
            <w:tcW w:w="421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габаритных размеров</w:t>
            </w:r>
          </w:p>
        </w:tc>
        <w:tc>
          <w:tcPr>
            <w:tcW w:w="5216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70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70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Ространснадзора в сети «Интернет».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                                                                                        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                  (инициалы, фамилия должностного лица)</w:t>
      </w:r>
    </w:p>
    <w:p w:rsidR="002C123A" w:rsidRPr="002C123A" w:rsidRDefault="002C123A" w:rsidP="002C1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123A" w:rsidRPr="002C123A" w:rsidRDefault="002C123A" w:rsidP="002C123A">
      <w:pPr>
        <w:spacing w:after="0" w:line="240" w:lineRule="auto"/>
        <w:rPr>
          <w:rFonts w:ascii="Calibri" w:eastAsia="Calibri" w:hAnsi="Calibri" w:cs="Times New Roman"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2C123A" w:rsidRDefault="002C123A">
      <w:pPr>
        <w:rPr>
          <w:b/>
        </w:rPr>
      </w:pPr>
    </w:p>
    <w:p w:rsidR="000955CD" w:rsidRDefault="000955CD">
      <w:pPr>
        <w:rPr>
          <w:b/>
        </w:rPr>
      </w:pPr>
    </w:p>
    <w:p w:rsidR="000955CD" w:rsidRDefault="000955CD">
      <w:pPr>
        <w:rPr>
          <w:b/>
        </w:rPr>
      </w:pPr>
    </w:p>
    <w:p w:rsidR="000955CD" w:rsidRDefault="000955CD">
      <w:pPr>
        <w:rPr>
          <w:b/>
        </w:rPr>
      </w:pPr>
    </w:p>
    <w:p w:rsidR="000955CD" w:rsidRDefault="000955CD">
      <w:pPr>
        <w:rPr>
          <w:b/>
        </w:rPr>
      </w:pP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№3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к приказу Ространснадзора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от___________ №_________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2C123A" w:rsidRPr="002C123A" w:rsidRDefault="002C123A" w:rsidP="002C12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>соблюдения обязательных требований в области автомобильного транспорта и дорожного хозяйства, установленных законодательством Российской Федерации, в том числе международными договорами Российской Федерации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23A" w:rsidRPr="002C123A" w:rsidRDefault="002C123A" w:rsidP="004516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 ____________________________________________________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проверки, реквизиты правового акта об утверждении формы проверочного листа)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проверка в рамках </w:t>
      </w:r>
      <w:r w:rsidRPr="002C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C123A" w:rsidRPr="002C123A" w:rsidRDefault="002C123A" w:rsidP="002C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C123A">
        <w:rPr>
          <w:rFonts w:ascii="Times New Roman" w:eastAsia="Calibri" w:hAnsi="Times New Roman" w:cs="Times New Roman"/>
          <w:sz w:val="20"/>
          <w:szCs w:val="20"/>
        </w:rPr>
        <w:t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2C123A" w:rsidRPr="002C123A" w:rsidRDefault="002C123A" w:rsidP="004516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проверок:________________________________________________</w:t>
      </w:r>
    </w:p>
    <w:p w:rsidR="002C123A" w:rsidRPr="002C123A" w:rsidRDefault="002C123A" w:rsidP="004516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hanging="8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отношении:_________________________________________________                  </w:t>
      </w: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2C123A" w:rsidRPr="002C123A" w:rsidRDefault="002C123A" w:rsidP="004516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адресу/адресам: 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2C123A" w:rsidRPr="002C123A" w:rsidRDefault="002C123A" w:rsidP="004516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составлен: 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(наименование органа государственного контроля (надзора))</w:t>
      </w:r>
    </w:p>
    <w:p w:rsidR="002C123A" w:rsidRPr="002C123A" w:rsidRDefault="002C123A" w:rsidP="004516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проводившее проверку и заполняющий проверочный лист: ________________________________________________________________________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2C123A" w:rsidRPr="002C123A" w:rsidRDefault="002C123A" w:rsidP="004516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3A">
        <w:rPr>
          <w:rFonts w:ascii="Times New Roman" w:eastAsia="Calibri" w:hAnsi="Times New Roman" w:cs="Times New Roman"/>
          <w:sz w:val="28"/>
          <w:szCs w:val="28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2C123A" w:rsidRPr="002C123A" w:rsidRDefault="002C123A" w:rsidP="002C123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30"/>
        <w:tblW w:w="123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358"/>
        <w:gridCol w:w="567"/>
        <w:gridCol w:w="567"/>
        <w:gridCol w:w="1418"/>
        <w:gridCol w:w="879"/>
        <w:gridCol w:w="1268"/>
      </w:tblGrid>
      <w:tr w:rsidR="002C123A" w:rsidRPr="002C123A" w:rsidTr="002C123A">
        <w:trPr>
          <w:gridAfter w:val="1"/>
          <w:wAfter w:w="1268" w:type="dxa"/>
          <w:trHeight w:val="230"/>
        </w:trPr>
        <w:tc>
          <w:tcPr>
            <w:tcW w:w="568" w:type="dxa"/>
            <w:vMerge w:val="restart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358" w:type="dxa"/>
            <w:vMerge w:val="restart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134" w:type="dxa"/>
            <w:gridSpan w:val="2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установленных требований</w:t>
            </w: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подтверждения соблюдения установленных требований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3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123A" w:rsidRPr="002C123A" w:rsidTr="002C123A">
        <w:trPr>
          <w:gridAfter w:val="1"/>
          <w:wAfter w:w="1268" w:type="dxa"/>
          <w:trHeight w:val="230"/>
        </w:trPr>
        <w:tc>
          <w:tcPr>
            <w:tcW w:w="568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vMerge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Полис ОСАГО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 «О безопасности дорожного движения» ч.1,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 (далее - постановление Правительства Российской Федерации от 02.04.2012 № 280)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(далее - приказ Министерства транспорта Российской Федерации от 15.01.2014 № 7) п. 2.2 приложения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полиса ОСАГО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начале деятельности по перевозкам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ч. 1, 2 ст.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16.07.2009 № 584 "Об уведомительном порядке начала осуществления отдельных видов предпринимательской деятельности" п. VI приложения № 1, приложение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уведомления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За исключением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 карта технического осмотра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«г»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пп. 2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диагностической карты технического осмотра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Путевые листы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(ведение, учет, заполнение путевых листов, порядок хранения)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6;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постановление Правительства Российской Федерации от 02.04.2012  № 280 пп. «и»,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18.09.2008 № 152 «Об утверждении обязательных реквизитов и порядка заполнения путевых листов» пп. 1 п. 2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3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пп. 1 п. 5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пп. 2-4 п. 6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пп. 1-2 п. 7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п. 10-13,16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11, п. 2.2, 2.5 приложения № 2, п. 29 ч. IV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путевых листов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г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2.2 приложения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 о регистрации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Стоянка транспортного средства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(хранение ТС)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2.6 приложения №2;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1  ст. 33;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19.04.2016  № 108 «Об утверждении Требований к парковкам для стоянки в ночное время транспортных средств, используемых для осуществления регулярных перевозок пассажиров и багажа автомобильным транспортом и городским наземным электрическим транспортом, в отсутствие водителя»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о наличии стоянки транспортных средств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  <w:trHeight w:val="1638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на осуществление медицинской деятельности, договор об оказании услуг по проведению медицинских осмотров (предрейсовых, послерейсовых)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  № 280 пп. «в»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лицензии либо договора на осуществление медицинской деятельности, договор об оказании услуг по проведению медицинских осмотров (предрейсовых, послерейсовых)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Помещение медицинского осмотра водителей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 «О безопасности дорожного движения» ч. 1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Министерства труда и социального развития Российской Федерации от 12.05.2003 №28 «Об утверждении Межотраслевых правил по охране труда на автомобильном транспорте» п. 3.6.21;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ind w:right="-11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помещения, предназначенного для медицинского осмотра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предрейсовых и послерейсовых медицинских осмотров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1 ст. 20, ст. 23;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 11;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15.12.2014 №835н «Об утверждении Порядка проведения предсменных, предрейсовых и послесменных, послерейсовых медицинских осмотров» п.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порядка проведения предрейсовых и послерейсовых медицинских осмотров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Журнал предрейсовых и послерейсовых медицинских осмотров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15.12.2014 №835н «Об утверждении Порядка проведения предсменных, предрейсовых и послесменных, послерейсовых медицинских осмотров» п. 14-15;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журнала предрейсовых и послерейсовых медицинских осмотров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Предварительные и периодические медицинские осмотры водителей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 «О безопасности дорожного движения» ч. 1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 11-12;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здравоохранения Российской Федерации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п. 7, п. 27 приложения № 2, п. 16-17;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Росийской Федерации от 11 марта 2016 г.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 п. 6;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ст. 46 Федерального закона от 21.11.2011 N 323-ФЗ  "Об основах охраны здоровья граждан в Российской Федерации" 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медицинских справок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Документальный учет и анализ результатов всех видов обязательных медицинских осмотров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1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15.01.2014 № 7 п.14;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здравоохранения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п. 12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 8, 19, 44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п.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учитывающего периодические медицинские осмотры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руководителей и специалистов по БДД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 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РФ и Минтруда РФ от 11.03.1994  № 13/11 «Об утверждении Положения о порядке аттестации лиц, занимающих должности исполнительных руководителей и специалистов предприятий транспорта» п.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пп. 2 п. 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аттестацию руководителей и специалистов по БДД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Проверки ответственного за БДД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5;</w:t>
            </w:r>
          </w:p>
          <w:p w:rsidR="002C123A" w:rsidRPr="002C123A" w:rsidRDefault="003B6DCA" w:rsidP="002C123A">
            <w:pPr>
              <w:jc w:val="both"/>
              <w:rPr>
                <w:rFonts w:ascii="Calibri" w:eastAsia="Calibri" w:hAnsi="Calibri" w:cs="Times New Roman"/>
              </w:rPr>
            </w:pPr>
            <w:hyperlink r:id="rId32" w:history="1">
              <w:r w:rsidR="002C123A" w:rsidRPr="002C123A">
                <w:rPr>
                  <w:rFonts w:ascii="Times New Roman" w:eastAsia="Calibri" w:hAnsi="Times New Roman" w:cs="Times New Roman"/>
                  <w:i/>
                  <w:sz w:val="20"/>
                </w:rPr>
                <w:br/>
              </w:r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t>приказ Минтранса России от 28.09.2015 N 287 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п. 16</w:t>
              </w:r>
            </w:hyperlink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проверок в отношении должностного лица, ответственного за БДД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мероприятий по предупреждению ДТП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мероприятий по предупреждению ДТП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причин ДТП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1,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анализа причин ДТП, материалов расследований ДТП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(порядок проведения и учета инструктажей, Порядок хранения результатов учета сведений по инструктажам)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17-23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инструктажей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компетентность и пригодность работников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1,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Минтранса России от 28.09.2015 № 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п. 4.3, 4.4, 6.3, 6.4, 13.3, 14.3, 16.3;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7-8, п. 1.2 приложение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профессиональную компетентность и пригодность работников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Стажировки водителей (проведение стажировки, Порядок проведения стажировки, Соответствие водителя наставника требованиям, Документальный учет стажировок, Наличие стажировочных листов, Правильность заполнения стажировочных листов, Порядок хранения стажировочных листов)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1.3 приложение № 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11.03.2016 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п. 13, 15-19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прохождение стажировки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Навыки первой помощи пострадавшим в ДТП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1.6 приложение № 2;</w:t>
            </w:r>
          </w:p>
          <w:p w:rsidR="002C123A" w:rsidRPr="002C123A" w:rsidRDefault="003B6DC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ст. 31 Федерального закона от 21.11.2011 N 323-ФЗ "Об основах охраны здоровья граждан в Российской Федерации"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п.4</w:t>
            </w:r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мероприятий по совершенствованию водителями навыков оказания первой помощи пострадавшим в ДТП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договоры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п. 15;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 «Об утверждении Положения об особенностях режима рабочего времени и времени отдыха водителей автомобилей»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трудового договора или документа его заменяющего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График работы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20.08.2004 № 15 «Об утверждении Положения об особенностях режима рабочего времени и времени отдыха водителей автомобилей» п. 4, 5 ч. I, п.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в котором указан график работы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труда и отдыха водителями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Минтранса России от 20.08.2004 № 15 «Об утверждении Положения об особенностях режима рабочего времени и времени отдыха водителей автомобилей» п. 7, 10-11 ч. II, п. 5, 16-17, 19, 23-26, 28;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учитывающего фактически отработанное время и время отдыха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условий режима труда и отдыха водителей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1.7 приложения № 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учитывающего фактически отработанное время и время отдыха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Учет и сверка ДТП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ст. 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29.06.1995 № 647 «Об утверждении Правил учета дорожно-транспортных происшествий» п. 15, 18 ч. III;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02.04.1996 № 22 «О Форме учета дорожно-транспортных происшествий владельцами транспортных средств» приложение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учёт и сверку ДТП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мест для курения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23.02.2013 № 15-ФЗ «Об охране здоровья граждан от воздействия окружающего табачного дыма и последствий потребления табака» пп. 9 п. 1 ст. 12, п. 3, 5 ст. 12, п. 2 ст. 10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помещений и территории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Предрейсовый контроль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28</w:t>
            </w:r>
          </w:p>
          <w:p w:rsidR="002C123A" w:rsidRPr="002C123A" w:rsidRDefault="003B6DC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2C123A" w:rsidRPr="002C123A">
                <w:rPr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Приказ Минтранса России от 28.09.2015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</w:t>
              </w:r>
            </w:hyperlink>
            <w:r w:rsidR="002C123A"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пункт 14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помещений и территории к осмотру или договор на оказание соответствующих услуг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04.05.2011 № 99-ФЗ                           «О лицензировании отдельных видов деятельности» п.24 ч. 1 ст. 12, ст. 20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лицензии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Договоры фрахтования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пп.1) п. 1-7 ч. 2 ст.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94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 фрахтования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заказу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Заказы-наряды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4 ст.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п.94, приложение №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заказ - нарядов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заказу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об осуществлении перевозок по маршруту регулярных перевозок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10 ст.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право осуществления регулярных перевозок по нерегулируемым тарифам по маршруту регулярных перевозок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Карта маршрута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2 ст. 28, п. 1-9 ч. 4 ст. 28, ч. 3 ст. 35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карты маршрута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Контракт на осуществление регулярных перевозок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ч. 2 ст. 14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подтверждающего право на перевозку пассажиров по регулярным маршрутам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 маршрута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29-32;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дверей и выходов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35, 37-39;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перевозчике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стоимости проезда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Нумерация мест для сидения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Указатели мест для пассажиров с детьми и инвалидов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об огнетушителях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Кнопки остановки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пользования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водителе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заказных транспортных средств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п. 95-97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 по заказу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Знак аварийной остановки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7.7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Ремни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7.9-7.10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Подголовники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7.9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Противооткатные упоры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7.7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Газовые баллоны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23.10.1993 № 1090 «О Правилах дорожного движения» п. 7.14 приложения;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  <w:trHeight w:val="1975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Место для размещения багажа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п.59;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69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Тахографы (наличие тахографа, соответствие требованием, калибрвка, опломбирование, соблюдение правил использования)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Европейской соглашение, касающееся работы экипажей транспортных средств, производящих международные автомобильные перевозки (Женева, 1 июля 1970 года);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е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13.02.2013 № 36 «"Об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 приложение № 2, п. 9-10, 13 приложения № 3, п. 7 приложения №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21.08.2013 № 273 «Об утверждении Порядка оснащения транспортных средств тахографами»;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23.11.2012 N 1213 "О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работы"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установку тахографа и его периодическую поверку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ст. 18, ч. 4 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27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технического обслуживания и ремонта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по зимникам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73, 74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по зимникам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через водные преграды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73, 74 ,  78-81, 83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через водные преграды, в том числе оснащение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  <w:trHeight w:val="2895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Перевозки в горных условиях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п. 86, 88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организацию безопасных перевозок в горных условиях, в том числе оснащение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Аппаратура ГЛОНАСС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ж п. 4, п. 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Министерства транспорта Российской Федерации от 09.03.2010 № 55 «Об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ГЛОНАСС/GPS» ч.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, подтверждающих оснащение транспортного средства аппаратурой спутниковой навигации ГЛОНАСС или ГЛОНАСС/GPS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пассажиров  и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заказных перевозок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п. 5 ст. 27;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92 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Страхование пассажиров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п. 1 ст. 5, п. 1 ст.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договора  обязательном страховании гражданской ответственности перевозчика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пассажиров о страховщике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п. 6 ст.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средства, мест продажи билетов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Договор фрахтования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а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договора фрахтования (аренды)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маршрута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з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программы маршрута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Список детей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д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списка детей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Список сопровождающих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д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списка сопровождающих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на медицинского работника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пп. б п. 4,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 документа, содержащего сведения о медицинском работнике , копия лицензии на осуществление медицинской деятельности или копия договора с медицинской организацией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ГИБДД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уведомления ГИБДД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Список набора пищевых продуктов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списка набора пищевых продуктов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детей в автобус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 документа, содержащего порядок посадки детей в автобус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перевозки групп детей автобусами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9, 12, 14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организацию перевозки групп детей автобусами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  <w:tc>
          <w:tcPr>
            <w:tcW w:w="12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 транспортного средства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на транспортное средство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требования к водителям, задействованным для перевозок организованных групп детей автобусами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17.12.2013 № 1177 «Об утверждении Правил организованной перевозки группы детей автобусами»  п. 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необходимую квалификацию водителя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перевозок организованных групп детей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транспортных средств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инвалидов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21.1;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     пп. г п. 3, пп. а п. 5, пп. г п. 6, п. 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необходимой помощи для инвалидов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ст. 21.1;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пп. «б», «д» п. 3, пп. «а», «б» п.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для инвалидов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 259-ФЗ «Устав автомобильного транспорта и городского наземного электрического транспорта» ст. 21.1;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пп. «в», «е» п. 3, п. 17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Паспорт доступности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08.11.2007 № 259-ФЗ «Устав автомобильного транспорта и городского наземного электрического транспорта» ст. 21.1;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01.12.2015 №  347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помощи»            п. 8, 9, 15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паспорта доступности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пассажиров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Формы и обязательные реквизиты билетов  и багажных квитанций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           п. 42-43, 47, 65-66 ч. II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бланков билетов и багажных квитанций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расписания рейсов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3-5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документа. подтверждающего соблюдение расписания движения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Маршрут перевозки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«О безопасности дорожного движения» ч. 4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61, 63, 66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схемы маршрута перевозки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и оснащение остановочного пункта, автовокзала, автостанции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 ст. 3;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«и»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4, 6, 14-15, 17-18 , 20 ч. II;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п. 6 ст. 19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Посадка/высадка пассажиров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п. 2 ч. 1 ст. 35;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п.  20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 движением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безопасности дорожного движения» ч. 4 ст. 20;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«з» п. 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62, 67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документа. подтверждающего осуществление контроля соблюдения расписания (графика) движения и норм предельной вместимости транспортных средств, соответствия пути движения транспортных средств установленным маршрутам регулярных перевозок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ТС, указанному в карте маршрута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п. 1 ч. 1. ст. 35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 осмотру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в субъекте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 (далее -  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924) пп. 1 п. 6;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объекта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 пп. 2 п. 6;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транспортных средств на объекте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обеспечение транспортной безопасности транспортного средства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об ответственном лице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Документарный, визуальный осмотр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Категорирование объекта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 категорирование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объекта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оценки уязвимости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транспортной безопасности объекта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транспортной безопасности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Категорирование транспортных средств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подтверждающего категорирование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уязвимости транспортных средств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проведение оценки уязвимости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транспортной безопасности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плана транспортной безопасности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подразделении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положение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подразделении транспортной безопасности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положение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привлечении подразделения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защите ТС от актов незаконного вмешательства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договора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структура (схема) управления силами обеспечения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организационную структуру (схему)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 структура (схема) управления силами обеспечения транспортной безопасности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организационную структуру (схему))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непосредственно связанных с обеспечением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непосредственно связанных с обеспечением транспортной безопасности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осуществляющих деятельность в зоне транспортной безопасности и на критических элементах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работников, осуществляющих деятельность в зоне транспортной безопасности и на критических элементах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 юридических лиц и индивидуальных предпринимателей, осуществляющих на законных основаниях деятельность в зоне транспортной безопасности и на критических элементах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штатных должностей работников юридических лиц и индивидуальных предпринимателей, осуществляющих на законных основаниях деятельность в зоне транспортной безопасности и на критических элементах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перечня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реагирования сил обеспечения транспортной безопасности ТС на подготовку к совершению акта незаконного вмешательства или совершение акта незаконного вмешательства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доведения до сил обеспечения транспортной безопасности информации об изменении уровней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доведения до сил обеспечения транспортной безопасности ТС информации об изменении уровней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взаимодействия между силами обеспечения транспортной безопасности объектов и силами обеспечения транспортной безопасности транспортных средств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взаимодействия между силами обеспечения транспортной безопасности ТС и силами обеспечения транспортной безопасности транспортных средств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(схема)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и состав оснащения контрольно-пропускных пунктов и постов на границах зоны транспортной безопасности и ее частей, секторов, критических элементов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схему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и состав оснащения контрольно-пропускных пунктов и постов на границах зоны транспортной безопасности ТС и ее частей, секторов, критических элементов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к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схему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технических систем и средств досмотра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схему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передачи уполномоченными представителями подразделений органов Федеральной службы безопасности Российской Федерации и органов внутренних дел выявленных лиц, совершивших или подготавливающих совершение актов незаконного вмешательства, а также оружия, боеприпасов, взрывчатых веществ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утверждающего порядок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(инструкция) о пропускном и внутриобъектовом режимах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положения (инструкции)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(инструкция) о пропускном режиме на транспортном средстве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положения (инструкции)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технических систем и средств досмотра на транспортном средстве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к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схемы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данных с технических средств обеспечения транспортной безопасности объекта транспортной инфраструктуры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передачу данных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данных с технических средств обеспечения транспортной безопасности ТС транспортной инфраструктуры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передачу данных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сил обеспечения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 сил обеспечения транспортной безопасности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сил обеспечения транспортной безопасности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проверку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аттестация сил обеспечения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подготовку и аттестацию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аттестация сил обеспечения транспортной безопасности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подготовку и аттестацию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Учения и тренировки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проведение учений и тренировок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Учения и тренировки на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проведение учений и тренировок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положениях законодательства Российской Федерации в области обеспечения транспортной безопасности и об организационно-распорядительных документах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 ТС о положениях законодательства Российской Федерации в области обеспечения транспортной безопасности и об организационно-распорядительных документах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8,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Федерального дорожного агентства при изменениях параметров объекта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Федерального дорожного агентства при изменениях параметров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 и Федеральной службы по надзору в сфере транспорта об угрозах совершения и (или) о совершении акта незаконного вмешательства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информирование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или участки для размещения работников подразделений транспортной безопасности</w:t>
            </w:r>
          </w:p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или участки для оформления оружия, боеприпасов и специальных средств, переданных пассажирами для временного хранения на период проезда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или участки для временного хранения добровольно сданных, обнаруженных и изъятых в ходе досмотра, дополнительного досмотра или повторного досмотра предметов и веществ, которые запрещены или ограничены для перемещения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на контрольно-пропускных пунктах для проведения досмотра физических лиц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управления обеспечением транспортной безопасности</w:t>
            </w:r>
          </w:p>
          <w:p w:rsidR="002C123A" w:rsidRPr="002C123A" w:rsidRDefault="002C123A" w:rsidP="002C123A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управления обеспечением транспортной безопасности на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транспортной безопасности транспортного средства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пунктов управления обеспечением транспортной безопасности необходимыми средствами управления и связи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транспортного средства техническими средствами обеспечения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оснащение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аудио- и видеозаписи на контрольно-пропускных пунктах и постах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аудио- и видеозаписи на пунктах управления обеспечением транспортной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объекта техническими средствами обеспечения транспортной безопасности объекта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необходимого количественного и качественного состава технических систем и средств досмотра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помещения и территории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пропускного и внутриобъектового режимов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 о организацию пропускного и внутриобъектового режима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пропускного режима на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 организацию пропускного режима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досмотров, наблюдения, собеседования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организацию досмотров, наблюдения, собеседования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технических средств обеспечения транспортной безопасности объекта транспортной инфраструктуры от несанкционированного доступа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 организацию защиты технических средств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недопущению проникновения в зону транспортной безопасности и на критические элементы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подтверждающих, организацию осуществление мер по недопущению проникновения в зону транспортной безопасности и на критические элементы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предметов и веществ, которые запрещены или ограничены для перемещения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документов, подтверждающих, реализацию мер, направленных на обнаружение предметов и веществ, которые запрещены или ограничены для перемещения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уполномоченным представителям подразделений органов Федеральной службы безопасности Российской Федерации и (или) органов внутренних дел выявленных нарушителей, идентифицированные оружие, боеприпасы, патроны к оружию, взрывчатые вещества и взрывные устройства, ядовитые или радиоактивные вещества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документа, утверждающего порядок передачи  и документа подтверждающего передачу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реагирования на подготовку к совершению или совершение акта незаконного вмешательства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документа, подтверждающего организацию мер по обеспечению реагирования на подготовку к совершению или совершение акта незаконного вмешательства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Недопущение проникновения в зону транспортной безопасности или на критические элементы транспортного средства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документов, подтверждающих, организацию мер по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проникновения в зону транспортной безопасности или на критические элементы транспортного средства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Пропуск на физическое лицо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Пропуск на ТС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Разовый пропуск на физическое лицо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Материальный пропуск на предметы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Выдача и аннулирование пропусков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Федеральный закон от 09.02.2007 № 16-ФЗ «О транспортной безопасности» ч. 1 ст. 8;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постановление Правительства Российской Федерации от 14.09.2016 № 924;</w:t>
            </w:r>
          </w:p>
          <w:p w:rsidR="002C123A" w:rsidRPr="002C123A" w:rsidRDefault="002C123A" w:rsidP="002C123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02.04.2012 № 280 пп. «к»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документа утверждающего порядок согласования выдачи  пропуска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осуществления перевозок пассажиров по регулярным маршрутам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Транспортная накладная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ч.1 ст. 8;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9, 25, 26, 68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транспортной накладной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перевозки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включении транспортного средства, осуществляющего перевозку опасных грузов, в Реестр категорированных объектов транспортной инфраструктуры и транспортных средств и о присвоенной категории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п. 3 ч. 6 ст. 31;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09.02.2007  №16-ФЗ «О транспортной безопасности» п. 4 ст. 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уведомления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разрешение на движение по автомобильным дорогам транспортного средства, осуществляющего перевозку опасных грузов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ст. 31;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Минтранса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п. 4 ч.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приложение № 1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наличия специального разрешения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грузов повышенной опасности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разрешение на осуществление международных автомобильных перевозок опасных грузов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24.07.1998 № 127-ФЗ «О государственном контроле за осуществлением международных автомобильных перевозок и об ответственности за нарушение порядка их выполнения» ст. 4;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Минтранса России от 18.02.2013 № 52 «Об утверждении Административного регламента Федеральной службы по надзору в сфере транспорта предоставления государственной услуги по выдаче специальных разрешений на осуществление международных автомобильных перевозок опасных грузов» 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наличия специального разрешения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 перевозок грузов повышенной опасности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подготовке водителя автотранспортного средства, перевозящего опасные грузы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свидетельства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допуске транспортных средств к перевозке опасных грузов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Письменные инструкции 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инструкций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обеспечения безопасности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плана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на совместную перевозку некоторых видов опасных грузов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разрешения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 по вопросам безопасности перевозки опасных грузов автомобильным транспортом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Европейское соглашение о международной дорожной перевозке грузов п. 8.1.2.2, 8.2.2.8.1, 8.2.2.8.2;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п. 3;</w:t>
            </w:r>
          </w:p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транспорта Российской Федерации от 15.01.2014 № 7 п. 60.1-60.3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Требуется только в случае </w:t>
            </w:r>
            <w:r w:rsidRPr="002C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перевозок опасных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Допуск к международным автомобильным перевозкам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п. 16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удостоверения допуска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Карточки допуска 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п. 16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наличия карточек допуска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Лицо, ответственное за организацию международных перевозок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16.10.2001 № 730 «Об утверждении Положения о допуске российских перевозчиков к осуществлению международных автомобильных перевозок» пп. 3 п. 3, п. 14, п. 16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Предоставление, документов, подтверждающих наличие лица, ответственного за организацию международных перевозок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международной перевозке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СПС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15.04.2011 № 272 «Об утверждении Правил перевозок грузов автомобильным транспортом»;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(Женева, 1 сентября 1970 года) п. 4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свидетельства СПС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только при перевозке скоропортящихся продуктов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весогабаритных параметров при погрузке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259-ФЗ «Устав автомобильного транспорта и городского наземного электрического транспорта» ч. 12 ст. 11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Проверяется в случае перевозки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осевых нагрузок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Проверяется в случае перевозки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полной массы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Проверяется в случае перевозки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Превышение габаритных размеров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15.04.2011 № 272 «Об утверждении Правил перевозок грузов автомобильным транспортом» приложение 3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транспортного средства к осмотру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Проверяется в случае перевозки грузов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пп.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Calibri" w:eastAsia="Calibri" w:hAnsi="Calibri" w:cs="Times New Roman"/>
                <w:sz w:val="20"/>
                <w:szCs w:val="20"/>
              </w:rPr>
              <w:t>Предоставление паспорта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Оценка уровня содержания автомобильной дороги общего пользования федерального значения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п. 14 постановления Правительства Российской Федерации от 14.11.2009 № 928 «Об утверждении Правил организации и проведения работ по ремонту и содержанию автомобильных дорог федерального значения»;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22 приказа Минтранса России от 08.06.2012 № 163 «Об утверждении Порядка проведения оценки уровня содержания автомобильных дорог общего пользования федерального значения» 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результатов оценки уровня содержания (актов, промежуточных ведомостей, итоговых ведомостей, предписаний)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Оценка технического состояния автомобильных дорог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п. 3 постановления Правительства Российской Федерации от 14.11.2009 № 928 «Об утверждении Правил организации и проведения работ по ремонту и содержанию автомобильных дорог федерального значения»;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п.п. 2-5  приказ Минтранса Российской Федерации от 27.08.2009 № 150 «О порядке проведения оценки технического состояния автомобильных дорог» 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повторной диагностики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Проект организации дорожного движения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10.12.1995 № 196-ФЗ «О безопасности дорожного движения» ст. 22 ч.1;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17.03.2015 № 43 «Об утверждении Правил подготовки проектов и схем организации дорожного движения»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проектов организации дорожного движения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12.08.2011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Акт о введении временных ограничений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п. 24.1 ст. 5 ТР ТС 014/2011. Технический регламент Таможенного союза. Безопасность автомобильных дорог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Покрытие проезжей части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 п. 13.2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Водоотвод 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 п. 13.2;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Сцепные качества дорожного покрытия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б п. 13.2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Ровность дорожного покрытия 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в п. 13.2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Обочина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д, г п. 13.2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Видимость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е п. 13.2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Мосты, путепроводы 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Тоннели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а, б, в п. 13.4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 п. 13.5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б п. 13.5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Светофоры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"Безопасность автомобильных дорог" пп. в п. 13.5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Направляющие устройства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г п. 13.5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Железнодорожные переезды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д п. 13.5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Временные знаки и светофоры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е п. 13.5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Горизонтальная освещенность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Наружная реклама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дорог,   подрядных организаций и объектов дорожного сервиса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Противолавинные мероприятия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Подрядные организации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декларации материалов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декларации либо сведений о декларации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сертификата на изделия и материалы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п.14., 24.3       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сертификата либо сведений о сертификате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подрядных организаций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п.24, 24.2, 24.18 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грузоотправителей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Сертификация изделий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24.12;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Коллегии Евразийской экономической комиссии от 25.12.2012 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форм сертификатов 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Органы по сертификации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Декларирование материалов 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п. 24.10; 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Коллегии Евразийской экономической комиссии от 25.12.2012             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форм деклараций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изделий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24.16;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Комиссии Таможенного союза от 15.07.2011 № 711 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Пешеходные дорожки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установления и использования придорожных полос автомобильных дорог федерального значения (Приказ Минтранса России от 13.01.2010 № 4);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установления и использования полос отвода автомобильных дорог федерального значения (Приказ Минтранса России от 13.01.2010 № 5)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Переходные мостики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установления и использования придорожных полос автомобильных дорог федерального значения (Приказ Минтранса России от 13.01.2010 № 4);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установления и использования полос отвода автомобильных дорог федерального значения (Приказ Минтранса России от 13.01.2010 № 5)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установления и использования придорожных полос автомобильных дорог федерального значения (Приказ Минтранса России от 13.01.2010 № 4);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Порядок установления и использования полос отвода автомобильных дорог федерального значения (Приказ Минтранса России от 13.01.2010 № 5)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29.10.2009 № 860 "О требованиях к обеспеченности автомобильных дорог общего пользования объектами дорожного сервиса, размещаемыми в границах полос отвода" (вместе с "Минимально необходимыми для обслуживания участников дорожного движения требованиями 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дорог", "Требованиями к перечню минимально необходимых услуг, оказываемых на объектах дорожного сервиса, размещаемых в границах полос отвода автомобильных дорог")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Визуальное обследование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Для владельцев объектов дорожного сервиса</w:t>
            </w:r>
          </w:p>
        </w:tc>
      </w:tr>
      <w:tr w:rsidR="002C123A" w:rsidRPr="002C123A" w:rsidTr="002C123A">
        <w:trPr>
          <w:gridAfter w:val="1"/>
          <w:wAfter w:w="1268" w:type="dxa"/>
        </w:trPr>
        <w:tc>
          <w:tcPr>
            <w:tcW w:w="56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123A">
              <w:rPr>
                <w:rFonts w:ascii="Times New Roman" w:eastAsia="Calibri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701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федерального значения</w:t>
            </w:r>
          </w:p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8" w:type="dxa"/>
          </w:tcPr>
          <w:p w:rsidR="002C123A" w:rsidRPr="002C123A" w:rsidRDefault="002C123A" w:rsidP="002C12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879" w:type="dxa"/>
          </w:tcPr>
          <w:p w:rsidR="002C123A" w:rsidRPr="002C123A" w:rsidRDefault="002C123A" w:rsidP="002C12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23A">
              <w:rPr>
                <w:rFonts w:ascii="Times New Roman" w:eastAsia="Calibri" w:hAnsi="Times New Roman" w:cs="Times New Roman"/>
                <w:sz w:val="20"/>
                <w:szCs w:val="20"/>
              </w:rPr>
              <w:t>Владелец объекта дорожного сервиса</w:t>
            </w:r>
          </w:p>
        </w:tc>
      </w:tr>
    </w:tbl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Ространснадзора в сети «Интернет».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                                                                                        ____________________</w:t>
      </w:r>
    </w:p>
    <w:p w:rsidR="002C123A" w:rsidRPr="002C123A" w:rsidRDefault="002C123A" w:rsidP="002C12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                                                                (инициалы, фамилия должностного лица)</w:t>
      </w:r>
    </w:p>
    <w:p w:rsidR="002C123A" w:rsidRPr="002C123A" w:rsidRDefault="002C123A" w:rsidP="002C123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C123A" w:rsidRPr="002C123A" w:rsidRDefault="002C123A" w:rsidP="002C123A">
      <w:pPr>
        <w:spacing w:after="0" w:line="240" w:lineRule="auto"/>
        <w:rPr>
          <w:rFonts w:ascii="Calibri" w:eastAsia="Calibri" w:hAnsi="Calibri" w:cs="Times New Roman"/>
        </w:rPr>
      </w:pPr>
    </w:p>
    <w:p w:rsidR="002C123A" w:rsidRPr="002C123A" w:rsidRDefault="002C123A">
      <w:pPr>
        <w:rPr>
          <w:b/>
        </w:rPr>
      </w:pPr>
    </w:p>
    <w:sectPr w:rsidR="002C123A" w:rsidRPr="002C123A" w:rsidSect="002C123A">
      <w:headerReference w:type="default" r:id="rId35"/>
      <w:pgSz w:w="11906" w:h="16838"/>
      <w:pgMar w:top="426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C2" w:rsidRDefault="005B64C2">
      <w:pPr>
        <w:spacing w:after="0" w:line="240" w:lineRule="auto"/>
      </w:pPr>
      <w:r>
        <w:separator/>
      </w:r>
    </w:p>
  </w:endnote>
  <w:endnote w:type="continuationSeparator" w:id="0">
    <w:p w:rsidR="005B64C2" w:rsidRDefault="005B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C2" w:rsidRDefault="005B64C2">
      <w:pPr>
        <w:spacing w:after="0" w:line="240" w:lineRule="auto"/>
      </w:pPr>
      <w:r>
        <w:separator/>
      </w:r>
    </w:p>
  </w:footnote>
  <w:footnote w:type="continuationSeparator" w:id="0">
    <w:p w:rsidR="005B64C2" w:rsidRDefault="005B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189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380C" w:rsidRDefault="003B6DCA">
        <w:pPr>
          <w:pStyle w:val="a3"/>
          <w:jc w:val="center"/>
        </w:pPr>
      </w:p>
      <w:p w:rsidR="00AF6DF5" w:rsidRPr="007109A6" w:rsidRDefault="003B6DCA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FA58A1" w:rsidRDefault="003B6D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protect.gost.ru/i/pixel.gif" style="width:.75pt;height:.75pt;visibility:visible;mso-wrap-style:square" o:bullet="t">
        <v:imagedata r:id="rId1" o:title="pixel"/>
      </v:shape>
    </w:pict>
  </w:numPicBullet>
  <w:abstractNum w:abstractNumId="0">
    <w:nsid w:val="1E7C2557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6853"/>
    <w:multiLevelType w:val="hybridMultilevel"/>
    <w:tmpl w:val="FF0C1638"/>
    <w:lvl w:ilvl="0" w:tplc="A6848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0B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0A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EA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6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9CB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23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E7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0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049357A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3A"/>
    <w:rsid w:val="000955CD"/>
    <w:rsid w:val="000A3929"/>
    <w:rsid w:val="002C123A"/>
    <w:rsid w:val="003B6DCA"/>
    <w:rsid w:val="00451691"/>
    <w:rsid w:val="004C757C"/>
    <w:rsid w:val="005B64C2"/>
    <w:rsid w:val="00826A03"/>
    <w:rsid w:val="00D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23A"/>
  </w:style>
  <w:style w:type="numbering" w:customStyle="1" w:styleId="1">
    <w:name w:val="Нет списка1"/>
    <w:next w:val="a2"/>
    <w:uiPriority w:val="99"/>
    <w:semiHidden/>
    <w:unhideWhenUsed/>
    <w:rsid w:val="002C123A"/>
  </w:style>
  <w:style w:type="table" w:styleId="a5">
    <w:name w:val="Table Grid"/>
    <w:basedOn w:val="a1"/>
    <w:uiPriority w:val="3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1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2C123A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2C1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3A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2C123A"/>
  </w:style>
  <w:style w:type="table" w:customStyle="1" w:styleId="20">
    <w:name w:val="Сетка таблицы2"/>
    <w:basedOn w:val="a1"/>
    <w:next w:val="a5"/>
    <w:uiPriority w:val="3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C123A"/>
  </w:style>
  <w:style w:type="table" w:customStyle="1" w:styleId="30">
    <w:name w:val="Сетка таблицы3"/>
    <w:basedOn w:val="a1"/>
    <w:next w:val="a5"/>
    <w:uiPriority w:val="3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23A"/>
  </w:style>
  <w:style w:type="numbering" w:customStyle="1" w:styleId="1">
    <w:name w:val="Нет списка1"/>
    <w:next w:val="a2"/>
    <w:uiPriority w:val="99"/>
    <w:semiHidden/>
    <w:unhideWhenUsed/>
    <w:rsid w:val="002C123A"/>
  </w:style>
  <w:style w:type="table" w:styleId="a5">
    <w:name w:val="Table Grid"/>
    <w:basedOn w:val="a1"/>
    <w:uiPriority w:val="3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1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6"/>
      <w:szCs w:val="16"/>
    </w:rPr>
  </w:style>
  <w:style w:type="paragraph" w:styleId="a6">
    <w:name w:val="List Paragraph"/>
    <w:basedOn w:val="a"/>
    <w:uiPriority w:val="34"/>
    <w:qFormat/>
    <w:rsid w:val="002C123A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2C1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3A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2C123A"/>
  </w:style>
  <w:style w:type="table" w:customStyle="1" w:styleId="20">
    <w:name w:val="Сетка таблицы2"/>
    <w:basedOn w:val="a1"/>
    <w:next w:val="a5"/>
    <w:uiPriority w:val="3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C123A"/>
  </w:style>
  <w:style w:type="table" w:customStyle="1" w:styleId="30">
    <w:name w:val="Сетка таблицы3"/>
    <w:basedOn w:val="a1"/>
    <w:next w:val="a5"/>
    <w:uiPriority w:val="3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2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BD68B4C8AED8A9B0C17DB0107E84993FC7BDAD81C7C66DACB6F9A7E86727F2B194F4EA9FDEFB25e4R6N" TargetMode="External"/><Relationship Id="rId18" Type="http://schemas.openxmlformats.org/officeDocument/2006/relationships/hyperlink" Target="consultantplus://offline/ref=A1A90C858FF0D5584F75F7F40D0E62A2FCFACFAC482EC146B15C3D16E425D96F375B60535AEAP8O" TargetMode="External"/><Relationship Id="rId26" Type="http://schemas.openxmlformats.org/officeDocument/2006/relationships/hyperlink" Target="consultantplus://offline/ref=24BD68B4C8AED8A9B0C17DB0107E84993FC7BDAD81C7C66DACB6F9A7E86727F2B194F4EA9FDEFB25e4R6N" TargetMode="External"/><Relationship Id="rId21" Type="http://schemas.openxmlformats.org/officeDocument/2006/relationships/hyperlink" Target="consultantplus://offline/ref=1CDA5A2A5C7767FF1F3B95628AE25E0F4ED1581AC535FFF7140187D8450E41C7DBF49AB8F2933C79e763M" TargetMode="External"/><Relationship Id="rId34" Type="http://schemas.openxmlformats.org/officeDocument/2006/relationships/hyperlink" Target="consultantplus://offline/ref=7BE973BBD3954B81A496846A9131244CBFD3355B8E21EDE235E213CAA70A27121C6BB5BB9FE0242CNDg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1212668F4F49388A9875236604155A984DAE4CF7CC4FEBBF3112505BED11D0D0ECBF06E12D255EAAJDN" TargetMode="External"/><Relationship Id="rId17" Type="http://schemas.openxmlformats.org/officeDocument/2006/relationships/hyperlink" Target="consultantplus://offline/ref=A1A90C858FF0D5584F75F7F40D0E62A2FCFACFAC482EC146B15C3D16E425D96F375B60535AEAP8O" TargetMode="External"/><Relationship Id="rId25" Type="http://schemas.openxmlformats.org/officeDocument/2006/relationships/hyperlink" Target="consultantplus://offline/ref=691212668F4F49388A9875236604155A984DAE4CF7CC4FEBBF3112505BED11D0D0ECBF06E12D255EAAJDN" TargetMode="External"/><Relationship Id="rId33" Type="http://schemas.openxmlformats.org/officeDocument/2006/relationships/hyperlink" Target="consultantplus://offline/ref=24BD68B4C8AED8A9B0C17DB0107E84993FC7BDAD81C7C66DACB6F9A7E86727F2B194F4EA9FDEFB25e4R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90C858FF0D5584F75F7F40D0E62A2FCFACFAC482EC146B15C3D16E425D96F375B60535AEAP8O" TargetMode="External"/><Relationship Id="rId20" Type="http://schemas.openxmlformats.org/officeDocument/2006/relationships/hyperlink" Target="consultantplus://offline/ref=D47052A17BE44790FFFC3F1B3BBFBCED10A01FA02350E4DAF11E8AB79C8304424F4A621721D77579L6iEO" TargetMode="External"/><Relationship Id="rId29" Type="http://schemas.openxmlformats.org/officeDocument/2006/relationships/hyperlink" Target="consultantplus://offline/ref=1CDA5A2A5C7767FF1F3B95628AE25E0F4ED1581AC535FFF7140187D8450E41C7DBF49AB8F2933C79e763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DA5A2A5C7767FF1F3B95628AE25E0F4ED1581AC535FFF7140187D8450E41C7DBF49AB8F2933C79e763M" TargetMode="External"/><Relationship Id="rId24" Type="http://schemas.openxmlformats.org/officeDocument/2006/relationships/hyperlink" Target="consultantplus://offline/ref=1CDA5A2A5C7767FF1F3B95628AE25E0F4ED1581AC535FFF7140187D8450E41C7DBF49AB8F2933C79e763M" TargetMode="External"/><Relationship Id="rId32" Type="http://schemas.openxmlformats.org/officeDocument/2006/relationships/hyperlink" Target="consultantplus://offline/ref=691212668F4F49388A9875236604155A984DAE4CF7CC4FEBBF3112505BED11D0D0ECBF06E12D255EAAJD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A91AEB35450B3CCFF6F745D1BF42A82648A18E205B49CD9B412BDD01D81B9B37429E29F2E0956217J2O" TargetMode="External"/><Relationship Id="rId23" Type="http://schemas.openxmlformats.org/officeDocument/2006/relationships/hyperlink" Target="consultantplus://offline/ref=1CDA5A2A5C7767FF1F3B95628AE25E0F4ED1581AC535FFF7140187D8450E41C7DBF49AB8F2933C79e763M" TargetMode="External"/><Relationship Id="rId28" Type="http://schemas.openxmlformats.org/officeDocument/2006/relationships/hyperlink" Target="consultantplus://offline/ref=1CDA5A2A5C7767FF1F3B95628AE25E0F4ED1581AC535FFF7140187D8450E41C7DBF49AB8F2933C79e763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CDA5A2A5C7767FF1F3B95628AE25E0F4ED1581AC535FFF7140187D8450E41C7DBF49AB8F2933C79e763M" TargetMode="External"/><Relationship Id="rId19" Type="http://schemas.openxmlformats.org/officeDocument/2006/relationships/hyperlink" Target="consultantplus://offline/ref=17230D681ED54D5B5F73CE45F0588DC7E94B2A09B04085062EAA14B9543466745CCB7C2744446120FCb7O" TargetMode="External"/><Relationship Id="rId31" Type="http://schemas.openxmlformats.org/officeDocument/2006/relationships/hyperlink" Target="consultantplus://offline/ref=1CDA5A2A5C7767FF1F3B95628AE25E0F4ED1581AC535FFF7140187D8450E41C7DBF49AB8F2933C79e76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DA5A2A5C7767FF1F3B95628AE25E0F4ED1581AC535FFF7140187D8450E41C7DBF49AB8F2933C79e763M" TargetMode="External"/><Relationship Id="rId14" Type="http://schemas.openxmlformats.org/officeDocument/2006/relationships/hyperlink" Target="consultantplus://offline/ref=7BE973BBD3954B81A496846A9131244CBFD3355B8E21EDE235E213CAA70A27121C6BB5BB9FE0242CNDg0N" TargetMode="External"/><Relationship Id="rId22" Type="http://schemas.openxmlformats.org/officeDocument/2006/relationships/hyperlink" Target="consultantplus://offline/ref=1CDA5A2A5C7767FF1F3B95628AE25E0F4ED1581AC535FFF7140187D8450E41C7DBF49AB8F2933C79e763M" TargetMode="External"/><Relationship Id="rId27" Type="http://schemas.openxmlformats.org/officeDocument/2006/relationships/hyperlink" Target="consultantplus://offline/ref=7BE973BBD3954B81A496846A9131244CBFD3355B8E21EDE235E213CAA70A27121C6BB5BB9FE0242CNDg0N" TargetMode="External"/><Relationship Id="rId30" Type="http://schemas.openxmlformats.org/officeDocument/2006/relationships/hyperlink" Target="consultantplus://offline/ref=1CDA5A2A5C7767FF1F3B95628AE25E0F4ED1581AC535FFF7140187D8450E41C7DBF49AB8F2933C79e763M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1CDA5A2A5C7767FF1F3B95628AE25E0F4ED1581AC535FFF7140187D8450E41C7DBF49AB8F2933C79e763M" TargetMode="Externa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34716</Words>
  <Characters>197884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Чаплинская София Сергеевна</dc:creator>
  <cp:lastModifiedBy>Уласевич Семен Алексеевич</cp:lastModifiedBy>
  <cp:revision>2</cp:revision>
  <dcterms:created xsi:type="dcterms:W3CDTF">2018-01-15T13:35:00Z</dcterms:created>
  <dcterms:modified xsi:type="dcterms:W3CDTF">2018-01-15T13:35:00Z</dcterms:modified>
</cp:coreProperties>
</file>