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19" w:rsidRPr="0045597D" w:rsidRDefault="00671019" w:rsidP="00671019">
      <w:pPr>
        <w:tabs>
          <w:tab w:val="left" w:pos="13536"/>
        </w:tabs>
        <w:spacing w:line="240" w:lineRule="auto"/>
        <w:jc w:val="left"/>
        <w:rPr>
          <w:color w:val="000000"/>
          <w:szCs w:val="28"/>
        </w:rPr>
      </w:pPr>
      <w:bookmarkStart w:id="0" w:name="_GoBack"/>
      <w:bookmarkEnd w:id="0"/>
    </w:p>
    <w:p w:rsidR="00671019" w:rsidRPr="00A43BEB" w:rsidRDefault="00671019" w:rsidP="00671019">
      <w:pPr>
        <w:pBdr>
          <w:top w:val="single" w:sz="4" w:space="1" w:color="auto"/>
        </w:pBdr>
        <w:spacing w:line="240" w:lineRule="auto"/>
        <w:jc w:val="center"/>
        <w:rPr>
          <w:rFonts w:ascii="Times New Roman" w:hAnsi="Times New Roman"/>
          <w:i/>
          <w:color w:val="000000"/>
          <w:szCs w:val="28"/>
          <w:vertAlign w:val="superscript"/>
        </w:rPr>
      </w:pPr>
      <w:r w:rsidRPr="00A43BEB">
        <w:rPr>
          <w:rFonts w:ascii="Times New Roman" w:hAnsi="Times New Roman"/>
          <w:i/>
          <w:color w:val="000000"/>
          <w:szCs w:val="28"/>
          <w:vertAlign w:val="superscript"/>
        </w:rPr>
        <w:t>наименование органа государственного контроля (надзора)</w:t>
      </w:r>
    </w:p>
    <w:p w:rsidR="00671019" w:rsidRPr="0045597D" w:rsidRDefault="00671019" w:rsidP="00671019">
      <w:pPr>
        <w:spacing w:line="240" w:lineRule="auto"/>
        <w:jc w:val="left"/>
        <w:rPr>
          <w:color w:val="000000"/>
          <w:szCs w:val="28"/>
        </w:rPr>
      </w:pPr>
    </w:p>
    <w:p w:rsidR="00671019" w:rsidRPr="0045597D" w:rsidRDefault="00671019" w:rsidP="00671019">
      <w:pPr>
        <w:pBdr>
          <w:top w:val="single" w:sz="4" w:space="1" w:color="auto"/>
        </w:pBdr>
        <w:spacing w:line="240" w:lineRule="auto"/>
        <w:jc w:val="center"/>
        <w:rPr>
          <w:rFonts w:ascii="Times New Roman" w:hAnsi="Times New Roman"/>
          <w:i/>
          <w:color w:val="000000"/>
          <w:szCs w:val="28"/>
          <w:vertAlign w:val="superscript"/>
        </w:rPr>
      </w:pPr>
      <w:r>
        <w:rPr>
          <w:rFonts w:ascii="Times New Roman" w:hAnsi="Times New Roman"/>
          <w:i/>
          <w:color w:val="000000"/>
          <w:szCs w:val="28"/>
          <w:vertAlign w:val="superscript"/>
        </w:rPr>
        <w:t>вид</w:t>
      </w:r>
      <w:r w:rsidRPr="0045597D">
        <w:rPr>
          <w:rFonts w:ascii="Times New Roman" w:hAnsi="Times New Roman"/>
          <w:i/>
          <w:color w:val="000000"/>
          <w:szCs w:val="28"/>
          <w:vertAlign w:val="superscript"/>
        </w:rPr>
        <w:t xml:space="preserve"> государственного контроля (надзора</w:t>
      </w:r>
    </w:p>
    <w:p w:rsidR="00671019" w:rsidRPr="002178A5" w:rsidRDefault="00671019" w:rsidP="00671019">
      <w:pPr>
        <w:spacing w:line="240" w:lineRule="auto"/>
        <w:jc w:val="cente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tblGrid>
      <w:tr w:rsidR="00671019" w:rsidRPr="002D6444" w:rsidTr="00671019">
        <w:trPr>
          <w:jc w:val="center"/>
        </w:trPr>
        <w:tc>
          <w:tcPr>
            <w:tcW w:w="7321" w:type="dxa"/>
            <w:tcBorders>
              <w:top w:val="nil"/>
              <w:left w:val="nil"/>
              <w:bottom w:val="nil"/>
              <w:right w:val="nil"/>
            </w:tcBorders>
            <w:vAlign w:val="center"/>
          </w:tcPr>
          <w:p w:rsidR="00671019" w:rsidRDefault="00671019" w:rsidP="00671019">
            <w:pPr>
              <w:spacing w:line="280" w:lineRule="exact"/>
              <w:rPr>
                <w:b/>
                <w:szCs w:val="28"/>
              </w:rPr>
            </w:pPr>
          </w:p>
          <w:p w:rsidR="00671019" w:rsidRPr="002D6444" w:rsidRDefault="00671019" w:rsidP="00671019">
            <w:pPr>
              <w:spacing w:line="280" w:lineRule="exact"/>
              <w:rPr>
                <w:b/>
                <w:szCs w:val="28"/>
              </w:rPr>
            </w:pPr>
            <w:r w:rsidRPr="002D6444">
              <w:rPr>
                <w:b/>
                <w:szCs w:val="28"/>
              </w:rPr>
              <w:t xml:space="preserve">Проверочный лист (список контрольных вопросов) </w:t>
            </w:r>
          </w:p>
          <w:p w:rsidR="00671019" w:rsidRPr="002D6444" w:rsidRDefault="00671019" w:rsidP="00671019">
            <w:pPr>
              <w:spacing w:line="280" w:lineRule="exact"/>
              <w:rPr>
                <w:b/>
                <w:szCs w:val="28"/>
              </w:rPr>
            </w:pPr>
          </w:p>
        </w:tc>
      </w:tr>
    </w:tbl>
    <w:p w:rsidR="00671019" w:rsidRDefault="00671019" w:rsidP="00671019">
      <w:pPr>
        <w:spacing w:line="240" w:lineRule="auto"/>
        <w:rPr>
          <w:szCs w:val="28"/>
        </w:rPr>
      </w:pPr>
    </w:p>
    <w:p w:rsidR="00671019" w:rsidRDefault="00671019" w:rsidP="00671019">
      <w:pPr>
        <w:spacing w:line="240" w:lineRule="auto"/>
        <w:rPr>
          <w:sz w:val="24"/>
          <w:szCs w:val="24"/>
        </w:rPr>
      </w:pPr>
      <w:r w:rsidRPr="004440F2">
        <w:rPr>
          <w:sz w:val="24"/>
          <w:szCs w:val="24"/>
        </w:rPr>
        <w:t>По адресу/адресам:</w:t>
      </w:r>
      <w:r>
        <w:rPr>
          <w:sz w:val="24"/>
          <w:szCs w:val="24"/>
        </w:rPr>
        <w:t xml:space="preserve">  </w:t>
      </w:r>
    </w:p>
    <w:p w:rsidR="00671019" w:rsidRDefault="00671019" w:rsidP="00671019">
      <w:pPr>
        <w:pBdr>
          <w:top w:val="single" w:sz="4" w:space="1" w:color="auto"/>
        </w:pBdr>
        <w:spacing w:line="240" w:lineRule="auto"/>
        <w:ind w:left="1980"/>
        <w:rPr>
          <w:sz w:val="2"/>
          <w:szCs w:val="2"/>
        </w:rPr>
      </w:pPr>
    </w:p>
    <w:p w:rsidR="00671019" w:rsidRDefault="00671019" w:rsidP="00671019">
      <w:pPr>
        <w:spacing w:line="240" w:lineRule="auto"/>
        <w:rPr>
          <w:sz w:val="24"/>
          <w:szCs w:val="24"/>
        </w:rPr>
      </w:pPr>
    </w:p>
    <w:p w:rsidR="00671019" w:rsidRPr="00A43BEB" w:rsidRDefault="00671019" w:rsidP="00671019">
      <w:pPr>
        <w:pBdr>
          <w:top w:val="single" w:sz="4" w:space="1" w:color="auto"/>
        </w:pBdr>
        <w:spacing w:line="240" w:lineRule="auto"/>
        <w:jc w:val="center"/>
        <w:rPr>
          <w:rFonts w:ascii="Times New Roman" w:hAnsi="Times New Roman"/>
          <w:i/>
          <w:sz w:val="20"/>
        </w:rPr>
      </w:pPr>
      <w:r w:rsidRPr="00A43BEB">
        <w:rPr>
          <w:rFonts w:ascii="Times New Roman" w:hAnsi="Times New Roman"/>
          <w:i/>
          <w:sz w:val="20"/>
        </w:rPr>
        <w:t>(место проведения проверки)</w:t>
      </w:r>
    </w:p>
    <w:p w:rsidR="00671019" w:rsidRDefault="00671019" w:rsidP="00671019">
      <w:pPr>
        <w:spacing w:line="240" w:lineRule="auto"/>
        <w:rPr>
          <w:sz w:val="24"/>
          <w:szCs w:val="24"/>
        </w:rPr>
      </w:pPr>
    </w:p>
    <w:p w:rsidR="00671019" w:rsidRDefault="00671019" w:rsidP="00671019">
      <w:pPr>
        <w:spacing w:line="240" w:lineRule="auto"/>
        <w:rPr>
          <w:sz w:val="24"/>
          <w:szCs w:val="24"/>
        </w:rPr>
      </w:pPr>
      <w:r w:rsidRPr="004440F2">
        <w:rPr>
          <w:sz w:val="24"/>
          <w:szCs w:val="24"/>
        </w:rPr>
        <w:t xml:space="preserve">На основании: </w:t>
      </w:r>
    </w:p>
    <w:p w:rsidR="00671019" w:rsidRDefault="00671019" w:rsidP="00671019">
      <w:pPr>
        <w:pBdr>
          <w:top w:val="single" w:sz="4" w:space="1" w:color="auto"/>
        </w:pBdr>
        <w:spacing w:line="240" w:lineRule="auto"/>
        <w:ind w:left="1605"/>
        <w:rPr>
          <w:sz w:val="2"/>
          <w:szCs w:val="2"/>
        </w:rPr>
      </w:pPr>
    </w:p>
    <w:p w:rsidR="00671019" w:rsidRDefault="00671019" w:rsidP="00671019">
      <w:pPr>
        <w:spacing w:line="240" w:lineRule="auto"/>
        <w:rPr>
          <w:sz w:val="24"/>
          <w:szCs w:val="24"/>
        </w:rPr>
      </w:pPr>
    </w:p>
    <w:p w:rsidR="00671019" w:rsidRPr="00A43BEB" w:rsidRDefault="00671019" w:rsidP="00671019">
      <w:pPr>
        <w:pBdr>
          <w:top w:val="single" w:sz="4" w:space="1" w:color="auto"/>
        </w:pBdr>
        <w:spacing w:line="240" w:lineRule="auto"/>
        <w:jc w:val="center"/>
        <w:rPr>
          <w:i/>
          <w:sz w:val="20"/>
        </w:rPr>
      </w:pPr>
      <w:r w:rsidRPr="00A43BEB">
        <w:rPr>
          <w:i/>
          <w:sz w:val="20"/>
        </w:rPr>
        <w:t>(вид документа с указанием реквизитов (номер, дата))</w:t>
      </w:r>
    </w:p>
    <w:p w:rsidR="00671019" w:rsidRDefault="00671019" w:rsidP="00671019">
      <w:pPr>
        <w:tabs>
          <w:tab w:val="center" w:pos="4678"/>
          <w:tab w:val="right" w:pos="10206"/>
        </w:tabs>
        <w:spacing w:line="240" w:lineRule="auto"/>
        <w:rPr>
          <w:b/>
          <w:bCs/>
          <w:sz w:val="24"/>
          <w:szCs w:val="24"/>
        </w:rPr>
      </w:pPr>
    </w:p>
    <w:p w:rsidR="00671019" w:rsidRDefault="00671019" w:rsidP="00671019">
      <w:pPr>
        <w:tabs>
          <w:tab w:val="center" w:pos="4678"/>
          <w:tab w:val="right" w:pos="10206"/>
        </w:tabs>
        <w:spacing w:line="240" w:lineRule="auto"/>
        <w:rPr>
          <w:sz w:val="24"/>
          <w:szCs w:val="24"/>
        </w:rPr>
      </w:pPr>
      <w:r w:rsidRPr="004440F2">
        <w:rPr>
          <w:sz w:val="24"/>
          <w:szCs w:val="24"/>
        </w:rPr>
        <w:t>была проведена</w:t>
      </w:r>
      <w:r>
        <w:rPr>
          <w:sz w:val="24"/>
          <w:szCs w:val="24"/>
        </w:rPr>
        <w:t xml:space="preserve"> плановая проверка в отношении:</w:t>
      </w:r>
    </w:p>
    <w:p w:rsidR="00671019" w:rsidRPr="00A43BEB" w:rsidRDefault="00671019" w:rsidP="00671019">
      <w:pPr>
        <w:pBdr>
          <w:top w:val="single" w:sz="4" w:space="1" w:color="auto"/>
        </w:pBdr>
        <w:spacing w:line="240" w:lineRule="auto"/>
        <w:ind w:left="5160"/>
        <w:jc w:val="center"/>
        <w:rPr>
          <w:i/>
          <w:sz w:val="20"/>
        </w:rPr>
      </w:pPr>
    </w:p>
    <w:p w:rsidR="00671019" w:rsidRDefault="00671019" w:rsidP="00671019">
      <w:pPr>
        <w:pBdr>
          <w:top w:val="single" w:sz="4" w:space="1" w:color="auto"/>
        </w:pBdr>
        <w:spacing w:line="240" w:lineRule="auto"/>
        <w:jc w:val="center"/>
        <w:rPr>
          <w:i/>
          <w:sz w:val="20"/>
        </w:rPr>
      </w:pPr>
      <w:r w:rsidRPr="00A43BEB">
        <w:rPr>
          <w:i/>
          <w:sz w:val="20"/>
        </w:rPr>
        <w:t>(наименование юридического лица, фамилия, имя, отчество (последнее – при наличии)</w:t>
      </w:r>
      <w:r>
        <w:rPr>
          <w:i/>
          <w:sz w:val="20"/>
        </w:rPr>
        <w:t xml:space="preserve"> </w:t>
      </w:r>
      <w:r w:rsidRPr="00A43BEB">
        <w:rPr>
          <w:i/>
          <w:sz w:val="20"/>
        </w:rPr>
        <w:t>индивидуального предпринимателя)</w:t>
      </w:r>
    </w:p>
    <w:p w:rsidR="00671019" w:rsidRDefault="00671019" w:rsidP="00671019">
      <w:pPr>
        <w:spacing w:line="240" w:lineRule="auto"/>
        <w:rPr>
          <w:sz w:val="24"/>
          <w:szCs w:val="24"/>
        </w:rPr>
      </w:pPr>
      <w:r>
        <w:rPr>
          <w:sz w:val="24"/>
          <w:szCs w:val="24"/>
        </w:rPr>
        <w:t xml:space="preserve">  </w:t>
      </w:r>
    </w:p>
    <w:p w:rsidR="00671019" w:rsidRDefault="00671019" w:rsidP="00671019">
      <w:pPr>
        <w:pBdr>
          <w:top w:val="single" w:sz="4" w:space="1" w:color="auto"/>
        </w:pBdr>
        <w:spacing w:line="240" w:lineRule="auto"/>
        <w:rPr>
          <w:sz w:val="2"/>
          <w:szCs w:val="2"/>
        </w:rPr>
      </w:pPr>
    </w:p>
    <w:p w:rsidR="00671019" w:rsidRPr="002016E8" w:rsidRDefault="00671019" w:rsidP="00671019">
      <w:pPr>
        <w:spacing w:line="240" w:lineRule="auto"/>
        <w:jc w:val="center"/>
        <w:rPr>
          <w:i/>
          <w:sz w:val="20"/>
        </w:rPr>
      </w:pPr>
      <w:r w:rsidRPr="002016E8">
        <w:rPr>
          <w:i/>
          <w:sz w:val="20"/>
        </w:rPr>
        <w:t>(</w:t>
      </w:r>
      <w:r>
        <w:rPr>
          <w:i/>
          <w:sz w:val="20"/>
        </w:rPr>
        <w:t>учетный номер проверки и дата присвоения учетного номера проверки в едином реестре проверок</w:t>
      </w:r>
      <w:r w:rsidRPr="002016E8">
        <w:rPr>
          <w:i/>
          <w:sz w:val="20"/>
        </w:rPr>
        <w:t>)</w:t>
      </w:r>
    </w:p>
    <w:p w:rsidR="00671019" w:rsidRDefault="00671019" w:rsidP="00671019">
      <w:pPr>
        <w:spacing w:line="240" w:lineRule="auto"/>
        <w:rPr>
          <w:sz w:val="24"/>
          <w:szCs w:val="24"/>
        </w:rPr>
      </w:pPr>
    </w:p>
    <w:p w:rsidR="00671019" w:rsidRPr="00A43BEB" w:rsidRDefault="00671019" w:rsidP="00671019">
      <w:pPr>
        <w:spacing w:line="240" w:lineRule="auto"/>
        <w:rPr>
          <w:sz w:val="24"/>
          <w:szCs w:val="24"/>
        </w:rPr>
      </w:pPr>
      <w:r w:rsidRPr="00A43BEB">
        <w:rPr>
          <w:sz w:val="24"/>
          <w:szCs w:val="24"/>
        </w:rPr>
        <w:t xml:space="preserve">Лицо(а), проводившее проверку:   </w:t>
      </w:r>
    </w:p>
    <w:p w:rsidR="00671019" w:rsidRDefault="00671019" w:rsidP="00671019">
      <w:pPr>
        <w:pBdr>
          <w:top w:val="single" w:sz="4" w:space="1" w:color="auto"/>
        </w:pBdr>
        <w:spacing w:line="240" w:lineRule="auto"/>
        <w:ind w:left="3420"/>
        <w:rPr>
          <w:sz w:val="2"/>
          <w:szCs w:val="2"/>
        </w:rPr>
      </w:pPr>
    </w:p>
    <w:p w:rsidR="00671019" w:rsidRDefault="00671019" w:rsidP="00671019">
      <w:pPr>
        <w:spacing w:line="240" w:lineRule="auto"/>
        <w:rPr>
          <w:sz w:val="24"/>
          <w:szCs w:val="24"/>
        </w:rPr>
      </w:pPr>
      <w:r>
        <w:rPr>
          <w:sz w:val="24"/>
          <w:szCs w:val="24"/>
        </w:rPr>
        <w:t xml:space="preserve">  </w:t>
      </w:r>
    </w:p>
    <w:p w:rsidR="00671019" w:rsidRDefault="00671019" w:rsidP="00671019">
      <w:pPr>
        <w:pBdr>
          <w:top w:val="single" w:sz="4" w:space="1" w:color="auto"/>
        </w:pBdr>
        <w:spacing w:line="240" w:lineRule="auto"/>
        <w:rPr>
          <w:sz w:val="2"/>
          <w:szCs w:val="2"/>
        </w:rPr>
      </w:pPr>
    </w:p>
    <w:p w:rsidR="00671019" w:rsidRDefault="00671019" w:rsidP="00671019">
      <w:pPr>
        <w:spacing w:line="240" w:lineRule="auto"/>
        <w:rPr>
          <w:sz w:val="24"/>
          <w:szCs w:val="24"/>
        </w:rPr>
      </w:pPr>
      <w:r>
        <w:rPr>
          <w:sz w:val="24"/>
          <w:szCs w:val="24"/>
        </w:rPr>
        <w:t xml:space="preserve"> </w:t>
      </w:r>
    </w:p>
    <w:p w:rsidR="00671019" w:rsidRDefault="00671019" w:rsidP="00671019">
      <w:pPr>
        <w:pBdr>
          <w:top w:val="single" w:sz="4" w:space="1" w:color="auto"/>
        </w:pBdr>
        <w:spacing w:line="240" w:lineRule="auto"/>
        <w:rPr>
          <w:sz w:val="2"/>
          <w:szCs w:val="2"/>
        </w:rPr>
      </w:pPr>
    </w:p>
    <w:p w:rsidR="00671019" w:rsidRPr="00A43BEB" w:rsidRDefault="00671019" w:rsidP="00671019">
      <w:pPr>
        <w:spacing w:line="240" w:lineRule="auto"/>
        <w:rPr>
          <w:szCs w:val="28"/>
        </w:rPr>
      </w:pPr>
    </w:p>
    <w:p w:rsidR="00671019" w:rsidRPr="00A43BEB" w:rsidRDefault="00671019" w:rsidP="00671019">
      <w:pPr>
        <w:pBdr>
          <w:top w:val="single" w:sz="4" w:space="1" w:color="auto"/>
        </w:pBdr>
        <w:spacing w:line="240" w:lineRule="auto"/>
        <w:jc w:val="center"/>
        <w:rPr>
          <w:i/>
          <w:sz w:val="20"/>
        </w:rPr>
      </w:pPr>
      <w:r w:rsidRPr="00A43BEB">
        <w:rPr>
          <w:i/>
          <w:sz w:val="20"/>
        </w:rPr>
        <w:t xml:space="preserve"> (фамилия,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43BEB">
        <w:rPr>
          <w:i/>
          <w:sz w:val="20"/>
        </w:rPr>
        <w:br/>
        <w:t>по аккредитации, выдавшего свидетельство)</w:t>
      </w:r>
    </w:p>
    <w:p w:rsidR="00671019" w:rsidRDefault="00671019" w:rsidP="00671019">
      <w:pPr>
        <w:spacing w:line="240" w:lineRule="auto"/>
        <w:rPr>
          <w:b/>
          <w:bCs/>
          <w:sz w:val="24"/>
          <w:szCs w:val="24"/>
        </w:rPr>
      </w:pPr>
    </w:p>
    <w:p w:rsidR="00671019" w:rsidRPr="00A43BEB" w:rsidRDefault="00671019" w:rsidP="00671019">
      <w:pPr>
        <w:spacing w:line="240" w:lineRule="auto"/>
        <w:rPr>
          <w:sz w:val="24"/>
          <w:szCs w:val="24"/>
        </w:rPr>
      </w:pPr>
      <w:r w:rsidRPr="00A63BCA">
        <w:rPr>
          <w:sz w:val="24"/>
          <w:szCs w:val="24"/>
        </w:rPr>
        <w:lastRenderedPageBreak/>
        <w:t>При пров</w:t>
      </w:r>
      <w:r>
        <w:rPr>
          <w:sz w:val="24"/>
          <w:szCs w:val="24"/>
        </w:rPr>
        <w:t>едении проверки присутствовали:</w:t>
      </w:r>
    </w:p>
    <w:p w:rsidR="00671019" w:rsidRDefault="00671019" w:rsidP="00671019">
      <w:pPr>
        <w:pBdr>
          <w:top w:val="single" w:sz="4" w:space="1" w:color="auto"/>
        </w:pBdr>
        <w:spacing w:line="240" w:lineRule="auto"/>
        <w:ind w:left="4500"/>
        <w:rPr>
          <w:sz w:val="2"/>
          <w:szCs w:val="2"/>
        </w:rPr>
      </w:pPr>
    </w:p>
    <w:p w:rsidR="00671019" w:rsidRDefault="00671019" w:rsidP="00671019">
      <w:pPr>
        <w:spacing w:line="240" w:lineRule="auto"/>
        <w:rPr>
          <w:sz w:val="24"/>
          <w:szCs w:val="24"/>
        </w:rPr>
      </w:pPr>
      <w:r>
        <w:rPr>
          <w:sz w:val="24"/>
          <w:szCs w:val="24"/>
        </w:rPr>
        <w:t xml:space="preserve"> </w:t>
      </w:r>
    </w:p>
    <w:p w:rsidR="00671019" w:rsidRDefault="00671019" w:rsidP="00671019">
      <w:pPr>
        <w:pBdr>
          <w:top w:val="single" w:sz="4" w:space="1" w:color="auto"/>
        </w:pBdr>
        <w:spacing w:line="240" w:lineRule="auto"/>
        <w:rPr>
          <w:sz w:val="2"/>
          <w:szCs w:val="2"/>
        </w:rPr>
      </w:pPr>
    </w:p>
    <w:p w:rsidR="00671019" w:rsidRDefault="00671019" w:rsidP="00671019">
      <w:pPr>
        <w:spacing w:line="240" w:lineRule="auto"/>
        <w:rPr>
          <w:sz w:val="24"/>
          <w:szCs w:val="24"/>
        </w:rPr>
      </w:pPr>
      <w:r>
        <w:rPr>
          <w:sz w:val="24"/>
          <w:szCs w:val="24"/>
        </w:rPr>
        <w:t xml:space="preserve"> </w:t>
      </w:r>
    </w:p>
    <w:p w:rsidR="00671019" w:rsidRPr="00A43BEB" w:rsidRDefault="00671019" w:rsidP="00671019">
      <w:pPr>
        <w:pBdr>
          <w:top w:val="single" w:sz="4" w:space="1" w:color="auto"/>
        </w:pBdr>
        <w:spacing w:line="240" w:lineRule="auto"/>
        <w:jc w:val="center"/>
        <w:rPr>
          <w:i/>
          <w:sz w:val="20"/>
        </w:rPr>
      </w:pPr>
      <w:r w:rsidRPr="00A43BEB">
        <w:rPr>
          <w:i/>
          <w:sz w:val="20"/>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A43BEB">
        <w:rPr>
          <w:i/>
          <w:sz w:val="20"/>
        </w:rPr>
        <w:br/>
        <w:t>по проверке)</w:t>
      </w:r>
    </w:p>
    <w:p w:rsidR="00671019" w:rsidRPr="00A872EB" w:rsidRDefault="00671019" w:rsidP="00671019">
      <w:pPr>
        <w:spacing w:line="240" w:lineRule="auto"/>
        <w:rPr>
          <w:szCs w:val="28"/>
        </w:rPr>
      </w:pPr>
    </w:p>
    <w:tbl>
      <w:tblPr>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08"/>
        <w:gridCol w:w="3119"/>
        <w:gridCol w:w="708"/>
        <w:gridCol w:w="709"/>
        <w:gridCol w:w="1417"/>
        <w:gridCol w:w="1701"/>
      </w:tblGrid>
      <w:tr w:rsidR="00671019" w:rsidRPr="0077165C" w:rsidTr="0086152D">
        <w:tc>
          <w:tcPr>
            <w:tcW w:w="7508" w:type="dxa"/>
            <w:tcBorders>
              <w:top w:val="single" w:sz="4" w:space="0" w:color="000000"/>
              <w:left w:val="single" w:sz="4" w:space="0" w:color="000000"/>
              <w:bottom w:val="single" w:sz="4" w:space="0" w:color="000000"/>
              <w:right w:val="single" w:sz="4" w:space="0" w:color="000000"/>
            </w:tcBorders>
            <w:vAlign w:val="center"/>
          </w:tcPr>
          <w:p w:rsidR="00671019" w:rsidRPr="0077165C" w:rsidRDefault="00671019" w:rsidP="0086152D">
            <w:pPr>
              <w:spacing w:line="240" w:lineRule="auto"/>
              <w:jc w:val="center"/>
              <w:rPr>
                <w:szCs w:val="28"/>
              </w:rPr>
            </w:pPr>
            <w:r w:rsidRPr="0077165C">
              <w:rPr>
                <w:szCs w:val="28"/>
              </w:rPr>
              <w:t>Перечень предъявляемых требований</w:t>
            </w:r>
          </w:p>
        </w:tc>
        <w:tc>
          <w:tcPr>
            <w:tcW w:w="3119" w:type="dxa"/>
            <w:tcBorders>
              <w:top w:val="single" w:sz="4" w:space="0" w:color="000000"/>
              <w:left w:val="single" w:sz="4" w:space="0" w:color="000000"/>
              <w:bottom w:val="single" w:sz="4" w:space="0" w:color="000000"/>
              <w:right w:val="single" w:sz="4" w:space="0" w:color="000000"/>
            </w:tcBorders>
            <w:vAlign w:val="center"/>
          </w:tcPr>
          <w:p w:rsidR="00671019" w:rsidRPr="0077165C" w:rsidRDefault="00671019" w:rsidP="0086152D">
            <w:pPr>
              <w:spacing w:line="240" w:lineRule="auto"/>
              <w:jc w:val="center"/>
              <w:rPr>
                <w:szCs w:val="28"/>
              </w:rPr>
            </w:pPr>
            <w:r w:rsidRPr="0077165C">
              <w:rPr>
                <w:szCs w:val="28"/>
              </w:rPr>
              <w:t>Структурные элементы нормативных правовых актов и технических нормативных правовых актов</w:t>
            </w:r>
          </w:p>
        </w:tc>
        <w:tc>
          <w:tcPr>
            <w:tcW w:w="708" w:type="dxa"/>
            <w:tcBorders>
              <w:top w:val="single" w:sz="4" w:space="0" w:color="000000"/>
              <w:left w:val="single" w:sz="4" w:space="0" w:color="000000"/>
              <w:bottom w:val="single" w:sz="4" w:space="0" w:color="000000"/>
              <w:right w:val="single" w:sz="4" w:space="0" w:color="000000"/>
            </w:tcBorders>
            <w:vAlign w:val="center"/>
          </w:tcPr>
          <w:p w:rsidR="00671019" w:rsidRPr="0077165C" w:rsidRDefault="00671019" w:rsidP="0086152D">
            <w:pPr>
              <w:spacing w:line="240" w:lineRule="auto"/>
              <w:jc w:val="center"/>
              <w:rPr>
                <w:szCs w:val="28"/>
              </w:rPr>
            </w:pPr>
            <w:r w:rsidRPr="0077165C">
              <w:rPr>
                <w:szCs w:val="28"/>
              </w:rPr>
              <w:t>Да</w:t>
            </w:r>
          </w:p>
        </w:tc>
        <w:tc>
          <w:tcPr>
            <w:tcW w:w="709" w:type="dxa"/>
            <w:tcBorders>
              <w:top w:val="single" w:sz="4" w:space="0" w:color="000000"/>
              <w:left w:val="single" w:sz="4" w:space="0" w:color="000000"/>
              <w:bottom w:val="single" w:sz="4" w:space="0" w:color="000000"/>
              <w:right w:val="single" w:sz="4" w:space="0" w:color="000000"/>
            </w:tcBorders>
            <w:vAlign w:val="center"/>
          </w:tcPr>
          <w:p w:rsidR="00671019" w:rsidRPr="0077165C" w:rsidRDefault="00671019" w:rsidP="0086152D">
            <w:pPr>
              <w:spacing w:line="240" w:lineRule="auto"/>
              <w:jc w:val="center"/>
              <w:rPr>
                <w:szCs w:val="28"/>
              </w:rPr>
            </w:pPr>
            <w:r w:rsidRPr="0077165C">
              <w:rPr>
                <w:szCs w:val="28"/>
              </w:rPr>
              <w:t>Нет</w:t>
            </w:r>
          </w:p>
        </w:tc>
        <w:tc>
          <w:tcPr>
            <w:tcW w:w="1417" w:type="dxa"/>
            <w:tcBorders>
              <w:top w:val="single" w:sz="4" w:space="0" w:color="000000"/>
              <w:left w:val="single" w:sz="4" w:space="0" w:color="000000"/>
              <w:bottom w:val="single" w:sz="4" w:space="0" w:color="000000"/>
              <w:right w:val="single" w:sz="4" w:space="0" w:color="000000"/>
            </w:tcBorders>
            <w:vAlign w:val="center"/>
          </w:tcPr>
          <w:p w:rsidR="00671019" w:rsidRPr="0077165C" w:rsidRDefault="00671019" w:rsidP="0086152D">
            <w:pPr>
              <w:spacing w:line="240" w:lineRule="auto"/>
              <w:jc w:val="center"/>
              <w:rPr>
                <w:szCs w:val="28"/>
              </w:rPr>
            </w:pPr>
            <w:r w:rsidRPr="0077165C">
              <w:rPr>
                <w:szCs w:val="28"/>
              </w:rPr>
              <w:t>Не требуется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671019" w:rsidRPr="0077165C" w:rsidRDefault="00671019" w:rsidP="0086152D">
            <w:pPr>
              <w:spacing w:line="240" w:lineRule="auto"/>
              <w:jc w:val="center"/>
              <w:rPr>
                <w:szCs w:val="28"/>
              </w:rPr>
            </w:pPr>
            <w:r w:rsidRPr="0077165C">
              <w:rPr>
                <w:szCs w:val="28"/>
              </w:rPr>
              <w:t>Примечание</w:t>
            </w:r>
          </w:p>
        </w:tc>
      </w:tr>
      <w:tr w:rsidR="004970E1" w:rsidRPr="0077165C" w:rsidTr="0086152D">
        <w:tc>
          <w:tcPr>
            <w:tcW w:w="15162" w:type="dxa"/>
            <w:gridSpan w:val="6"/>
            <w:tcBorders>
              <w:top w:val="single" w:sz="4" w:space="0" w:color="000000"/>
              <w:left w:val="single" w:sz="4" w:space="0" w:color="000000"/>
              <w:bottom w:val="single" w:sz="4" w:space="0" w:color="000000"/>
              <w:right w:val="single" w:sz="4" w:space="0" w:color="000000"/>
            </w:tcBorders>
          </w:tcPr>
          <w:p w:rsidR="004970E1" w:rsidRPr="004970E1" w:rsidRDefault="004970E1" w:rsidP="004970E1">
            <w:pPr>
              <w:spacing w:line="240" w:lineRule="auto"/>
              <w:jc w:val="center"/>
              <w:rPr>
                <w:sz w:val="24"/>
                <w:szCs w:val="24"/>
              </w:rPr>
            </w:pPr>
            <w:r w:rsidRPr="004970E1">
              <w:rPr>
                <w:sz w:val="24"/>
                <w:szCs w:val="24"/>
              </w:rPr>
              <w:t>IV. ОСНОВНЫЕ ТРЕБОВАНИЯ К ФАРМАЦЕВТИЧЕСКИМ СУБСТАНЦИЯМ,</w:t>
            </w:r>
          </w:p>
          <w:p w:rsidR="00510FE3" w:rsidRPr="00A442D3" w:rsidRDefault="004970E1" w:rsidP="00510FE3">
            <w:pPr>
              <w:spacing w:line="240" w:lineRule="auto"/>
              <w:jc w:val="center"/>
              <w:rPr>
                <w:sz w:val="24"/>
                <w:szCs w:val="24"/>
              </w:rPr>
            </w:pPr>
            <w:r w:rsidRPr="004970E1">
              <w:rPr>
                <w:sz w:val="24"/>
                <w:szCs w:val="24"/>
              </w:rPr>
              <w:t>ИСПОЛЬЗУЕМЫМ В КАЧЕСТВЕ ИСХОДНОГО СЫРЬЯ (ЧАСТЬ II)</w:t>
            </w:r>
          </w:p>
        </w:tc>
      </w:tr>
      <w:tr w:rsidR="00510FE3" w:rsidRPr="0077165C" w:rsidTr="0086152D">
        <w:tc>
          <w:tcPr>
            <w:tcW w:w="15162" w:type="dxa"/>
            <w:gridSpan w:val="6"/>
            <w:tcBorders>
              <w:top w:val="single" w:sz="4" w:space="0" w:color="000000"/>
              <w:left w:val="single" w:sz="4" w:space="0" w:color="000000"/>
              <w:bottom w:val="single" w:sz="4" w:space="0" w:color="000000"/>
              <w:right w:val="single" w:sz="4" w:space="0" w:color="000000"/>
            </w:tcBorders>
          </w:tcPr>
          <w:p w:rsidR="00510FE3" w:rsidRPr="004970E1" w:rsidRDefault="00510FE3" w:rsidP="004970E1">
            <w:pPr>
              <w:spacing w:line="240" w:lineRule="auto"/>
              <w:jc w:val="center"/>
              <w:rPr>
                <w:sz w:val="24"/>
                <w:szCs w:val="24"/>
              </w:rPr>
            </w:pPr>
            <w:r w:rsidRPr="00510FE3">
              <w:rPr>
                <w:sz w:val="24"/>
                <w:szCs w:val="24"/>
              </w:rPr>
              <w:t>УПРАВЛЕНИЕ КАЧЕСТВОМ (2)</w:t>
            </w:r>
          </w:p>
        </w:tc>
      </w:tr>
      <w:tr w:rsidR="00D54CCD" w:rsidRPr="0077165C" w:rsidTr="0086152D">
        <w:tc>
          <w:tcPr>
            <w:tcW w:w="7508" w:type="dxa"/>
            <w:tcBorders>
              <w:top w:val="single" w:sz="4" w:space="0" w:color="000000"/>
              <w:left w:val="single" w:sz="4" w:space="0" w:color="000000"/>
              <w:bottom w:val="single" w:sz="4" w:space="0" w:color="000000"/>
              <w:right w:val="single" w:sz="4" w:space="0" w:color="000000"/>
            </w:tcBorders>
          </w:tcPr>
          <w:p w:rsidR="00D54CCD" w:rsidRPr="004970E1" w:rsidRDefault="00597545" w:rsidP="008431D1">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008431D1">
              <w:rPr>
                <w:rFonts w:eastAsia="Times New Roman" w:cs="Times New Roman CYR"/>
                <w:sz w:val="24"/>
                <w:szCs w:val="24"/>
              </w:rPr>
              <w:t>пределена</w:t>
            </w:r>
            <w:r w:rsidR="0002546A" w:rsidRPr="0002546A">
              <w:rPr>
                <w:rFonts w:eastAsia="Times New Roman" w:cs="Times New Roman CYR"/>
                <w:sz w:val="24"/>
                <w:szCs w:val="24"/>
              </w:rPr>
              <w:t xml:space="preserve"> и документаль</w:t>
            </w:r>
            <w:r w:rsidR="008431D1">
              <w:rPr>
                <w:rFonts w:eastAsia="Times New Roman" w:cs="Times New Roman CYR"/>
                <w:sz w:val="24"/>
                <w:szCs w:val="24"/>
              </w:rPr>
              <w:t xml:space="preserve">но обоснована </w:t>
            </w:r>
            <w:r w:rsidR="0002546A" w:rsidRPr="0002546A">
              <w:rPr>
                <w:rFonts w:eastAsia="Times New Roman" w:cs="Times New Roman CYR"/>
                <w:sz w:val="24"/>
                <w:szCs w:val="24"/>
              </w:rPr>
              <w:t>стади</w:t>
            </w:r>
            <w:r w:rsidR="008431D1">
              <w:rPr>
                <w:rFonts w:eastAsia="Times New Roman" w:cs="Times New Roman CYR"/>
                <w:sz w:val="24"/>
                <w:szCs w:val="24"/>
              </w:rPr>
              <w:t>я</w:t>
            </w:r>
            <w:r w:rsidR="0002546A" w:rsidRPr="0002546A">
              <w:rPr>
                <w:rFonts w:eastAsia="Times New Roman" w:cs="Times New Roman CYR"/>
                <w:sz w:val="24"/>
                <w:szCs w:val="24"/>
              </w:rPr>
              <w:t>, с которой начина</w:t>
            </w:r>
            <w:r w:rsidR="0086152D">
              <w:rPr>
                <w:rFonts w:eastAsia="Times New Roman" w:cs="Times New Roman CYR"/>
                <w:sz w:val="24"/>
                <w:szCs w:val="24"/>
              </w:rPr>
              <w:softHyphen/>
            </w:r>
            <w:r w:rsidR="0002546A">
              <w:rPr>
                <w:rFonts w:eastAsia="Times New Roman" w:cs="Times New Roman CYR"/>
                <w:sz w:val="24"/>
                <w:szCs w:val="24"/>
              </w:rPr>
              <w:t>ется</w:t>
            </w:r>
            <w:r w:rsidR="0002546A" w:rsidRPr="0002546A">
              <w:rPr>
                <w:rFonts w:eastAsia="Times New Roman" w:cs="Times New Roman CYR"/>
                <w:sz w:val="24"/>
                <w:szCs w:val="24"/>
              </w:rPr>
              <w:t xml:space="preserve"> производство фармацевтической субстанции.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D54CCD" w:rsidRDefault="0002546A" w:rsidP="00D54CCD">
            <w:pPr>
              <w:spacing w:line="240" w:lineRule="auto"/>
              <w:rPr>
                <w:rFonts w:eastAsia="Times New Roman" w:cs="Times New Roman CYR"/>
                <w:sz w:val="24"/>
                <w:szCs w:val="24"/>
              </w:rPr>
            </w:pPr>
            <w:r>
              <w:rPr>
                <w:rFonts w:eastAsia="Times New Roman" w:cs="Times New Roman CYR"/>
                <w:sz w:val="24"/>
                <w:szCs w:val="24"/>
              </w:rPr>
              <w:t xml:space="preserve">п. </w:t>
            </w:r>
            <w:r w:rsidR="0086152D">
              <w:rPr>
                <w:rFonts w:eastAsia="Times New Roman" w:cs="Times New Roman CYR"/>
                <w:sz w:val="24"/>
                <w:szCs w:val="24"/>
              </w:rPr>
              <w:t>287</w:t>
            </w:r>
            <w:r>
              <w:rPr>
                <w:rFonts w:eastAsia="Times New Roman" w:cs="Times New Roman CYR"/>
                <w:sz w:val="24"/>
                <w:szCs w:val="24"/>
              </w:rPr>
              <w:t xml:space="preserve"> </w:t>
            </w:r>
            <w:r w:rsidR="0086152D" w:rsidRPr="0086152D">
              <w:rPr>
                <w:rFonts w:eastAsia="Times New Roman" w:cs="Times New Roman CYR"/>
                <w:sz w:val="24"/>
                <w:szCs w:val="24"/>
              </w:rPr>
              <w:t>Приказа Минпром</w:t>
            </w:r>
            <w:r w:rsidR="0086152D">
              <w:rPr>
                <w:rFonts w:eastAsia="Times New Roman" w:cs="Times New Roman CYR"/>
                <w:sz w:val="24"/>
                <w:szCs w:val="24"/>
              </w:rPr>
              <w:softHyphen/>
            </w:r>
            <w:r w:rsidR="0086152D" w:rsidRPr="0086152D">
              <w:rPr>
                <w:rFonts w:eastAsia="Times New Roman" w:cs="Times New Roman CYR"/>
                <w:sz w:val="24"/>
                <w:szCs w:val="24"/>
              </w:rPr>
              <w:t>торга России от 14.06.2013 «Об утверждении Правил надлежащей производ</w:t>
            </w:r>
            <w:r w:rsidR="0086152D">
              <w:rPr>
                <w:rFonts w:eastAsia="Times New Roman" w:cs="Times New Roman CYR"/>
                <w:sz w:val="24"/>
                <w:szCs w:val="24"/>
              </w:rPr>
              <w:softHyphen/>
            </w:r>
            <w:r w:rsidR="0086152D" w:rsidRPr="0086152D">
              <w:rPr>
                <w:rFonts w:eastAsia="Times New Roman" w:cs="Times New Roman CYR"/>
                <w:sz w:val="24"/>
                <w:szCs w:val="24"/>
              </w:rPr>
              <w:t>ственной практики» (далее – Правила)</w:t>
            </w:r>
          </w:p>
        </w:tc>
        <w:tc>
          <w:tcPr>
            <w:tcW w:w="708"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r>
      <w:tr w:rsidR="00D54CCD" w:rsidRPr="0077165C" w:rsidTr="0086152D">
        <w:tc>
          <w:tcPr>
            <w:tcW w:w="7508" w:type="dxa"/>
            <w:tcBorders>
              <w:top w:val="single" w:sz="4" w:space="0" w:color="000000"/>
              <w:left w:val="single" w:sz="4" w:space="0" w:color="000000"/>
              <w:bottom w:val="single" w:sz="4" w:space="0" w:color="000000"/>
              <w:right w:val="single" w:sz="4" w:space="0" w:color="000000"/>
            </w:tcBorders>
          </w:tcPr>
          <w:p w:rsidR="00D54CCD" w:rsidRDefault="0002546A" w:rsidP="008431D1">
            <w:pPr>
              <w:autoSpaceDE w:val="0"/>
              <w:autoSpaceDN w:val="0"/>
              <w:adjustRightInd w:val="0"/>
              <w:spacing w:line="240" w:lineRule="auto"/>
              <w:rPr>
                <w:rFonts w:eastAsia="Times New Roman" w:cs="Times New Roman CYR"/>
                <w:sz w:val="24"/>
                <w:szCs w:val="24"/>
              </w:rPr>
            </w:pPr>
            <w:r w:rsidRPr="0002546A">
              <w:rPr>
                <w:rFonts w:eastAsia="Times New Roman" w:cs="Times New Roman CYR"/>
                <w:sz w:val="24"/>
                <w:szCs w:val="24"/>
              </w:rPr>
              <w:t>разработа</w:t>
            </w:r>
            <w:r w:rsidR="008431D1">
              <w:rPr>
                <w:rFonts w:eastAsia="Times New Roman" w:cs="Times New Roman CYR"/>
                <w:sz w:val="24"/>
                <w:szCs w:val="24"/>
              </w:rPr>
              <w:t>на</w:t>
            </w:r>
            <w:r w:rsidRPr="0002546A">
              <w:rPr>
                <w:rFonts w:eastAsia="Times New Roman" w:cs="Times New Roman CYR"/>
                <w:sz w:val="24"/>
                <w:szCs w:val="24"/>
              </w:rPr>
              <w:t>, документально оформ</w:t>
            </w:r>
            <w:r w:rsidR="008431D1">
              <w:rPr>
                <w:rFonts w:eastAsia="Times New Roman" w:cs="Times New Roman CYR"/>
                <w:sz w:val="24"/>
                <w:szCs w:val="24"/>
              </w:rPr>
              <w:t>лена и внедрена</w:t>
            </w:r>
            <w:r w:rsidRPr="0002546A">
              <w:rPr>
                <w:rFonts w:eastAsia="Times New Roman" w:cs="Times New Roman CYR"/>
                <w:sz w:val="24"/>
                <w:szCs w:val="24"/>
              </w:rPr>
              <w:t xml:space="preserve"> эффективн</w:t>
            </w:r>
            <w:r w:rsidR="008431D1">
              <w:rPr>
                <w:rFonts w:eastAsia="Times New Roman" w:cs="Times New Roman CYR"/>
                <w:sz w:val="24"/>
                <w:szCs w:val="24"/>
              </w:rPr>
              <w:t>ая</w:t>
            </w:r>
            <w:r w:rsidRPr="0002546A">
              <w:rPr>
                <w:rFonts w:eastAsia="Times New Roman" w:cs="Times New Roman CYR"/>
                <w:sz w:val="24"/>
                <w:szCs w:val="24"/>
              </w:rPr>
              <w:t xml:space="preserve"> систем</w:t>
            </w:r>
            <w:r w:rsidR="008431D1">
              <w:rPr>
                <w:rFonts w:eastAsia="Times New Roman" w:cs="Times New Roman CYR"/>
                <w:sz w:val="24"/>
                <w:szCs w:val="24"/>
              </w:rPr>
              <w:t>а</w:t>
            </w:r>
            <w:r w:rsidRPr="0002546A">
              <w:rPr>
                <w:rFonts w:eastAsia="Times New Roman" w:cs="Times New Roman CYR"/>
                <w:sz w:val="24"/>
                <w:szCs w:val="24"/>
              </w:rPr>
              <w:t xml:space="preserve"> управления качеством</w:t>
            </w:r>
            <w:r w:rsidR="00232D43">
              <w:rPr>
                <w:rFonts w:eastAsia="Times New Roman" w:cs="Times New Roman CYR"/>
                <w:sz w:val="24"/>
                <w:szCs w:val="24"/>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D54CCD" w:rsidRDefault="0002546A" w:rsidP="00D54CCD">
            <w:pPr>
              <w:spacing w:line="240" w:lineRule="auto"/>
              <w:rPr>
                <w:rFonts w:eastAsia="Times New Roman" w:cs="Times New Roman CYR"/>
                <w:sz w:val="24"/>
                <w:szCs w:val="24"/>
              </w:rPr>
            </w:pPr>
            <w:r>
              <w:rPr>
                <w:rFonts w:eastAsia="Times New Roman" w:cs="Times New Roman CYR"/>
                <w:sz w:val="24"/>
                <w:szCs w:val="24"/>
              </w:rPr>
              <w:t xml:space="preserve">п. </w:t>
            </w:r>
            <w:r w:rsidRPr="0002546A">
              <w:rPr>
                <w:rFonts w:eastAsia="Times New Roman" w:cs="Times New Roman CYR"/>
                <w:sz w:val="24"/>
                <w:szCs w:val="24"/>
              </w:rPr>
              <w:t>290. (2.11)</w:t>
            </w:r>
          </w:p>
        </w:tc>
        <w:tc>
          <w:tcPr>
            <w:tcW w:w="708"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r>
      <w:tr w:rsidR="00D54CCD" w:rsidRPr="0077165C" w:rsidTr="0086152D">
        <w:tc>
          <w:tcPr>
            <w:tcW w:w="7508" w:type="dxa"/>
            <w:tcBorders>
              <w:top w:val="single" w:sz="4" w:space="0" w:color="000000"/>
              <w:left w:val="single" w:sz="4" w:space="0" w:color="000000"/>
              <w:bottom w:val="single" w:sz="4" w:space="0" w:color="000000"/>
              <w:right w:val="single" w:sz="4" w:space="0" w:color="000000"/>
            </w:tcBorders>
          </w:tcPr>
          <w:p w:rsidR="00D54CCD" w:rsidRDefault="00597545" w:rsidP="00597545">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00232D43" w:rsidRPr="00232D43">
              <w:rPr>
                <w:rFonts w:eastAsia="Times New Roman" w:cs="Times New Roman CYR"/>
                <w:sz w:val="24"/>
                <w:szCs w:val="24"/>
              </w:rPr>
              <w:t>хватыва</w:t>
            </w:r>
            <w:r w:rsidR="00232D43">
              <w:rPr>
                <w:rFonts w:eastAsia="Times New Roman" w:cs="Times New Roman CYR"/>
                <w:sz w:val="24"/>
                <w:szCs w:val="24"/>
              </w:rPr>
              <w:t>ет с</w:t>
            </w:r>
            <w:r w:rsidR="00232D43" w:rsidRPr="00232D43">
              <w:rPr>
                <w:rFonts w:eastAsia="Times New Roman" w:cs="Times New Roman CYR"/>
                <w:sz w:val="24"/>
                <w:szCs w:val="24"/>
              </w:rPr>
              <w:t xml:space="preserve">истема управления качеством организационную структуру, процедуры, процессы и ресурсы, а также деятельность, необходимую для обеспечения гарантии соответствия ФС всем требованиям соответствующих спецификаций в отношении качества и чистоты. </w:t>
            </w:r>
          </w:p>
        </w:tc>
        <w:tc>
          <w:tcPr>
            <w:tcW w:w="3119" w:type="dxa"/>
            <w:tcBorders>
              <w:top w:val="single" w:sz="4" w:space="0" w:color="000000"/>
              <w:left w:val="single" w:sz="4" w:space="0" w:color="000000"/>
              <w:bottom w:val="single" w:sz="4" w:space="0" w:color="000000"/>
              <w:right w:val="single" w:sz="4" w:space="0" w:color="000000"/>
            </w:tcBorders>
            <w:vAlign w:val="center"/>
          </w:tcPr>
          <w:p w:rsidR="00D54CCD" w:rsidRDefault="00232D43" w:rsidP="00D54CCD">
            <w:pPr>
              <w:spacing w:line="240" w:lineRule="auto"/>
              <w:rPr>
                <w:rFonts w:eastAsia="Times New Roman" w:cs="Times New Roman CYR"/>
                <w:sz w:val="24"/>
                <w:szCs w:val="24"/>
              </w:rPr>
            </w:pPr>
            <w:r>
              <w:rPr>
                <w:rFonts w:eastAsia="Times New Roman" w:cs="Times New Roman CYR"/>
                <w:sz w:val="24"/>
                <w:szCs w:val="24"/>
              </w:rPr>
              <w:t xml:space="preserve">п. </w:t>
            </w:r>
            <w:r w:rsidRPr="00232D43">
              <w:rPr>
                <w:rFonts w:eastAsia="Times New Roman" w:cs="Times New Roman CYR"/>
                <w:sz w:val="24"/>
                <w:szCs w:val="24"/>
              </w:rPr>
              <w:t>291. (2.12)</w:t>
            </w:r>
          </w:p>
        </w:tc>
        <w:tc>
          <w:tcPr>
            <w:tcW w:w="708"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r>
      <w:tr w:rsidR="00D54CCD" w:rsidRPr="0077165C" w:rsidTr="0086152D">
        <w:tc>
          <w:tcPr>
            <w:tcW w:w="7508" w:type="dxa"/>
            <w:tcBorders>
              <w:top w:val="single" w:sz="4" w:space="0" w:color="000000"/>
              <w:left w:val="single" w:sz="4" w:space="0" w:color="000000"/>
              <w:bottom w:val="single" w:sz="4" w:space="0" w:color="000000"/>
              <w:right w:val="single" w:sz="4" w:space="0" w:color="000000"/>
            </w:tcBorders>
          </w:tcPr>
          <w:p w:rsidR="00D54CCD" w:rsidRDefault="00597545" w:rsidP="008431D1">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с</w:t>
            </w:r>
            <w:r w:rsidR="00232D43" w:rsidRPr="00232D43">
              <w:rPr>
                <w:rFonts w:eastAsia="Times New Roman" w:cs="Times New Roman CYR"/>
                <w:sz w:val="24"/>
                <w:szCs w:val="24"/>
              </w:rPr>
              <w:t>озданы подразделения, выполняющие функции обеспечен</w:t>
            </w:r>
            <w:r w:rsidR="00232D43">
              <w:rPr>
                <w:rFonts w:eastAsia="Times New Roman" w:cs="Times New Roman CYR"/>
                <w:sz w:val="24"/>
                <w:szCs w:val="24"/>
              </w:rPr>
              <w:t>ия и контроля качества.</w:t>
            </w:r>
            <w:r w:rsidR="00232D43" w:rsidRPr="00232D43">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D54CCD" w:rsidRDefault="00232D43" w:rsidP="00D54CCD">
            <w:pPr>
              <w:spacing w:line="240" w:lineRule="auto"/>
              <w:rPr>
                <w:rFonts w:eastAsia="Times New Roman" w:cs="Times New Roman CYR"/>
                <w:sz w:val="24"/>
                <w:szCs w:val="24"/>
              </w:rPr>
            </w:pPr>
            <w:r>
              <w:rPr>
                <w:rFonts w:eastAsia="Times New Roman" w:cs="Times New Roman CYR"/>
                <w:sz w:val="24"/>
                <w:szCs w:val="24"/>
              </w:rPr>
              <w:t xml:space="preserve">п. </w:t>
            </w:r>
            <w:r w:rsidRPr="00232D43">
              <w:rPr>
                <w:rFonts w:eastAsia="Times New Roman" w:cs="Times New Roman CYR"/>
                <w:sz w:val="24"/>
                <w:szCs w:val="24"/>
              </w:rPr>
              <w:t>292. (2.13)</w:t>
            </w:r>
          </w:p>
        </w:tc>
        <w:tc>
          <w:tcPr>
            <w:tcW w:w="708"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4CCD" w:rsidRPr="00A442D3" w:rsidRDefault="00D54CCD" w:rsidP="00D54CCD">
            <w:pPr>
              <w:spacing w:line="240" w:lineRule="auto"/>
              <w:jc w:val="center"/>
              <w:rPr>
                <w:sz w:val="24"/>
                <w:szCs w:val="24"/>
              </w:rPr>
            </w:pPr>
          </w:p>
        </w:tc>
      </w:tr>
      <w:tr w:rsidR="00A42C79" w:rsidRPr="0077165C" w:rsidTr="0086152D">
        <w:tc>
          <w:tcPr>
            <w:tcW w:w="7508" w:type="dxa"/>
            <w:tcBorders>
              <w:top w:val="single" w:sz="4" w:space="0" w:color="000000"/>
              <w:left w:val="single" w:sz="4" w:space="0" w:color="000000"/>
              <w:bottom w:val="single" w:sz="4" w:space="0" w:color="000000"/>
              <w:right w:val="single" w:sz="4" w:space="0" w:color="000000"/>
            </w:tcBorders>
          </w:tcPr>
          <w:p w:rsidR="00A42C79" w:rsidRDefault="00597545" w:rsidP="00597545">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н</w:t>
            </w:r>
            <w:r w:rsidR="00232D43">
              <w:rPr>
                <w:rFonts w:eastAsia="Times New Roman" w:cs="Times New Roman CYR"/>
                <w:sz w:val="24"/>
                <w:szCs w:val="24"/>
              </w:rPr>
              <w:t>езависимы подразделения обеспечения и контроля качества</w:t>
            </w:r>
            <w:r w:rsidR="00232D43" w:rsidRPr="00232D43">
              <w:rPr>
                <w:rFonts w:eastAsia="Times New Roman" w:cs="Times New Roman CYR"/>
                <w:sz w:val="24"/>
                <w:szCs w:val="24"/>
              </w:rPr>
              <w:t xml:space="preserve"> от </w:t>
            </w:r>
            <w:r w:rsidR="00232D43" w:rsidRPr="00232D43">
              <w:rPr>
                <w:rFonts w:eastAsia="Times New Roman" w:cs="Times New Roman CYR"/>
                <w:sz w:val="24"/>
                <w:szCs w:val="24"/>
              </w:rPr>
              <w:lastRenderedPageBreak/>
              <w:t>производственного подразделения</w:t>
            </w:r>
            <w:r w:rsidR="00232D43">
              <w:rPr>
                <w:rFonts w:eastAsia="Times New Roman" w:cs="Times New Roman CYR"/>
                <w:sz w:val="24"/>
                <w:szCs w:val="24"/>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A42C79" w:rsidRDefault="00232D43" w:rsidP="00D54CCD">
            <w:pPr>
              <w:spacing w:line="240" w:lineRule="auto"/>
              <w:rPr>
                <w:rFonts w:eastAsia="Times New Roman" w:cs="Times New Roman CYR"/>
                <w:sz w:val="24"/>
                <w:szCs w:val="24"/>
              </w:rPr>
            </w:pPr>
            <w:r w:rsidRPr="00232D43">
              <w:rPr>
                <w:rFonts w:eastAsia="Times New Roman" w:cs="Times New Roman CYR"/>
                <w:sz w:val="24"/>
                <w:szCs w:val="24"/>
              </w:rPr>
              <w:lastRenderedPageBreak/>
              <w:t>п. 292. (2.13)</w:t>
            </w:r>
          </w:p>
        </w:tc>
        <w:tc>
          <w:tcPr>
            <w:tcW w:w="708"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r>
      <w:tr w:rsidR="00A42C79" w:rsidRPr="0077165C" w:rsidTr="0086152D">
        <w:tc>
          <w:tcPr>
            <w:tcW w:w="7508" w:type="dxa"/>
            <w:tcBorders>
              <w:top w:val="single" w:sz="4" w:space="0" w:color="000000"/>
              <w:left w:val="single" w:sz="4" w:space="0" w:color="000000"/>
              <w:bottom w:val="single" w:sz="4" w:space="0" w:color="000000"/>
              <w:right w:val="single" w:sz="4" w:space="0" w:color="000000"/>
            </w:tcBorders>
          </w:tcPr>
          <w:p w:rsidR="00A42C79" w:rsidRDefault="00597545" w:rsidP="00597545">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lastRenderedPageBreak/>
              <w:t>оп</w:t>
            </w:r>
            <w:r w:rsidR="00232D43" w:rsidRPr="00232D43">
              <w:rPr>
                <w:rFonts w:eastAsia="Times New Roman" w:cs="Times New Roman CYR"/>
                <w:sz w:val="24"/>
                <w:szCs w:val="24"/>
              </w:rPr>
              <w:t>редел</w:t>
            </w:r>
            <w:r w:rsidR="00232D43">
              <w:rPr>
                <w:rFonts w:eastAsia="Times New Roman" w:cs="Times New Roman CYR"/>
                <w:sz w:val="24"/>
                <w:szCs w:val="24"/>
              </w:rPr>
              <w:t>ено</w:t>
            </w:r>
            <w:r w:rsidR="00232D43" w:rsidRPr="00232D43">
              <w:rPr>
                <w:rFonts w:eastAsia="Times New Roman" w:cs="Times New Roman CYR"/>
                <w:sz w:val="24"/>
                <w:szCs w:val="24"/>
              </w:rPr>
              <w:t xml:space="preserve"> лиц</w:t>
            </w:r>
            <w:r w:rsidR="00232D43">
              <w:rPr>
                <w:rFonts w:eastAsia="Times New Roman" w:cs="Times New Roman CYR"/>
                <w:sz w:val="24"/>
                <w:szCs w:val="24"/>
              </w:rPr>
              <w:t>о (лица)</w:t>
            </w:r>
            <w:r w:rsidR="00232D43" w:rsidRPr="00232D43">
              <w:rPr>
                <w:rFonts w:eastAsia="Times New Roman" w:cs="Times New Roman CYR"/>
                <w:sz w:val="24"/>
                <w:szCs w:val="24"/>
              </w:rPr>
              <w:t>, уполномоченны</w:t>
            </w:r>
            <w:r w:rsidR="00232D43">
              <w:rPr>
                <w:rFonts w:eastAsia="Times New Roman" w:cs="Times New Roman CYR"/>
                <w:sz w:val="24"/>
                <w:szCs w:val="24"/>
              </w:rPr>
              <w:t>е</w:t>
            </w:r>
            <w:r w:rsidR="00232D43" w:rsidRPr="00232D43">
              <w:rPr>
                <w:rFonts w:eastAsia="Times New Roman" w:cs="Times New Roman CYR"/>
                <w:sz w:val="24"/>
                <w:szCs w:val="24"/>
              </w:rPr>
              <w:t xml:space="preserve"> выдавать разрешение на выпуск промежуточной продукции и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A42C79" w:rsidRDefault="00232D43" w:rsidP="00D54CCD">
            <w:pPr>
              <w:spacing w:line="240" w:lineRule="auto"/>
              <w:rPr>
                <w:rFonts w:eastAsia="Times New Roman" w:cs="Times New Roman CYR"/>
                <w:sz w:val="24"/>
                <w:szCs w:val="24"/>
              </w:rPr>
            </w:pPr>
            <w:r>
              <w:rPr>
                <w:rFonts w:eastAsia="Times New Roman" w:cs="Times New Roman CYR"/>
                <w:sz w:val="24"/>
                <w:szCs w:val="24"/>
              </w:rPr>
              <w:t xml:space="preserve">п. </w:t>
            </w:r>
            <w:r w:rsidRPr="00232D43">
              <w:rPr>
                <w:rFonts w:eastAsia="Times New Roman" w:cs="Times New Roman CYR"/>
                <w:sz w:val="24"/>
                <w:szCs w:val="24"/>
              </w:rPr>
              <w:t>293. (2.14)</w:t>
            </w:r>
          </w:p>
        </w:tc>
        <w:tc>
          <w:tcPr>
            <w:tcW w:w="708"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r>
      <w:tr w:rsidR="00A42C79" w:rsidRPr="0077165C" w:rsidTr="0086152D">
        <w:tc>
          <w:tcPr>
            <w:tcW w:w="7508" w:type="dxa"/>
            <w:tcBorders>
              <w:top w:val="single" w:sz="4" w:space="0" w:color="000000"/>
              <w:left w:val="single" w:sz="4" w:space="0" w:color="000000"/>
              <w:bottom w:val="single" w:sz="4" w:space="0" w:color="000000"/>
              <w:right w:val="single" w:sz="4" w:space="0" w:color="000000"/>
            </w:tcBorders>
          </w:tcPr>
          <w:p w:rsidR="00A42C79" w:rsidRDefault="00597545" w:rsidP="00597545">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00B3310E">
              <w:rPr>
                <w:rFonts w:eastAsia="Times New Roman" w:cs="Times New Roman CYR"/>
                <w:sz w:val="24"/>
                <w:szCs w:val="24"/>
              </w:rPr>
              <w:t>формлено</w:t>
            </w:r>
            <w:r w:rsidR="00B3310E" w:rsidRPr="00B3310E">
              <w:rPr>
                <w:rFonts w:eastAsia="Times New Roman" w:cs="Times New Roman CYR"/>
                <w:sz w:val="24"/>
                <w:szCs w:val="24"/>
              </w:rPr>
              <w:t xml:space="preserve"> документально и обоснов</w:t>
            </w:r>
            <w:r w:rsidR="00B3310E">
              <w:rPr>
                <w:rFonts w:eastAsia="Times New Roman" w:cs="Times New Roman CYR"/>
                <w:sz w:val="24"/>
                <w:szCs w:val="24"/>
              </w:rPr>
              <w:t xml:space="preserve">ано </w:t>
            </w:r>
            <w:r w:rsidR="00B3310E" w:rsidRPr="00B3310E">
              <w:rPr>
                <w:rFonts w:eastAsia="Times New Roman" w:cs="Times New Roman CYR"/>
                <w:sz w:val="24"/>
                <w:szCs w:val="24"/>
              </w:rPr>
              <w:t>откло</w:t>
            </w:r>
            <w:r w:rsidR="00B3310E">
              <w:rPr>
                <w:rFonts w:eastAsia="Times New Roman" w:cs="Times New Roman CYR"/>
                <w:sz w:val="24"/>
                <w:szCs w:val="24"/>
              </w:rPr>
              <w:t xml:space="preserve">нение от установленных процедур. </w:t>
            </w:r>
          </w:p>
        </w:tc>
        <w:tc>
          <w:tcPr>
            <w:tcW w:w="3119" w:type="dxa"/>
            <w:tcBorders>
              <w:top w:val="single" w:sz="4" w:space="0" w:color="000000"/>
              <w:left w:val="single" w:sz="4" w:space="0" w:color="000000"/>
              <w:bottom w:val="single" w:sz="4" w:space="0" w:color="000000"/>
              <w:right w:val="single" w:sz="4" w:space="0" w:color="000000"/>
            </w:tcBorders>
            <w:vAlign w:val="center"/>
          </w:tcPr>
          <w:p w:rsidR="00A42C79" w:rsidRDefault="00B3310E" w:rsidP="00D54CCD">
            <w:pPr>
              <w:spacing w:line="240" w:lineRule="auto"/>
              <w:rPr>
                <w:rFonts w:eastAsia="Times New Roman" w:cs="Times New Roman CYR"/>
                <w:sz w:val="24"/>
                <w:szCs w:val="24"/>
              </w:rPr>
            </w:pPr>
            <w:r>
              <w:rPr>
                <w:rFonts w:eastAsia="Times New Roman" w:cs="Times New Roman CYR"/>
                <w:sz w:val="24"/>
                <w:szCs w:val="24"/>
              </w:rPr>
              <w:t xml:space="preserve">п. </w:t>
            </w:r>
            <w:r w:rsidRPr="00B3310E">
              <w:rPr>
                <w:rFonts w:eastAsia="Times New Roman" w:cs="Times New Roman CYR"/>
                <w:sz w:val="24"/>
                <w:szCs w:val="24"/>
              </w:rPr>
              <w:t>295. (2.16)</w:t>
            </w:r>
          </w:p>
        </w:tc>
        <w:tc>
          <w:tcPr>
            <w:tcW w:w="708"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r>
      <w:tr w:rsidR="00A42C79" w:rsidRPr="0077165C" w:rsidTr="0086152D">
        <w:tc>
          <w:tcPr>
            <w:tcW w:w="7508" w:type="dxa"/>
            <w:tcBorders>
              <w:top w:val="single" w:sz="4" w:space="0" w:color="000000"/>
              <w:left w:val="single" w:sz="4" w:space="0" w:color="000000"/>
              <w:bottom w:val="single" w:sz="4" w:space="0" w:color="000000"/>
              <w:right w:val="single" w:sz="4" w:space="0" w:color="000000"/>
            </w:tcBorders>
          </w:tcPr>
          <w:p w:rsidR="00A42C79" w:rsidRDefault="002B7A10" w:rsidP="00597545">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 xml:space="preserve">обосновывается и </w:t>
            </w:r>
            <w:r w:rsidR="00597545" w:rsidRPr="00597545">
              <w:rPr>
                <w:rFonts w:eastAsia="Times New Roman" w:cs="Times New Roman CYR"/>
                <w:sz w:val="24"/>
                <w:szCs w:val="24"/>
              </w:rPr>
              <w:t>оформля</w:t>
            </w:r>
            <w:r w:rsidR="00597545">
              <w:rPr>
                <w:rFonts w:eastAsia="Times New Roman" w:cs="Times New Roman CYR"/>
                <w:sz w:val="24"/>
                <w:szCs w:val="24"/>
              </w:rPr>
              <w:t>ется</w:t>
            </w:r>
            <w:r w:rsidR="00597545" w:rsidRPr="00597545">
              <w:rPr>
                <w:rFonts w:eastAsia="Times New Roman" w:cs="Times New Roman CYR"/>
                <w:sz w:val="24"/>
                <w:szCs w:val="24"/>
              </w:rPr>
              <w:t xml:space="preserve"> документально расследование критических отклонений</w:t>
            </w:r>
            <w:r w:rsidR="00597545">
              <w:rPr>
                <w:rFonts w:eastAsia="Times New Roman" w:cs="Times New Roman CYR"/>
                <w:sz w:val="24"/>
                <w:szCs w:val="24"/>
              </w:rPr>
              <w:t>,</w:t>
            </w:r>
            <w:r w:rsidR="00597545" w:rsidRPr="00597545">
              <w:rPr>
                <w:rFonts w:eastAsia="Times New Roman" w:cs="Times New Roman CYR"/>
                <w:sz w:val="24"/>
                <w:szCs w:val="24"/>
              </w:rPr>
              <w:t xml:space="preserve"> а также сделанные выводы.</w:t>
            </w:r>
          </w:p>
        </w:tc>
        <w:tc>
          <w:tcPr>
            <w:tcW w:w="3119" w:type="dxa"/>
            <w:tcBorders>
              <w:top w:val="single" w:sz="4" w:space="0" w:color="000000"/>
              <w:left w:val="single" w:sz="4" w:space="0" w:color="000000"/>
              <w:bottom w:val="single" w:sz="4" w:space="0" w:color="000000"/>
              <w:right w:val="single" w:sz="4" w:space="0" w:color="000000"/>
            </w:tcBorders>
            <w:vAlign w:val="center"/>
          </w:tcPr>
          <w:p w:rsidR="00A42C79" w:rsidRDefault="00B3310E" w:rsidP="00D54CCD">
            <w:pPr>
              <w:spacing w:line="240" w:lineRule="auto"/>
              <w:rPr>
                <w:rFonts w:eastAsia="Times New Roman" w:cs="Times New Roman CYR"/>
                <w:sz w:val="24"/>
                <w:szCs w:val="24"/>
              </w:rPr>
            </w:pPr>
            <w:r w:rsidRPr="00B3310E">
              <w:rPr>
                <w:rFonts w:eastAsia="Times New Roman" w:cs="Times New Roman CYR"/>
                <w:sz w:val="24"/>
                <w:szCs w:val="24"/>
              </w:rPr>
              <w:t>п. 295. (2.16)</w:t>
            </w:r>
          </w:p>
        </w:tc>
        <w:tc>
          <w:tcPr>
            <w:tcW w:w="708"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r>
      <w:tr w:rsidR="00A42C79" w:rsidRPr="0077165C" w:rsidTr="0086152D">
        <w:tc>
          <w:tcPr>
            <w:tcW w:w="7508" w:type="dxa"/>
            <w:tcBorders>
              <w:top w:val="single" w:sz="4" w:space="0" w:color="000000"/>
              <w:left w:val="single" w:sz="4" w:space="0" w:color="000000"/>
              <w:bottom w:val="single" w:sz="4" w:space="0" w:color="000000"/>
              <w:right w:val="single" w:sz="4" w:space="0" w:color="000000"/>
            </w:tcBorders>
          </w:tcPr>
          <w:p w:rsidR="00A42C79" w:rsidRDefault="002B7A10" w:rsidP="002B7A10">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р</w:t>
            </w:r>
            <w:r w:rsidR="00E32D37" w:rsidRPr="00E32D37">
              <w:rPr>
                <w:rFonts w:eastAsia="Times New Roman" w:cs="Times New Roman CYR"/>
                <w:sz w:val="24"/>
                <w:szCs w:val="24"/>
              </w:rPr>
              <w:t>азработа</w:t>
            </w:r>
            <w:r w:rsidR="00E32D37">
              <w:rPr>
                <w:rFonts w:eastAsia="Times New Roman" w:cs="Times New Roman CYR"/>
                <w:sz w:val="24"/>
                <w:szCs w:val="24"/>
              </w:rPr>
              <w:t>л</w:t>
            </w:r>
            <w:r w:rsidR="00E32D37" w:rsidRPr="00E32D37">
              <w:rPr>
                <w:rFonts w:eastAsia="Times New Roman" w:cs="Times New Roman CYR"/>
                <w:sz w:val="24"/>
                <w:szCs w:val="24"/>
              </w:rPr>
              <w:t xml:space="preserve"> </w:t>
            </w:r>
            <w:r w:rsidR="00E32D37">
              <w:rPr>
                <w:rFonts w:eastAsia="Times New Roman" w:cs="Times New Roman CYR"/>
                <w:sz w:val="24"/>
                <w:szCs w:val="24"/>
              </w:rPr>
              <w:t>п</w:t>
            </w:r>
            <w:r w:rsidR="00E32D37" w:rsidRPr="00E32D37">
              <w:rPr>
                <w:rFonts w:eastAsia="Times New Roman" w:cs="Times New Roman CYR"/>
                <w:sz w:val="24"/>
                <w:szCs w:val="24"/>
              </w:rPr>
              <w:t>роизводитель процедуры своевременного оповещения руководящего персонала об инспекциях уполномоченного федерального органа исполнительной власти</w:t>
            </w:r>
            <w:r>
              <w:rPr>
                <w:rFonts w:eastAsia="Times New Roman" w:cs="Times New Roman CYR"/>
                <w:sz w:val="24"/>
                <w:szCs w:val="24"/>
              </w:rPr>
              <w:t xml:space="preserve">, </w:t>
            </w:r>
            <w:r w:rsidRPr="002B7A10">
              <w:rPr>
                <w:rFonts w:eastAsia="Times New Roman" w:cs="Times New Roman CYR"/>
                <w:sz w:val="24"/>
                <w:szCs w:val="24"/>
              </w:rPr>
              <w:t>недостатках в отношении соблюдения требований настоящих Правил, дефектах продукции и о принятии соответствующих мер</w:t>
            </w:r>
          </w:p>
        </w:tc>
        <w:tc>
          <w:tcPr>
            <w:tcW w:w="3119" w:type="dxa"/>
            <w:tcBorders>
              <w:top w:val="single" w:sz="4" w:space="0" w:color="000000"/>
              <w:left w:val="single" w:sz="4" w:space="0" w:color="000000"/>
              <w:bottom w:val="single" w:sz="4" w:space="0" w:color="000000"/>
              <w:right w:val="single" w:sz="4" w:space="0" w:color="000000"/>
            </w:tcBorders>
            <w:vAlign w:val="center"/>
          </w:tcPr>
          <w:p w:rsidR="00A42C79" w:rsidRDefault="00E32D37" w:rsidP="00D54CCD">
            <w:pPr>
              <w:spacing w:line="240" w:lineRule="auto"/>
              <w:rPr>
                <w:rFonts w:eastAsia="Times New Roman" w:cs="Times New Roman CYR"/>
                <w:sz w:val="24"/>
                <w:szCs w:val="24"/>
              </w:rPr>
            </w:pPr>
            <w:r>
              <w:rPr>
                <w:rFonts w:eastAsia="Times New Roman" w:cs="Times New Roman CYR"/>
                <w:sz w:val="24"/>
                <w:szCs w:val="24"/>
              </w:rPr>
              <w:t xml:space="preserve">п. </w:t>
            </w:r>
            <w:r w:rsidRPr="00E32D37">
              <w:rPr>
                <w:rFonts w:eastAsia="Times New Roman" w:cs="Times New Roman CYR"/>
                <w:sz w:val="24"/>
                <w:szCs w:val="24"/>
              </w:rPr>
              <w:t>297. (2.18)</w:t>
            </w:r>
          </w:p>
        </w:tc>
        <w:tc>
          <w:tcPr>
            <w:tcW w:w="708"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r>
      <w:tr w:rsidR="00A42C79" w:rsidRPr="0077165C" w:rsidTr="0086152D">
        <w:tc>
          <w:tcPr>
            <w:tcW w:w="7508" w:type="dxa"/>
            <w:tcBorders>
              <w:top w:val="single" w:sz="4" w:space="0" w:color="000000"/>
              <w:left w:val="single" w:sz="4" w:space="0" w:color="000000"/>
              <w:bottom w:val="single" w:sz="4" w:space="0" w:color="000000"/>
              <w:right w:val="single" w:sz="4" w:space="0" w:color="000000"/>
            </w:tcBorders>
          </w:tcPr>
          <w:p w:rsidR="00A42C79" w:rsidRDefault="002B7A10" w:rsidP="002B7A10">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я</w:t>
            </w:r>
            <w:r w:rsidR="00BD3E9E" w:rsidRPr="00BD3E9E">
              <w:rPr>
                <w:rFonts w:eastAsia="Times New Roman" w:cs="Times New Roman CYR"/>
                <w:sz w:val="24"/>
                <w:szCs w:val="24"/>
              </w:rPr>
              <w:t xml:space="preserve">вляется </w:t>
            </w:r>
            <w:r w:rsidR="00BD3E9E">
              <w:rPr>
                <w:rFonts w:eastAsia="Times New Roman" w:cs="Times New Roman CYR"/>
                <w:sz w:val="24"/>
                <w:szCs w:val="24"/>
              </w:rPr>
              <w:t>у</w:t>
            </w:r>
            <w:r w:rsidR="00BD3E9E" w:rsidRPr="00BD3E9E">
              <w:rPr>
                <w:rFonts w:eastAsia="Times New Roman" w:cs="Times New Roman CYR"/>
                <w:sz w:val="24"/>
                <w:szCs w:val="24"/>
              </w:rPr>
              <w:t xml:space="preserve">правление рисками для качества систематическим процессом оценки, контроля, передачи информации и обзора рисков для качества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A42C79" w:rsidRDefault="00BD3E9E" w:rsidP="00D54CCD">
            <w:pPr>
              <w:spacing w:line="240" w:lineRule="auto"/>
              <w:rPr>
                <w:rFonts w:eastAsia="Times New Roman" w:cs="Times New Roman CYR"/>
                <w:sz w:val="24"/>
                <w:szCs w:val="24"/>
              </w:rPr>
            </w:pPr>
            <w:r>
              <w:rPr>
                <w:rFonts w:eastAsia="Times New Roman" w:cs="Times New Roman CYR"/>
                <w:sz w:val="24"/>
                <w:szCs w:val="24"/>
              </w:rPr>
              <w:t xml:space="preserve">п. </w:t>
            </w:r>
            <w:r w:rsidRPr="00BD3E9E">
              <w:rPr>
                <w:rFonts w:eastAsia="Times New Roman" w:cs="Times New Roman CYR"/>
                <w:sz w:val="24"/>
                <w:szCs w:val="24"/>
              </w:rPr>
              <w:t>299. (2.20)</w:t>
            </w:r>
          </w:p>
        </w:tc>
        <w:tc>
          <w:tcPr>
            <w:tcW w:w="708"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r>
      <w:tr w:rsidR="00A42C79" w:rsidRPr="0077165C" w:rsidTr="0086152D">
        <w:tc>
          <w:tcPr>
            <w:tcW w:w="7508" w:type="dxa"/>
            <w:tcBorders>
              <w:top w:val="single" w:sz="4" w:space="0" w:color="000000"/>
              <w:left w:val="single" w:sz="4" w:space="0" w:color="000000"/>
              <w:bottom w:val="single" w:sz="4" w:space="0" w:color="000000"/>
              <w:right w:val="single" w:sz="4" w:space="0" w:color="000000"/>
            </w:tcBorders>
          </w:tcPr>
          <w:p w:rsidR="00A42C79" w:rsidRDefault="002B7A10" w:rsidP="002B7A10">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00E4663E" w:rsidRPr="00E4663E">
              <w:rPr>
                <w:rFonts w:eastAsia="Times New Roman" w:cs="Times New Roman CYR"/>
                <w:sz w:val="24"/>
                <w:szCs w:val="24"/>
              </w:rPr>
              <w:t xml:space="preserve">формлены документально </w:t>
            </w:r>
            <w:r w:rsidR="00E4663E">
              <w:rPr>
                <w:rFonts w:eastAsia="Times New Roman" w:cs="Times New Roman CYR"/>
                <w:sz w:val="24"/>
                <w:szCs w:val="24"/>
              </w:rPr>
              <w:t>о</w:t>
            </w:r>
            <w:r w:rsidR="00E4663E" w:rsidRPr="00E4663E">
              <w:rPr>
                <w:rFonts w:eastAsia="Times New Roman" w:cs="Times New Roman CYR"/>
                <w:sz w:val="24"/>
                <w:szCs w:val="24"/>
              </w:rPr>
              <w:t xml:space="preserve">сновные обязанности независимого(ых) подразделения (подразделений) качества </w:t>
            </w:r>
          </w:p>
        </w:tc>
        <w:tc>
          <w:tcPr>
            <w:tcW w:w="3119" w:type="dxa"/>
            <w:tcBorders>
              <w:top w:val="single" w:sz="4" w:space="0" w:color="000000"/>
              <w:left w:val="single" w:sz="4" w:space="0" w:color="000000"/>
              <w:bottom w:val="single" w:sz="4" w:space="0" w:color="000000"/>
              <w:right w:val="single" w:sz="4" w:space="0" w:color="000000"/>
            </w:tcBorders>
            <w:vAlign w:val="center"/>
          </w:tcPr>
          <w:p w:rsidR="00A42C79" w:rsidRDefault="00E4663E" w:rsidP="00D54CCD">
            <w:pPr>
              <w:spacing w:line="240" w:lineRule="auto"/>
              <w:rPr>
                <w:rFonts w:eastAsia="Times New Roman" w:cs="Times New Roman CYR"/>
                <w:sz w:val="24"/>
                <w:szCs w:val="24"/>
              </w:rPr>
            </w:pPr>
            <w:r>
              <w:rPr>
                <w:rFonts w:eastAsia="Times New Roman" w:cs="Times New Roman CYR"/>
                <w:sz w:val="24"/>
                <w:szCs w:val="24"/>
              </w:rPr>
              <w:t xml:space="preserve">п. </w:t>
            </w:r>
            <w:r w:rsidRPr="00E4663E">
              <w:rPr>
                <w:rFonts w:eastAsia="Times New Roman" w:cs="Times New Roman CYR"/>
                <w:sz w:val="24"/>
                <w:szCs w:val="24"/>
              </w:rPr>
              <w:t>303. (2.32)</w:t>
            </w:r>
          </w:p>
        </w:tc>
        <w:tc>
          <w:tcPr>
            <w:tcW w:w="708"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r>
      <w:tr w:rsidR="00A42C79" w:rsidRPr="0077165C" w:rsidTr="0086152D">
        <w:tc>
          <w:tcPr>
            <w:tcW w:w="7508" w:type="dxa"/>
            <w:tcBorders>
              <w:top w:val="single" w:sz="4" w:space="0" w:color="000000"/>
              <w:left w:val="single" w:sz="4" w:space="0" w:color="000000"/>
              <w:bottom w:val="single" w:sz="4" w:space="0" w:color="000000"/>
              <w:right w:val="single" w:sz="4" w:space="0" w:color="000000"/>
            </w:tcBorders>
          </w:tcPr>
          <w:p w:rsidR="00A42C79" w:rsidRDefault="002B7A10" w:rsidP="002B7A10">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w:t>
            </w:r>
            <w:r w:rsidR="00E4663E" w:rsidRPr="00E4663E">
              <w:rPr>
                <w:rFonts w:eastAsia="Times New Roman" w:cs="Times New Roman CYR"/>
                <w:sz w:val="24"/>
                <w:szCs w:val="24"/>
              </w:rPr>
              <w:t>ключа</w:t>
            </w:r>
            <w:r w:rsidR="00E4663E">
              <w:rPr>
                <w:rFonts w:eastAsia="Times New Roman" w:cs="Times New Roman CYR"/>
                <w:sz w:val="24"/>
                <w:szCs w:val="24"/>
              </w:rPr>
              <w:t>ют</w:t>
            </w:r>
            <w:r w:rsidR="00E4663E" w:rsidRPr="00E4663E">
              <w:rPr>
                <w:rFonts w:eastAsia="Times New Roman" w:cs="Times New Roman CYR"/>
                <w:sz w:val="24"/>
                <w:szCs w:val="24"/>
              </w:rPr>
              <w:t xml:space="preserve"> в себя </w:t>
            </w:r>
            <w:r w:rsidR="00E4663E">
              <w:rPr>
                <w:rFonts w:eastAsia="Times New Roman" w:cs="Times New Roman CYR"/>
                <w:sz w:val="24"/>
                <w:szCs w:val="24"/>
              </w:rPr>
              <w:t xml:space="preserve">основные обязанности подразделения качества необходимую информацию </w:t>
            </w:r>
          </w:p>
        </w:tc>
        <w:tc>
          <w:tcPr>
            <w:tcW w:w="3119" w:type="dxa"/>
            <w:tcBorders>
              <w:top w:val="single" w:sz="4" w:space="0" w:color="000000"/>
              <w:left w:val="single" w:sz="4" w:space="0" w:color="000000"/>
              <w:bottom w:val="single" w:sz="4" w:space="0" w:color="000000"/>
              <w:right w:val="single" w:sz="4" w:space="0" w:color="000000"/>
            </w:tcBorders>
            <w:vAlign w:val="center"/>
          </w:tcPr>
          <w:p w:rsidR="00A42C79" w:rsidRDefault="00E4663E" w:rsidP="00D54CCD">
            <w:pPr>
              <w:spacing w:line="240" w:lineRule="auto"/>
              <w:rPr>
                <w:rFonts w:eastAsia="Times New Roman" w:cs="Times New Roman CYR"/>
                <w:sz w:val="24"/>
                <w:szCs w:val="24"/>
              </w:rPr>
            </w:pPr>
            <w:r w:rsidRPr="00E4663E">
              <w:rPr>
                <w:rFonts w:eastAsia="Times New Roman" w:cs="Times New Roman CYR"/>
                <w:sz w:val="24"/>
                <w:szCs w:val="24"/>
              </w:rPr>
              <w:t>п. 303. (2.32)</w:t>
            </w:r>
          </w:p>
        </w:tc>
        <w:tc>
          <w:tcPr>
            <w:tcW w:w="708"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r>
      <w:tr w:rsidR="00A42C79" w:rsidRPr="0077165C" w:rsidTr="0086152D">
        <w:tc>
          <w:tcPr>
            <w:tcW w:w="7508" w:type="dxa"/>
            <w:tcBorders>
              <w:top w:val="single" w:sz="4" w:space="0" w:color="000000"/>
              <w:left w:val="single" w:sz="4" w:space="0" w:color="000000"/>
              <w:bottom w:val="single" w:sz="4" w:space="0" w:color="000000"/>
              <w:right w:val="single" w:sz="4" w:space="0" w:color="000000"/>
            </w:tcBorders>
          </w:tcPr>
          <w:p w:rsidR="00A42C79" w:rsidRDefault="002B7A10" w:rsidP="002B7A10">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00E4663E" w:rsidRPr="00E4663E">
              <w:rPr>
                <w:rFonts w:eastAsia="Times New Roman" w:cs="Times New Roman CYR"/>
                <w:sz w:val="24"/>
                <w:szCs w:val="24"/>
              </w:rPr>
              <w:t xml:space="preserve">формлены документально </w:t>
            </w:r>
            <w:r w:rsidR="00E4663E">
              <w:rPr>
                <w:rFonts w:eastAsia="Times New Roman" w:cs="Times New Roman CYR"/>
                <w:sz w:val="24"/>
                <w:szCs w:val="24"/>
              </w:rPr>
              <w:t>о</w:t>
            </w:r>
            <w:r w:rsidR="00E4663E" w:rsidRPr="00E4663E">
              <w:rPr>
                <w:rFonts w:eastAsia="Times New Roman" w:cs="Times New Roman CYR"/>
                <w:sz w:val="24"/>
                <w:szCs w:val="24"/>
              </w:rPr>
              <w:t>бязанности по производственной деятельности</w:t>
            </w:r>
            <w:r>
              <w:rPr>
                <w:rFonts w:eastAsia="Times New Roman" w:cs="Times New Roman CYR"/>
                <w:sz w:val="24"/>
                <w:szCs w:val="24"/>
              </w:rPr>
              <w:t xml:space="preserve"> включающую в себя</w:t>
            </w:r>
            <w:r w:rsidR="00E4663E" w:rsidRPr="00E4663E">
              <w:rPr>
                <w:rFonts w:eastAsia="Times New Roman" w:cs="Times New Roman CYR"/>
                <w:sz w:val="24"/>
                <w:szCs w:val="24"/>
              </w:rPr>
              <w:t xml:space="preserve"> </w:t>
            </w:r>
            <w:r w:rsidRPr="0072748C">
              <w:rPr>
                <w:rFonts w:eastAsia="Times New Roman" w:cs="Times New Roman CYR"/>
                <w:sz w:val="24"/>
                <w:szCs w:val="24"/>
              </w:rPr>
              <w:t>необходимую информацию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A42C79" w:rsidRDefault="00E4663E" w:rsidP="00D54CCD">
            <w:pPr>
              <w:spacing w:line="240" w:lineRule="auto"/>
              <w:rPr>
                <w:rFonts w:eastAsia="Times New Roman" w:cs="Times New Roman CYR"/>
                <w:sz w:val="24"/>
                <w:szCs w:val="24"/>
              </w:rPr>
            </w:pPr>
            <w:r>
              <w:rPr>
                <w:rFonts w:eastAsia="Times New Roman" w:cs="Times New Roman CYR"/>
                <w:sz w:val="24"/>
                <w:szCs w:val="24"/>
              </w:rPr>
              <w:t>п.</w:t>
            </w:r>
            <w:r w:rsidRPr="00E4663E">
              <w:rPr>
                <w:rFonts w:eastAsia="Times New Roman" w:cs="Times New Roman CYR"/>
                <w:sz w:val="24"/>
                <w:szCs w:val="24"/>
              </w:rPr>
              <w:t>304.</w:t>
            </w:r>
          </w:p>
        </w:tc>
        <w:tc>
          <w:tcPr>
            <w:tcW w:w="708"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r>
      <w:tr w:rsidR="00A42C79" w:rsidRPr="0077165C" w:rsidTr="0086152D">
        <w:tc>
          <w:tcPr>
            <w:tcW w:w="7508" w:type="dxa"/>
            <w:tcBorders>
              <w:top w:val="single" w:sz="4" w:space="0" w:color="000000"/>
              <w:left w:val="single" w:sz="4" w:space="0" w:color="000000"/>
              <w:bottom w:val="single" w:sz="4" w:space="0" w:color="000000"/>
              <w:right w:val="single" w:sz="4" w:space="0" w:color="000000"/>
            </w:tcBorders>
          </w:tcPr>
          <w:p w:rsidR="00A42C79" w:rsidRDefault="002B7A10" w:rsidP="002B7A10">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у</w:t>
            </w:r>
            <w:r w:rsidR="00510FE3">
              <w:rPr>
                <w:rFonts w:eastAsia="Times New Roman" w:cs="Times New Roman CYR"/>
                <w:sz w:val="24"/>
                <w:szCs w:val="24"/>
              </w:rPr>
              <w:t>твержден график по проведению внутренних аудитов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A42C79" w:rsidRDefault="0072748C" w:rsidP="00D54CCD">
            <w:pPr>
              <w:spacing w:line="240" w:lineRule="auto"/>
              <w:rPr>
                <w:rFonts w:eastAsia="Times New Roman" w:cs="Times New Roman CYR"/>
                <w:sz w:val="24"/>
                <w:szCs w:val="24"/>
              </w:rPr>
            </w:pPr>
            <w:r>
              <w:rPr>
                <w:rFonts w:eastAsia="Times New Roman" w:cs="Times New Roman CYR"/>
                <w:sz w:val="24"/>
                <w:szCs w:val="24"/>
              </w:rPr>
              <w:t xml:space="preserve">п. </w:t>
            </w:r>
            <w:r w:rsidRPr="0072748C">
              <w:rPr>
                <w:rFonts w:eastAsia="Times New Roman" w:cs="Times New Roman CYR"/>
                <w:sz w:val="24"/>
                <w:szCs w:val="24"/>
              </w:rPr>
              <w:t>305. (2.50)</w:t>
            </w:r>
          </w:p>
        </w:tc>
        <w:tc>
          <w:tcPr>
            <w:tcW w:w="708"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r>
      <w:tr w:rsidR="0072748C" w:rsidRPr="0077165C" w:rsidTr="0086152D">
        <w:tc>
          <w:tcPr>
            <w:tcW w:w="7508" w:type="dxa"/>
            <w:tcBorders>
              <w:top w:val="single" w:sz="4" w:space="0" w:color="000000"/>
              <w:left w:val="single" w:sz="4" w:space="0" w:color="000000"/>
              <w:bottom w:val="single" w:sz="4" w:space="0" w:color="000000"/>
              <w:right w:val="single" w:sz="4" w:space="0" w:color="000000"/>
            </w:tcBorders>
          </w:tcPr>
          <w:p w:rsidR="0072748C" w:rsidRDefault="002B7A10" w:rsidP="002B7A10">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00510FE3" w:rsidRPr="0072748C">
              <w:rPr>
                <w:rFonts w:eastAsia="Times New Roman" w:cs="Times New Roman CYR"/>
                <w:sz w:val="24"/>
                <w:szCs w:val="24"/>
              </w:rPr>
              <w:t>роводит производител</w:t>
            </w:r>
            <w:r w:rsidR="00510FE3">
              <w:rPr>
                <w:rFonts w:eastAsia="Times New Roman" w:cs="Times New Roman CYR"/>
                <w:sz w:val="24"/>
                <w:szCs w:val="24"/>
              </w:rPr>
              <w:t>ь</w:t>
            </w:r>
            <w:r w:rsidR="00510FE3" w:rsidRPr="0072748C">
              <w:rPr>
                <w:rFonts w:eastAsia="Times New Roman" w:cs="Times New Roman CYR"/>
                <w:sz w:val="24"/>
                <w:szCs w:val="24"/>
              </w:rPr>
              <w:t xml:space="preserve"> внутренние аудиты согласно утвержденному графику.</w:t>
            </w:r>
          </w:p>
        </w:tc>
        <w:tc>
          <w:tcPr>
            <w:tcW w:w="3119" w:type="dxa"/>
            <w:tcBorders>
              <w:top w:val="single" w:sz="4" w:space="0" w:color="000000"/>
              <w:left w:val="single" w:sz="4" w:space="0" w:color="000000"/>
              <w:bottom w:val="single" w:sz="4" w:space="0" w:color="000000"/>
              <w:right w:val="single" w:sz="4" w:space="0" w:color="000000"/>
            </w:tcBorders>
            <w:vAlign w:val="center"/>
          </w:tcPr>
          <w:p w:rsidR="0072748C" w:rsidRDefault="00510FE3" w:rsidP="00510FE3">
            <w:pPr>
              <w:spacing w:line="240" w:lineRule="auto"/>
              <w:rPr>
                <w:rFonts w:eastAsia="Times New Roman" w:cs="Times New Roman CYR"/>
                <w:sz w:val="24"/>
                <w:szCs w:val="24"/>
              </w:rPr>
            </w:pPr>
            <w:r w:rsidRPr="00510FE3">
              <w:rPr>
                <w:rFonts w:eastAsia="Times New Roman" w:cs="Times New Roman CYR"/>
                <w:sz w:val="24"/>
                <w:szCs w:val="24"/>
              </w:rPr>
              <w:t>п. 305. (2.50)</w:t>
            </w:r>
          </w:p>
        </w:tc>
        <w:tc>
          <w:tcPr>
            <w:tcW w:w="708" w:type="dxa"/>
            <w:tcBorders>
              <w:top w:val="single" w:sz="4" w:space="0" w:color="000000"/>
              <w:left w:val="single" w:sz="4" w:space="0" w:color="000000"/>
              <w:bottom w:val="single" w:sz="4" w:space="0" w:color="000000"/>
              <w:right w:val="single" w:sz="4" w:space="0" w:color="000000"/>
            </w:tcBorders>
            <w:vAlign w:val="center"/>
          </w:tcPr>
          <w:p w:rsidR="0072748C" w:rsidRPr="00A442D3" w:rsidRDefault="0072748C"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748C" w:rsidRPr="00A442D3" w:rsidRDefault="0072748C"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748C" w:rsidRPr="00A442D3" w:rsidRDefault="0072748C"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748C" w:rsidRPr="00A442D3" w:rsidRDefault="0072748C" w:rsidP="00D54CCD">
            <w:pPr>
              <w:spacing w:line="240" w:lineRule="auto"/>
              <w:jc w:val="center"/>
              <w:rPr>
                <w:sz w:val="24"/>
                <w:szCs w:val="24"/>
              </w:rPr>
            </w:pPr>
          </w:p>
        </w:tc>
      </w:tr>
      <w:tr w:rsidR="00A42C79" w:rsidRPr="0077165C" w:rsidTr="0086152D">
        <w:tc>
          <w:tcPr>
            <w:tcW w:w="7508" w:type="dxa"/>
            <w:tcBorders>
              <w:top w:val="single" w:sz="4" w:space="0" w:color="000000"/>
              <w:left w:val="single" w:sz="4" w:space="0" w:color="000000"/>
              <w:bottom w:val="single" w:sz="4" w:space="0" w:color="000000"/>
              <w:right w:val="single" w:sz="4" w:space="0" w:color="000000"/>
            </w:tcBorders>
          </w:tcPr>
          <w:p w:rsidR="00A42C79" w:rsidRDefault="00866AAE" w:rsidP="00866A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00510FE3" w:rsidRPr="0072748C">
              <w:rPr>
                <w:rFonts w:eastAsia="Times New Roman" w:cs="Times New Roman CYR"/>
                <w:sz w:val="24"/>
                <w:szCs w:val="24"/>
              </w:rPr>
              <w:t>формл</w:t>
            </w:r>
            <w:r w:rsidR="00510FE3">
              <w:rPr>
                <w:rFonts w:eastAsia="Times New Roman" w:cs="Times New Roman CYR"/>
                <w:sz w:val="24"/>
                <w:szCs w:val="24"/>
              </w:rPr>
              <w:t>ены</w:t>
            </w:r>
            <w:r w:rsidR="00510FE3" w:rsidRPr="0072748C">
              <w:rPr>
                <w:rFonts w:eastAsia="Times New Roman" w:cs="Times New Roman CYR"/>
                <w:sz w:val="24"/>
                <w:szCs w:val="24"/>
              </w:rPr>
              <w:t xml:space="preserve"> документально </w:t>
            </w:r>
            <w:r w:rsidR="00510FE3">
              <w:rPr>
                <w:rFonts w:eastAsia="Times New Roman" w:cs="Times New Roman CYR"/>
                <w:sz w:val="24"/>
                <w:szCs w:val="24"/>
              </w:rPr>
              <w:t>р</w:t>
            </w:r>
            <w:r w:rsidR="0072748C" w:rsidRPr="0072748C">
              <w:rPr>
                <w:rFonts w:eastAsia="Times New Roman" w:cs="Times New Roman CYR"/>
                <w:sz w:val="24"/>
                <w:szCs w:val="24"/>
              </w:rPr>
              <w:t>езультаты внутреннего аудита</w:t>
            </w:r>
            <w:r w:rsidR="002B7A10">
              <w:rPr>
                <w:rFonts w:eastAsia="Times New Roman" w:cs="Times New Roman CYR"/>
                <w:sz w:val="24"/>
                <w:szCs w:val="24"/>
              </w:rPr>
              <w:t xml:space="preserve"> и</w:t>
            </w:r>
            <w:r w:rsidR="0072748C" w:rsidRPr="0072748C">
              <w:rPr>
                <w:rFonts w:eastAsia="Times New Roman" w:cs="Times New Roman CYR"/>
                <w:sz w:val="24"/>
                <w:szCs w:val="24"/>
              </w:rPr>
              <w:t xml:space="preserve"> </w:t>
            </w:r>
            <w:r w:rsidR="002B7A10" w:rsidRPr="002B7A10">
              <w:rPr>
                <w:rFonts w:eastAsia="Times New Roman" w:cs="Times New Roman CYR"/>
                <w:sz w:val="24"/>
                <w:szCs w:val="24"/>
              </w:rPr>
              <w:t>последующие корректирующие действия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A42C79" w:rsidRDefault="00797CA9" w:rsidP="00D54CCD">
            <w:pPr>
              <w:spacing w:line="240" w:lineRule="auto"/>
              <w:rPr>
                <w:rFonts w:eastAsia="Times New Roman" w:cs="Times New Roman CYR"/>
                <w:sz w:val="24"/>
                <w:szCs w:val="24"/>
              </w:rPr>
            </w:pPr>
            <w:r>
              <w:rPr>
                <w:rFonts w:eastAsia="Times New Roman" w:cs="Times New Roman CYR"/>
                <w:sz w:val="24"/>
                <w:szCs w:val="24"/>
              </w:rPr>
              <w:t xml:space="preserve">п. </w:t>
            </w:r>
            <w:r w:rsidR="00510FE3" w:rsidRPr="0072748C">
              <w:rPr>
                <w:rFonts w:eastAsia="Times New Roman" w:cs="Times New Roman CYR"/>
                <w:sz w:val="24"/>
                <w:szCs w:val="24"/>
              </w:rPr>
              <w:t>306. (2.51)</w:t>
            </w:r>
          </w:p>
        </w:tc>
        <w:tc>
          <w:tcPr>
            <w:tcW w:w="708"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r>
      <w:tr w:rsidR="00A42C79" w:rsidRPr="0077165C" w:rsidTr="0086152D">
        <w:tc>
          <w:tcPr>
            <w:tcW w:w="7508" w:type="dxa"/>
            <w:tcBorders>
              <w:top w:val="single" w:sz="4" w:space="0" w:color="000000"/>
              <w:left w:val="single" w:sz="4" w:space="0" w:color="000000"/>
              <w:bottom w:val="single" w:sz="4" w:space="0" w:color="000000"/>
              <w:right w:val="single" w:sz="4" w:space="0" w:color="000000"/>
            </w:tcBorders>
          </w:tcPr>
          <w:p w:rsidR="00A42C79" w:rsidRDefault="00866AAE" w:rsidP="00866A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с</w:t>
            </w:r>
            <w:r w:rsidR="00D8384F" w:rsidRPr="0072748C">
              <w:rPr>
                <w:rFonts w:eastAsia="Times New Roman" w:cs="Times New Roman CYR"/>
                <w:sz w:val="24"/>
                <w:szCs w:val="24"/>
              </w:rPr>
              <w:t xml:space="preserve">воевременно и эффективно </w:t>
            </w:r>
            <w:r w:rsidR="00D8384F">
              <w:rPr>
                <w:rFonts w:eastAsia="Times New Roman" w:cs="Times New Roman CYR"/>
                <w:sz w:val="24"/>
                <w:szCs w:val="24"/>
              </w:rPr>
              <w:t>осуществляются с</w:t>
            </w:r>
            <w:r w:rsidR="00D8384F" w:rsidRPr="0072748C">
              <w:rPr>
                <w:rFonts w:eastAsia="Times New Roman" w:cs="Times New Roman CYR"/>
                <w:sz w:val="24"/>
                <w:szCs w:val="24"/>
              </w:rPr>
              <w:t>оглас</w:t>
            </w:r>
            <w:r w:rsidR="00D8384F">
              <w:rPr>
                <w:rFonts w:eastAsia="Times New Roman" w:cs="Times New Roman CYR"/>
                <w:sz w:val="24"/>
                <w:szCs w:val="24"/>
              </w:rPr>
              <w:t>ованные корректирующие действия</w:t>
            </w:r>
            <w:r w:rsidR="00B8025D">
              <w:rPr>
                <w:rFonts w:eastAsia="Times New Roman" w:cs="Times New Roman CYR"/>
                <w:sz w:val="24"/>
                <w:szCs w:val="24"/>
              </w:rPr>
              <w:t xml:space="preserve"> по </w:t>
            </w:r>
            <w:r w:rsidR="00B8025D" w:rsidRPr="00B8025D">
              <w:rPr>
                <w:rFonts w:eastAsia="Times New Roman" w:cs="Times New Roman CYR"/>
                <w:sz w:val="24"/>
                <w:szCs w:val="24"/>
              </w:rPr>
              <w:t>результатам внутреннего аудита.</w:t>
            </w:r>
          </w:p>
        </w:tc>
        <w:tc>
          <w:tcPr>
            <w:tcW w:w="3119" w:type="dxa"/>
            <w:tcBorders>
              <w:top w:val="single" w:sz="4" w:space="0" w:color="000000"/>
              <w:left w:val="single" w:sz="4" w:space="0" w:color="000000"/>
              <w:bottom w:val="single" w:sz="4" w:space="0" w:color="000000"/>
              <w:right w:val="single" w:sz="4" w:space="0" w:color="000000"/>
            </w:tcBorders>
            <w:vAlign w:val="center"/>
          </w:tcPr>
          <w:p w:rsidR="00A42C79" w:rsidRDefault="00797CA9" w:rsidP="00D54CCD">
            <w:pPr>
              <w:spacing w:line="240" w:lineRule="auto"/>
              <w:rPr>
                <w:rFonts w:eastAsia="Times New Roman" w:cs="Times New Roman CYR"/>
                <w:sz w:val="24"/>
                <w:szCs w:val="24"/>
              </w:rPr>
            </w:pPr>
            <w:r w:rsidRPr="00797CA9">
              <w:rPr>
                <w:rFonts w:eastAsia="Times New Roman" w:cs="Times New Roman CYR"/>
                <w:sz w:val="24"/>
                <w:szCs w:val="24"/>
              </w:rPr>
              <w:t>п.</w:t>
            </w:r>
            <w:r w:rsidR="00D8384F" w:rsidRPr="00D8384F">
              <w:rPr>
                <w:rFonts w:eastAsia="Times New Roman" w:cs="Times New Roman CYR"/>
                <w:sz w:val="24"/>
                <w:szCs w:val="24"/>
              </w:rPr>
              <w:t>306. (2.51)</w:t>
            </w:r>
          </w:p>
        </w:tc>
        <w:tc>
          <w:tcPr>
            <w:tcW w:w="708"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2C79" w:rsidRPr="00A442D3" w:rsidRDefault="00A42C79" w:rsidP="00D54CCD">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866AAE" w:rsidP="00866AAE">
            <w:pPr>
              <w:autoSpaceDE w:val="0"/>
              <w:autoSpaceDN w:val="0"/>
              <w:adjustRightInd w:val="0"/>
              <w:spacing w:line="240" w:lineRule="auto"/>
              <w:rPr>
                <w:sz w:val="24"/>
                <w:szCs w:val="24"/>
              </w:rPr>
            </w:pPr>
            <w:r>
              <w:rPr>
                <w:rFonts w:eastAsia="Times New Roman" w:cs="Times New Roman CYR"/>
                <w:sz w:val="24"/>
                <w:szCs w:val="24"/>
              </w:rPr>
              <w:t>п</w:t>
            </w:r>
            <w:r w:rsidR="00797CA9" w:rsidRPr="00797CA9">
              <w:rPr>
                <w:rFonts w:eastAsia="Times New Roman" w:cs="Times New Roman CYR"/>
                <w:sz w:val="24"/>
                <w:szCs w:val="24"/>
              </w:rPr>
              <w:t>ровод</w:t>
            </w:r>
            <w:r w:rsidR="00797CA9">
              <w:rPr>
                <w:rFonts w:eastAsia="Times New Roman" w:cs="Times New Roman CYR"/>
                <w:sz w:val="24"/>
                <w:szCs w:val="24"/>
              </w:rPr>
              <w:t>ятся</w:t>
            </w:r>
            <w:r w:rsidR="00B8025D">
              <w:rPr>
                <w:rFonts w:eastAsia="Times New Roman" w:cs="Times New Roman CYR"/>
                <w:sz w:val="24"/>
                <w:szCs w:val="24"/>
              </w:rPr>
              <w:t xml:space="preserve"> с документальным оформлением</w:t>
            </w:r>
            <w:r w:rsidR="00797CA9" w:rsidRPr="00797CA9">
              <w:rPr>
                <w:rFonts w:eastAsia="Times New Roman" w:cs="Times New Roman CYR"/>
                <w:sz w:val="24"/>
                <w:szCs w:val="24"/>
              </w:rPr>
              <w:t xml:space="preserve"> обзор</w:t>
            </w:r>
            <w:r w:rsidR="0058196E">
              <w:rPr>
                <w:rFonts w:eastAsia="Times New Roman" w:cs="Times New Roman CYR"/>
                <w:sz w:val="24"/>
                <w:szCs w:val="24"/>
              </w:rPr>
              <w:t>ы</w:t>
            </w:r>
            <w:r w:rsidR="00797CA9" w:rsidRPr="00797CA9">
              <w:rPr>
                <w:rFonts w:eastAsia="Times New Roman" w:cs="Times New Roman CYR"/>
                <w:sz w:val="24"/>
                <w:szCs w:val="24"/>
              </w:rPr>
              <w:t xml:space="preserve"> качества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797CA9" w:rsidP="00876AA7">
            <w:pPr>
              <w:spacing w:line="240" w:lineRule="auto"/>
              <w:rPr>
                <w:rFonts w:eastAsia="Times New Roman" w:cs="Times New Roman CYR"/>
                <w:sz w:val="24"/>
                <w:szCs w:val="24"/>
              </w:rPr>
            </w:pPr>
            <w:r w:rsidRPr="00797CA9">
              <w:rPr>
                <w:rFonts w:eastAsia="Times New Roman" w:cs="Times New Roman CYR"/>
                <w:sz w:val="24"/>
                <w:szCs w:val="24"/>
              </w:rPr>
              <w:t>п.307. (2.60)</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5819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8196E" w:rsidRDefault="00866AAE" w:rsidP="00866A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у</w:t>
            </w:r>
            <w:r w:rsidR="0058196E">
              <w:rPr>
                <w:rFonts w:eastAsia="Times New Roman" w:cs="Times New Roman CYR"/>
                <w:sz w:val="24"/>
                <w:szCs w:val="24"/>
              </w:rPr>
              <w:t>становлена периодичность проведения обзоров качества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58196E" w:rsidRPr="00797CA9" w:rsidRDefault="0058196E" w:rsidP="00876AA7">
            <w:pPr>
              <w:spacing w:line="240" w:lineRule="auto"/>
              <w:rPr>
                <w:rFonts w:eastAsia="Times New Roman" w:cs="Times New Roman CYR"/>
                <w:sz w:val="24"/>
                <w:szCs w:val="24"/>
              </w:rPr>
            </w:pPr>
            <w:r w:rsidRPr="0058196E">
              <w:rPr>
                <w:rFonts w:eastAsia="Times New Roman" w:cs="Times New Roman CYR"/>
                <w:sz w:val="24"/>
                <w:szCs w:val="24"/>
              </w:rPr>
              <w:t>п.307. (2.60)</w:t>
            </w:r>
          </w:p>
        </w:tc>
        <w:tc>
          <w:tcPr>
            <w:tcW w:w="708" w:type="dxa"/>
            <w:tcBorders>
              <w:top w:val="single" w:sz="4" w:space="0" w:color="000000"/>
              <w:left w:val="single" w:sz="4" w:space="0" w:color="000000"/>
              <w:bottom w:val="single" w:sz="4" w:space="0" w:color="000000"/>
              <w:right w:val="single" w:sz="4" w:space="0" w:color="000000"/>
            </w:tcBorders>
            <w:vAlign w:val="center"/>
          </w:tcPr>
          <w:p w:rsidR="0058196E" w:rsidRPr="00797CA9" w:rsidRDefault="005819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196E" w:rsidRPr="00797CA9" w:rsidRDefault="005819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196E" w:rsidRPr="00797CA9" w:rsidRDefault="005819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8196E" w:rsidRPr="00797CA9" w:rsidRDefault="0058196E" w:rsidP="00876AA7">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866AAE" w:rsidP="00866A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w:t>
            </w:r>
            <w:r w:rsidR="00797CA9" w:rsidRPr="00797CA9">
              <w:rPr>
                <w:rFonts w:eastAsia="Times New Roman" w:cs="Times New Roman CYR"/>
                <w:sz w:val="24"/>
                <w:szCs w:val="24"/>
              </w:rPr>
              <w:t>ключа</w:t>
            </w:r>
            <w:r w:rsidR="0058196E">
              <w:rPr>
                <w:rFonts w:eastAsia="Times New Roman" w:cs="Times New Roman CYR"/>
                <w:sz w:val="24"/>
                <w:szCs w:val="24"/>
              </w:rPr>
              <w:t>ют</w:t>
            </w:r>
            <w:r w:rsidR="00797CA9" w:rsidRPr="00797CA9">
              <w:rPr>
                <w:rFonts w:eastAsia="Times New Roman" w:cs="Times New Roman CYR"/>
                <w:sz w:val="24"/>
                <w:szCs w:val="24"/>
              </w:rPr>
              <w:t xml:space="preserve"> в себя </w:t>
            </w:r>
            <w:r w:rsidR="0058196E" w:rsidRPr="0058196E">
              <w:rPr>
                <w:rFonts w:eastAsia="Times New Roman" w:cs="Times New Roman CYR"/>
                <w:sz w:val="24"/>
                <w:szCs w:val="24"/>
              </w:rPr>
              <w:t xml:space="preserve">обзоры качества ФС </w:t>
            </w:r>
            <w:r w:rsidR="0058196E">
              <w:rPr>
                <w:rFonts w:eastAsia="Times New Roman" w:cs="Times New Roman CYR"/>
                <w:sz w:val="24"/>
                <w:szCs w:val="24"/>
              </w:rPr>
              <w:t>всю необходимую информацию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58196E" w:rsidP="00876AA7">
            <w:pPr>
              <w:spacing w:line="240" w:lineRule="auto"/>
              <w:rPr>
                <w:rFonts w:eastAsia="Times New Roman" w:cs="Times New Roman CYR"/>
                <w:sz w:val="24"/>
                <w:szCs w:val="24"/>
              </w:rPr>
            </w:pPr>
            <w:r w:rsidRPr="0058196E">
              <w:rPr>
                <w:rFonts w:eastAsia="Times New Roman" w:cs="Times New Roman CYR"/>
                <w:sz w:val="24"/>
                <w:szCs w:val="24"/>
              </w:rPr>
              <w:t>п.307. (2.60)</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866AAE" w:rsidP="00866A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а</w:t>
            </w:r>
            <w:r w:rsidR="0058196E" w:rsidRPr="0058196E">
              <w:rPr>
                <w:rFonts w:eastAsia="Times New Roman" w:cs="Times New Roman CYR"/>
                <w:sz w:val="24"/>
                <w:szCs w:val="24"/>
              </w:rPr>
              <w:t>нализир</w:t>
            </w:r>
            <w:r w:rsidR="0058196E">
              <w:rPr>
                <w:rFonts w:eastAsia="Times New Roman" w:cs="Times New Roman CYR"/>
                <w:sz w:val="24"/>
                <w:szCs w:val="24"/>
              </w:rPr>
              <w:t>уются</w:t>
            </w:r>
            <w:r w:rsidR="0058196E" w:rsidRPr="0058196E">
              <w:rPr>
                <w:rFonts w:eastAsia="Times New Roman" w:cs="Times New Roman CYR"/>
                <w:sz w:val="24"/>
                <w:szCs w:val="24"/>
              </w:rPr>
              <w:t xml:space="preserve"> результаты обзора</w:t>
            </w:r>
            <w:r w:rsidR="0058196E">
              <w:rPr>
                <w:rFonts w:eastAsia="Times New Roman" w:cs="Times New Roman CYR"/>
                <w:sz w:val="24"/>
                <w:szCs w:val="24"/>
              </w:rPr>
              <w:t xml:space="preserve"> качества</w:t>
            </w:r>
            <w:r w:rsidR="00B8025D">
              <w:rPr>
                <w:rFonts w:eastAsia="Times New Roman" w:cs="Times New Roman CYR"/>
                <w:sz w:val="24"/>
                <w:szCs w:val="24"/>
              </w:rPr>
              <w:t xml:space="preserve"> ФС.</w:t>
            </w:r>
            <w:r w:rsidR="0058196E" w:rsidRPr="0058196E">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032D6F" w:rsidP="00876AA7">
            <w:pPr>
              <w:spacing w:line="240" w:lineRule="auto"/>
              <w:rPr>
                <w:rFonts w:eastAsia="Times New Roman" w:cs="Times New Roman CYR"/>
                <w:sz w:val="24"/>
                <w:szCs w:val="24"/>
              </w:rPr>
            </w:pPr>
            <w:r>
              <w:rPr>
                <w:rFonts w:eastAsia="Times New Roman" w:cs="Times New Roman CYR"/>
                <w:sz w:val="24"/>
                <w:szCs w:val="24"/>
              </w:rPr>
              <w:t xml:space="preserve">п. </w:t>
            </w:r>
            <w:r w:rsidR="0058196E" w:rsidRPr="0058196E">
              <w:rPr>
                <w:rFonts w:eastAsia="Times New Roman" w:cs="Times New Roman CYR"/>
                <w:sz w:val="24"/>
                <w:szCs w:val="24"/>
              </w:rPr>
              <w:t>308. (2.61)</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866AAE" w:rsidP="00866A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00B8025D">
              <w:rPr>
                <w:rFonts w:eastAsia="Times New Roman" w:cs="Times New Roman CYR"/>
                <w:sz w:val="24"/>
                <w:szCs w:val="24"/>
              </w:rPr>
              <w:t>формлено документально о</w:t>
            </w:r>
            <w:r w:rsidR="00B8025D" w:rsidRPr="0058196E">
              <w:rPr>
                <w:rFonts w:eastAsia="Times New Roman" w:cs="Times New Roman CYR"/>
                <w:sz w:val="24"/>
                <w:szCs w:val="24"/>
              </w:rPr>
              <w:t xml:space="preserve">боснование необходимости </w:t>
            </w:r>
            <w:r w:rsidR="00B8025D" w:rsidRPr="0058196E">
              <w:rPr>
                <w:rFonts w:eastAsia="Times New Roman" w:cs="Times New Roman CYR"/>
                <w:sz w:val="24"/>
                <w:szCs w:val="24"/>
              </w:rPr>
              <w:lastRenderedPageBreak/>
              <w:t>корректирующего действия</w:t>
            </w:r>
            <w:r w:rsidR="00B8025D">
              <w:rPr>
                <w:rFonts w:eastAsia="Times New Roman" w:cs="Times New Roman CYR"/>
                <w:sz w:val="24"/>
                <w:szCs w:val="24"/>
              </w:rPr>
              <w:t xml:space="preserve"> по результатам анализа</w:t>
            </w:r>
            <w:r w:rsidR="00B8025D">
              <w:t xml:space="preserve"> </w:t>
            </w:r>
            <w:r w:rsidR="00B8025D" w:rsidRPr="00B8025D">
              <w:rPr>
                <w:rFonts w:eastAsia="Times New Roman" w:cs="Times New Roman CYR"/>
                <w:sz w:val="24"/>
                <w:szCs w:val="24"/>
              </w:rPr>
              <w:t xml:space="preserve">обзора качества ФС. </w:t>
            </w:r>
            <w:r w:rsidR="00B8025D" w:rsidRPr="0058196E">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032D6F" w:rsidP="00876AA7">
            <w:pPr>
              <w:spacing w:line="240" w:lineRule="auto"/>
              <w:rPr>
                <w:rFonts w:eastAsia="Times New Roman" w:cs="Times New Roman CYR"/>
                <w:sz w:val="24"/>
                <w:szCs w:val="24"/>
              </w:rPr>
            </w:pPr>
            <w:r>
              <w:rPr>
                <w:rFonts w:eastAsia="Times New Roman" w:cs="Times New Roman CYR"/>
                <w:sz w:val="24"/>
                <w:szCs w:val="24"/>
              </w:rPr>
              <w:lastRenderedPageBreak/>
              <w:t xml:space="preserve">п. </w:t>
            </w:r>
            <w:r w:rsidRPr="00032D6F">
              <w:rPr>
                <w:rFonts w:eastAsia="Times New Roman" w:cs="Times New Roman CYR"/>
                <w:sz w:val="24"/>
                <w:szCs w:val="24"/>
              </w:rPr>
              <w:t>308. (2.61)</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866AAE" w:rsidP="00866A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lastRenderedPageBreak/>
              <w:t>с</w:t>
            </w:r>
            <w:r w:rsidR="00032D6F">
              <w:rPr>
                <w:rFonts w:eastAsia="Times New Roman" w:cs="Times New Roman CYR"/>
                <w:sz w:val="24"/>
                <w:szCs w:val="24"/>
              </w:rPr>
              <w:t xml:space="preserve">воевременно и эффективно </w:t>
            </w:r>
            <w:r w:rsidR="00032D6F" w:rsidRPr="0058196E">
              <w:rPr>
                <w:rFonts w:eastAsia="Times New Roman" w:cs="Times New Roman CYR"/>
                <w:sz w:val="24"/>
                <w:szCs w:val="24"/>
              </w:rPr>
              <w:t>осуществля</w:t>
            </w:r>
            <w:r w:rsidR="00032D6F">
              <w:rPr>
                <w:rFonts w:eastAsia="Times New Roman" w:cs="Times New Roman CYR"/>
                <w:sz w:val="24"/>
                <w:szCs w:val="24"/>
              </w:rPr>
              <w:t>ются</w:t>
            </w:r>
            <w:r w:rsidR="00032D6F" w:rsidRPr="0058196E">
              <w:rPr>
                <w:rFonts w:eastAsia="Times New Roman" w:cs="Times New Roman CYR"/>
                <w:sz w:val="24"/>
                <w:szCs w:val="24"/>
              </w:rPr>
              <w:t xml:space="preserve"> </w:t>
            </w:r>
            <w:r w:rsidR="00032D6F">
              <w:rPr>
                <w:rFonts w:eastAsia="Times New Roman" w:cs="Times New Roman CYR"/>
                <w:sz w:val="24"/>
                <w:szCs w:val="24"/>
              </w:rPr>
              <w:t>с</w:t>
            </w:r>
            <w:r w:rsidR="00B8025D" w:rsidRPr="0058196E">
              <w:rPr>
                <w:rFonts w:eastAsia="Times New Roman" w:cs="Times New Roman CYR"/>
                <w:sz w:val="24"/>
                <w:szCs w:val="24"/>
              </w:rPr>
              <w:t>огласованные корректирующие действия</w:t>
            </w:r>
            <w:r w:rsidR="00032D6F">
              <w:rPr>
                <w:rFonts w:eastAsia="Times New Roman" w:cs="Times New Roman CYR"/>
                <w:sz w:val="24"/>
                <w:szCs w:val="24"/>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032D6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032D6F">
              <w:rPr>
                <w:rFonts w:eastAsia="Times New Roman" w:cs="Times New Roman CYR"/>
                <w:sz w:val="24"/>
                <w:szCs w:val="24"/>
              </w:rPr>
              <w:t>308. (2.61)</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032D6F" w:rsidRPr="0077165C" w:rsidTr="0086152D">
        <w:tc>
          <w:tcPr>
            <w:tcW w:w="12044" w:type="dxa"/>
            <w:gridSpan w:val="4"/>
            <w:tcBorders>
              <w:top w:val="single" w:sz="4" w:space="0" w:color="000000"/>
              <w:left w:val="single" w:sz="4" w:space="0" w:color="000000"/>
              <w:bottom w:val="single" w:sz="4" w:space="0" w:color="000000"/>
              <w:right w:val="nil"/>
            </w:tcBorders>
          </w:tcPr>
          <w:p w:rsidR="00032D6F" w:rsidRPr="00797CA9" w:rsidRDefault="00032D6F" w:rsidP="00032D6F">
            <w:pPr>
              <w:spacing w:line="240" w:lineRule="auto"/>
              <w:jc w:val="center"/>
              <w:rPr>
                <w:sz w:val="24"/>
                <w:szCs w:val="24"/>
              </w:rPr>
            </w:pPr>
            <w:r w:rsidRPr="00032D6F">
              <w:rPr>
                <w:sz w:val="24"/>
                <w:szCs w:val="24"/>
              </w:rPr>
              <w:t>ПЕРСОНАЛ (3)</w:t>
            </w:r>
          </w:p>
        </w:tc>
        <w:tc>
          <w:tcPr>
            <w:tcW w:w="3118" w:type="dxa"/>
            <w:gridSpan w:val="2"/>
            <w:tcBorders>
              <w:top w:val="single" w:sz="4" w:space="0" w:color="000000"/>
              <w:left w:val="nil"/>
              <w:bottom w:val="single" w:sz="4" w:space="0" w:color="000000"/>
              <w:right w:val="single" w:sz="4" w:space="0" w:color="000000"/>
            </w:tcBorders>
            <w:vAlign w:val="center"/>
          </w:tcPr>
          <w:p w:rsidR="00032D6F" w:rsidRPr="00797CA9" w:rsidRDefault="00032D6F" w:rsidP="00032D6F">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866AAE" w:rsidP="00866A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и</w:t>
            </w:r>
            <w:r w:rsidR="00032D6F">
              <w:rPr>
                <w:rFonts w:eastAsia="Times New Roman" w:cs="Times New Roman CYR"/>
                <w:sz w:val="24"/>
                <w:szCs w:val="24"/>
              </w:rPr>
              <w:t>меет</w:t>
            </w:r>
            <w:r w:rsidR="00032D6F" w:rsidRPr="00032D6F">
              <w:rPr>
                <w:rFonts w:eastAsia="Times New Roman" w:cs="Times New Roman CYR"/>
                <w:sz w:val="24"/>
                <w:szCs w:val="24"/>
              </w:rPr>
              <w:t xml:space="preserve"> </w:t>
            </w:r>
            <w:r w:rsidR="00032D6F">
              <w:rPr>
                <w:rFonts w:eastAsia="Times New Roman" w:cs="Times New Roman CYR"/>
                <w:sz w:val="24"/>
                <w:szCs w:val="24"/>
              </w:rPr>
              <w:t>п</w:t>
            </w:r>
            <w:r w:rsidR="00032D6F" w:rsidRPr="00032D6F">
              <w:rPr>
                <w:rFonts w:eastAsia="Times New Roman" w:cs="Times New Roman CYR"/>
                <w:sz w:val="24"/>
                <w:szCs w:val="24"/>
              </w:rPr>
              <w:t>роизводитель достаточное количество персонала, имеющего соответствующее образование, подготовку и (или) опыт работы для осуществления производства промежуточной продукции и ФС, а также надзора за их производством.</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032D6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032D6F">
              <w:rPr>
                <w:rFonts w:eastAsia="Times New Roman" w:cs="Times New Roman CYR"/>
                <w:sz w:val="24"/>
                <w:szCs w:val="24"/>
              </w:rPr>
              <w:t>309. (3.10)</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032D6F" w:rsidP="00866AAE">
            <w:pPr>
              <w:autoSpaceDE w:val="0"/>
              <w:autoSpaceDN w:val="0"/>
              <w:adjustRightInd w:val="0"/>
              <w:spacing w:line="240" w:lineRule="auto"/>
              <w:rPr>
                <w:rFonts w:eastAsia="Times New Roman" w:cs="Times New Roman CYR"/>
                <w:sz w:val="24"/>
                <w:szCs w:val="24"/>
              </w:rPr>
            </w:pPr>
            <w:r w:rsidRPr="00032D6F">
              <w:rPr>
                <w:rFonts w:eastAsia="Times New Roman" w:cs="Times New Roman CYR"/>
                <w:sz w:val="24"/>
                <w:szCs w:val="24"/>
              </w:rPr>
              <w:t xml:space="preserve">определены и изложены в письменной форме </w:t>
            </w:r>
            <w:r>
              <w:rPr>
                <w:rFonts w:eastAsia="Times New Roman" w:cs="Times New Roman CYR"/>
                <w:sz w:val="24"/>
                <w:szCs w:val="24"/>
              </w:rPr>
              <w:t>о</w:t>
            </w:r>
            <w:r w:rsidRPr="00032D6F">
              <w:rPr>
                <w:rFonts w:eastAsia="Times New Roman" w:cs="Times New Roman CYR"/>
                <w:sz w:val="24"/>
                <w:szCs w:val="24"/>
              </w:rPr>
              <w:t>бязанности всего персонала, занятого в производстве промежуто</w:t>
            </w:r>
            <w:r>
              <w:rPr>
                <w:rFonts w:eastAsia="Times New Roman" w:cs="Times New Roman CYR"/>
                <w:sz w:val="24"/>
                <w:szCs w:val="24"/>
              </w:rPr>
              <w:t>чной продукции и ФС.</w:t>
            </w:r>
            <w:r w:rsidRPr="00032D6F">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032D6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032D6F">
              <w:rPr>
                <w:rFonts w:eastAsia="Times New Roman" w:cs="Times New Roman CYR"/>
                <w:sz w:val="24"/>
                <w:szCs w:val="24"/>
              </w:rPr>
              <w:t>310. (3.11)</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866AAE" w:rsidP="00866A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р</w:t>
            </w:r>
            <w:r w:rsidR="00032D6F" w:rsidRPr="00032D6F">
              <w:rPr>
                <w:rFonts w:eastAsia="Times New Roman" w:cs="Times New Roman CYR"/>
                <w:sz w:val="24"/>
                <w:szCs w:val="24"/>
              </w:rPr>
              <w:t xml:space="preserve">егулярно </w:t>
            </w:r>
            <w:r w:rsidR="00032D6F">
              <w:rPr>
                <w:rFonts w:eastAsia="Times New Roman" w:cs="Times New Roman CYR"/>
                <w:sz w:val="24"/>
                <w:szCs w:val="24"/>
              </w:rPr>
              <w:t>п</w:t>
            </w:r>
            <w:r w:rsidR="00032D6F" w:rsidRPr="00032D6F">
              <w:rPr>
                <w:rFonts w:eastAsia="Times New Roman" w:cs="Times New Roman CYR"/>
                <w:sz w:val="24"/>
                <w:szCs w:val="24"/>
              </w:rPr>
              <w:t xml:space="preserve">роводит </w:t>
            </w:r>
            <w:r w:rsidR="00032D6F">
              <w:rPr>
                <w:rFonts w:eastAsia="Times New Roman" w:cs="Times New Roman CYR"/>
                <w:sz w:val="24"/>
                <w:szCs w:val="24"/>
              </w:rPr>
              <w:t>п</w:t>
            </w:r>
            <w:r w:rsidR="00032D6F" w:rsidRPr="00032D6F">
              <w:rPr>
                <w:rFonts w:eastAsia="Times New Roman" w:cs="Times New Roman CYR"/>
                <w:sz w:val="24"/>
                <w:szCs w:val="24"/>
              </w:rPr>
              <w:t>роизводитель обучение персонала</w:t>
            </w:r>
            <w:r w:rsidR="00222CBE">
              <w:rPr>
                <w:rFonts w:eastAsia="Times New Roman" w:cs="Times New Roman CYR"/>
                <w:sz w:val="24"/>
                <w:szCs w:val="24"/>
              </w:rPr>
              <w:t xml:space="preserve">. </w:t>
            </w:r>
            <w:r w:rsidR="00032D6F" w:rsidRPr="00032D6F">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032D6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032D6F">
              <w:rPr>
                <w:rFonts w:eastAsia="Times New Roman" w:cs="Times New Roman CYR"/>
                <w:sz w:val="24"/>
                <w:szCs w:val="24"/>
              </w:rPr>
              <w:t>311. (3.12)</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866AAE" w:rsidP="00866A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w:t>
            </w:r>
            <w:r w:rsidR="00222CBE" w:rsidRPr="00032D6F">
              <w:rPr>
                <w:rFonts w:eastAsia="Times New Roman" w:cs="Times New Roman CYR"/>
                <w:sz w:val="24"/>
                <w:szCs w:val="24"/>
              </w:rPr>
              <w:t>е</w:t>
            </w:r>
            <w:r w:rsidR="00222CBE">
              <w:rPr>
                <w:rFonts w:eastAsia="Times New Roman" w:cs="Times New Roman CYR"/>
                <w:sz w:val="24"/>
                <w:szCs w:val="24"/>
              </w:rPr>
              <w:t>дутся</w:t>
            </w:r>
            <w:r w:rsidR="00222CBE" w:rsidRPr="00032D6F">
              <w:rPr>
                <w:rFonts w:eastAsia="Times New Roman" w:cs="Times New Roman CYR"/>
                <w:sz w:val="24"/>
                <w:szCs w:val="24"/>
              </w:rPr>
              <w:t xml:space="preserve"> записи по обучению </w:t>
            </w:r>
            <w:r w:rsidR="00FB0540">
              <w:rPr>
                <w:rFonts w:eastAsia="Times New Roman" w:cs="Times New Roman CYR"/>
                <w:sz w:val="24"/>
                <w:szCs w:val="24"/>
              </w:rPr>
              <w:t>персонала</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FB0540" w:rsidP="00876AA7">
            <w:pPr>
              <w:spacing w:line="240" w:lineRule="auto"/>
              <w:rPr>
                <w:rFonts w:eastAsia="Times New Roman" w:cs="Times New Roman CYR"/>
                <w:sz w:val="24"/>
                <w:szCs w:val="24"/>
              </w:rPr>
            </w:pPr>
            <w:r w:rsidRPr="00FB0540">
              <w:rPr>
                <w:rFonts w:eastAsia="Times New Roman" w:cs="Times New Roman CYR"/>
                <w:sz w:val="24"/>
                <w:szCs w:val="24"/>
              </w:rPr>
              <w:t>п. 311. (3.12)</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866AAE" w:rsidP="00866A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00222CBE" w:rsidRPr="00032D6F">
              <w:rPr>
                <w:rFonts w:eastAsia="Times New Roman" w:cs="Times New Roman CYR"/>
                <w:sz w:val="24"/>
                <w:szCs w:val="24"/>
              </w:rPr>
              <w:t>роводит</w:t>
            </w:r>
            <w:r w:rsidR="00FB0540">
              <w:rPr>
                <w:rFonts w:eastAsia="Times New Roman" w:cs="Times New Roman CYR"/>
                <w:sz w:val="24"/>
                <w:szCs w:val="24"/>
              </w:rPr>
              <w:t>ся</w:t>
            </w:r>
            <w:r w:rsidR="00222CBE" w:rsidRPr="00032D6F">
              <w:rPr>
                <w:rFonts w:eastAsia="Times New Roman" w:cs="Times New Roman CYR"/>
                <w:sz w:val="24"/>
                <w:szCs w:val="24"/>
              </w:rPr>
              <w:t xml:space="preserve"> оценк</w:t>
            </w:r>
            <w:r>
              <w:rPr>
                <w:rFonts w:eastAsia="Times New Roman" w:cs="Times New Roman CYR"/>
                <w:sz w:val="24"/>
                <w:szCs w:val="24"/>
              </w:rPr>
              <w:t>а</w:t>
            </w:r>
            <w:r w:rsidR="00222CBE" w:rsidRPr="00032D6F">
              <w:rPr>
                <w:rFonts w:eastAsia="Times New Roman" w:cs="Times New Roman CYR"/>
                <w:sz w:val="24"/>
                <w:szCs w:val="24"/>
              </w:rPr>
              <w:t xml:space="preserve"> обучения</w:t>
            </w:r>
            <w:r w:rsidR="00FB0540">
              <w:t xml:space="preserve"> </w:t>
            </w:r>
            <w:r w:rsidR="00FB0540" w:rsidRPr="00FB0540">
              <w:rPr>
                <w:rFonts w:eastAsia="Times New Roman" w:cs="Times New Roman CYR"/>
                <w:sz w:val="24"/>
                <w:szCs w:val="24"/>
              </w:rPr>
              <w:t>персонала</w:t>
            </w:r>
            <w:r w:rsidR="00222CBE" w:rsidRPr="00032D6F">
              <w:rPr>
                <w:rFonts w:eastAsia="Times New Roman" w:cs="Times New Roman CYR"/>
                <w:sz w:val="24"/>
                <w:szCs w:val="24"/>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FB0540" w:rsidP="00876AA7">
            <w:pPr>
              <w:spacing w:line="240" w:lineRule="auto"/>
              <w:rPr>
                <w:rFonts w:eastAsia="Times New Roman" w:cs="Times New Roman CYR"/>
                <w:sz w:val="24"/>
                <w:szCs w:val="24"/>
              </w:rPr>
            </w:pPr>
            <w:r w:rsidRPr="00FB0540">
              <w:rPr>
                <w:rFonts w:eastAsia="Times New Roman" w:cs="Times New Roman CYR"/>
                <w:sz w:val="24"/>
                <w:szCs w:val="24"/>
              </w:rPr>
              <w:t>п. 311. (3.12)</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866AAE" w:rsidP="00B658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с</w:t>
            </w:r>
            <w:r w:rsidR="00FB0540" w:rsidRPr="00FB0540">
              <w:rPr>
                <w:rFonts w:eastAsia="Times New Roman" w:cs="Times New Roman CYR"/>
                <w:sz w:val="24"/>
                <w:szCs w:val="24"/>
              </w:rPr>
              <w:t>облюда</w:t>
            </w:r>
            <w:r w:rsidR="00FB0540">
              <w:rPr>
                <w:rFonts w:eastAsia="Times New Roman" w:cs="Times New Roman CYR"/>
                <w:sz w:val="24"/>
                <w:szCs w:val="24"/>
              </w:rPr>
              <w:t>ет</w:t>
            </w:r>
            <w:r w:rsidR="00FB0540" w:rsidRPr="00FB0540">
              <w:rPr>
                <w:rFonts w:eastAsia="Times New Roman" w:cs="Times New Roman CYR"/>
                <w:sz w:val="24"/>
                <w:szCs w:val="24"/>
              </w:rPr>
              <w:t xml:space="preserve"> </w:t>
            </w:r>
            <w:r w:rsidR="00FB0540">
              <w:rPr>
                <w:rFonts w:eastAsia="Times New Roman" w:cs="Times New Roman CYR"/>
                <w:sz w:val="24"/>
                <w:szCs w:val="24"/>
              </w:rPr>
              <w:t>п</w:t>
            </w:r>
            <w:r w:rsidR="00FB0540" w:rsidRPr="00FB0540">
              <w:rPr>
                <w:rFonts w:eastAsia="Times New Roman" w:cs="Times New Roman CYR"/>
                <w:sz w:val="24"/>
                <w:szCs w:val="24"/>
              </w:rPr>
              <w:t>ерсонал санитарные правила.</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FB0540"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FB0540">
              <w:rPr>
                <w:rFonts w:eastAsia="Times New Roman" w:cs="Times New Roman CYR"/>
                <w:sz w:val="24"/>
                <w:szCs w:val="24"/>
              </w:rPr>
              <w:t>312. (3.20)</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1910AF" w:rsidP="001910AF">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н</w:t>
            </w:r>
            <w:r w:rsidR="000A2EDD">
              <w:rPr>
                <w:rFonts w:eastAsia="Times New Roman" w:cs="Times New Roman CYR"/>
                <w:sz w:val="24"/>
                <w:szCs w:val="24"/>
              </w:rPr>
              <w:t>осит</w:t>
            </w:r>
            <w:r w:rsidR="000A2EDD" w:rsidRPr="000A2EDD">
              <w:rPr>
                <w:rFonts w:eastAsia="Times New Roman" w:cs="Times New Roman CYR"/>
                <w:sz w:val="24"/>
                <w:szCs w:val="24"/>
              </w:rPr>
              <w:t xml:space="preserve"> </w:t>
            </w:r>
            <w:r w:rsidR="000A2EDD">
              <w:rPr>
                <w:rFonts w:eastAsia="Times New Roman" w:cs="Times New Roman CYR"/>
                <w:sz w:val="24"/>
                <w:szCs w:val="24"/>
              </w:rPr>
              <w:t>п</w:t>
            </w:r>
            <w:r w:rsidR="000A2EDD" w:rsidRPr="000A2EDD">
              <w:rPr>
                <w:rFonts w:eastAsia="Times New Roman" w:cs="Times New Roman CYR"/>
                <w:sz w:val="24"/>
                <w:szCs w:val="24"/>
              </w:rPr>
              <w:t>ерсонал</w:t>
            </w:r>
            <w:r w:rsidR="003604E1">
              <w:rPr>
                <w:rFonts w:eastAsia="Times New Roman" w:cs="Times New Roman CYR"/>
                <w:sz w:val="24"/>
                <w:szCs w:val="24"/>
              </w:rPr>
              <w:t xml:space="preserve"> </w:t>
            </w:r>
            <w:r w:rsidR="000A2EDD" w:rsidRPr="000A2EDD">
              <w:rPr>
                <w:rFonts w:eastAsia="Times New Roman" w:cs="Times New Roman CYR"/>
                <w:sz w:val="24"/>
                <w:szCs w:val="24"/>
              </w:rPr>
              <w:t>одежду, соответствующую его производственной деятельности</w:t>
            </w:r>
            <w:r w:rsidR="003604E1">
              <w:rPr>
                <w:rFonts w:eastAsia="Times New Roman" w:cs="Times New Roman CYR"/>
                <w:sz w:val="24"/>
                <w:szCs w:val="24"/>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3604E1" w:rsidP="00876AA7">
            <w:pPr>
              <w:spacing w:line="240" w:lineRule="auto"/>
              <w:rPr>
                <w:rFonts w:eastAsia="Times New Roman" w:cs="Times New Roman CYR"/>
                <w:sz w:val="24"/>
                <w:szCs w:val="24"/>
              </w:rPr>
            </w:pPr>
            <w:r>
              <w:rPr>
                <w:rFonts w:eastAsia="Times New Roman" w:cs="Times New Roman CYR"/>
                <w:sz w:val="24"/>
                <w:szCs w:val="24"/>
              </w:rPr>
              <w:t xml:space="preserve">п. </w:t>
            </w:r>
            <w:r w:rsidR="000A2EDD" w:rsidRPr="00FB0540">
              <w:rPr>
                <w:rFonts w:eastAsia="Times New Roman" w:cs="Times New Roman CYR"/>
                <w:sz w:val="24"/>
                <w:szCs w:val="24"/>
              </w:rPr>
              <w:t>313. (3.21)</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0A2EDD" w:rsidRPr="0077165C" w:rsidTr="0086152D">
        <w:tc>
          <w:tcPr>
            <w:tcW w:w="7508" w:type="dxa"/>
            <w:tcBorders>
              <w:top w:val="single" w:sz="4" w:space="0" w:color="000000"/>
              <w:left w:val="single" w:sz="4" w:space="0" w:color="000000"/>
              <w:bottom w:val="single" w:sz="4" w:space="0" w:color="000000"/>
              <w:right w:val="single" w:sz="4" w:space="0" w:color="000000"/>
            </w:tcBorders>
          </w:tcPr>
          <w:p w:rsidR="000A2EDD" w:rsidRDefault="001910AF" w:rsidP="001910AF">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и</w:t>
            </w:r>
            <w:r w:rsidR="003604E1">
              <w:rPr>
                <w:rFonts w:eastAsia="Times New Roman" w:cs="Times New Roman CYR"/>
                <w:sz w:val="24"/>
                <w:szCs w:val="24"/>
              </w:rPr>
              <w:t>спользуется</w:t>
            </w:r>
            <w:r w:rsidR="003604E1" w:rsidRPr="000A2EDD">
              <w:rPr>
                <w:rFonts w:eastAsia="Times New Roman" w:cs="Times New Roman CYR"/>
                <w:sz w:val="24"/>
                <w:szCs w:val="24"/>
              </w:rPr>
              <w:t xml:space="preserve"> дополнительная защитная одежда, закрывающую</w:t>
            </w:r>
            <w:r w:rsidR="003604E1">
              <w:rPr>
                <w:rFonts w:eastAsia="Times New Roman" w:cs="Times New Roman CYR"/>
                <w:sz w:val="24"/>
                <w:szCs w:val="24"/>
              </w:rPr>
              <w:t xml:space="preserve"> голову, лицо, руки и кисти рук д</w:t>
            </w:r>
            <w:r w:rsidR="003604E1" w:rsidRPr="000A2EDD">
              <w:rPr>
                <w:rFonts w:eastAsia="Times New Roman" w:cs="Times New Roman CYR"/>
                <w:sz w:val="24"/>
                <w:szCs w:val="24"/>
              </w:rPr>
              <w:t>ля защиты промежуточной</w:t>
            </w:r>
            <w:r w:rsidR="003604E1">
              <w:rPr>
                <w:rFonts w:eastAsia="Times New Roman" w:cs="Times New Roman CYR"/>
                <w:sz w:val="24"/>
                <w:szCs w:val="24"/>
              </w:rPr>
              <w:t xml:space="preserve"> продукции и ФС от контаминации.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0A2EDD" w:rsidRPr="00FB0540" w:rsidRDefault="003604E1" w:rsidP="00876AA7">
            <w:pPr>
              <w:spacing w:line="240" w:lineRule="auto"/>
              <w:rPr>
                <w:rFonts w:eastAsia="Times New Roman" w:cs="Times New Roman CYR"/>
                <w:sz w:val="24"/>
                <w:szCs w:val="24"/>
              </w:rPr>
            </w:pPr>
            <w:r w:rsidRPr="003604E1">
              <w:rPr>
                <w:rFonts w:eastAsia="Times New Roman" w:cs="Times New Roman CYR"/>
                <w:sz w:val="24"/>
                <w:szCs w:val="24"/>
              </w:rPr>
              <w:t>п. 313. (3.21)</w:t>
            </w:r>
          </w:p>
        </w:tc>
        <w:tc>
          <w:tcPr>
            <w:tcW w:w="708" w:type="dxa"/>
            <w:tcBorders>
              <w:top w:val="single" w:sz="4" w:space="0" w:color="000000"/>
              <w:left w:val="single" w:sz="4" w:space="0" w:color="000000"/>
              <w:bottom w:val="single" w:sz="4" w:space="0" w:color="000000"/>
              <w:right w:val="single" w:sz="4" w:space="0" w:color="000000"/>
            </w:tcBorders>
            <w:vAlign w:val="center"/>
          </w:tcPr>
          <w:p w:rsidR="000A2EDD" w:rsidRPr="00797CA9" w:rsidRDefault="000A2ED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2EDD" w:rsidRPr="00797CA9" w:rsidRDefault="000A2ED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A2EDD" w:rsidRPr="00797CA9" w:rsidRDefault="000A2ED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A2EDD" w:rsidRPr="00797CA9" w:rsidRDefault="000A2EDD" w:rsidP="00876AA7">
            <w:pPr>
              <w:spacing w:line="240" w:lineRule="auto"/>
              <w:jc w:val="center"/>
              <w:rPr>
                <w:sz w:val="24"/>
                <w:szCs w:val="24"/>
              </w:rPr>
            </w:pPr>
          </w:p>
        </w:tc>
      </w:tr>
      <w:tr w:rsidR="00876AA7"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6AA7" w:rsidRPr="00797CA9" w:rsidRDefault="001910AF" w:rsidP="001910AF">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и</w:t>
            </w:r>
            <w:r w:rsidR="003604E1" w:rsidRPr="003604E1">
              <w:rPr>
                <w:rFonts w:eastAsia="Times New Roman" w:cs="Times New Roman CYR"/>
                <w:sz w:val="24"/>
                <w:szCs w:val="24"/>
              </w:rPr>
              <w:t>збега</w:t>
            </w:r>
            <w:r w:rsidR="003604E1">
              <w:rPr>
                <w:rFonts w:eastAsia="Times New Roman" w:cs="Times New Roman CYR"/>
                <w:sz w:val="24"/>
                <w:szCs w:val="24"/>
              </w:rPr>
              <w:t>ет</w:t>
            </w:r>
            <w:r w:rsidR="003604E1" w:rsidRPr="003604E1">
              <w:rPr>
                <w:rFonts w:eastAsia="Times New Roman" w:cs="Times New Roman CYR"/>
                <w:sz w:val="24"/>
                <w:szCs w:val="24"/>
              </w:rPr>
              <w:t xml:space="preserve"> </w:t>
            </w:r>
            <w:r w:rsidR="003604E1">
              <w:rPr>
                <w:rFonts w:eastAsia="Times New Roman" w:cs="Times New Roman CYR"/>
                <w:sz w:val="24"/>
                <w:szCs w:val="24"/>
              </w:rPr>
              <w:t>п</w:t>
            </w:r>
            <w:r w:rsidR="003604E1" w:rsidRPr="003604E1">
              <w:rPr>
                <w:rFonts w:eastAsia="Times New Roman" w:cs="Times New Roman CYR"/>
                <w:sz w:val="24"/>
                <w:szCs w:val="24"/>
              </w:rPr>
              <w:t>ерсонал непосредственного контакта с промежуточной продукцией или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3604E1"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3604E1">
              <w:rPr>
                <w:rFonts w:eastAsia="Times New Roman" w:cs="Times New Roman CYR"/>
                <w:sz w:val="24"/>
                <w:szCs w:val="24"/>
              </w:rPr>
              <w:t>314. (3.22)</w:t>
            </w:r>
          </w:p>
        </w:tc>
        <w:tc>
          <w:tcPr>
            <w:tcW w:w="708"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6AA7" w:rsidRPr="00797CA9" w:rsidRDefault="00876AA7" w:rsidP="00876AA7">
            <w:pPr>
              <w:spacing w:line="240" w:lineRule="auto"/>
              <w:jc w:val="center"/>
              <w:rPr>
                <w:sz w:val="24"/>
                <w:szCs w:val="24"/>
              </w:rPr>
            </w:pPr>
          </w:p>
        </w:tc>
      </w:tr>
      <w:tr w:rsidR="00FB0540" w:rsidRPr="0077165C" w:rsidTr="0086152D">
        <w:tc>
          <w:tcPr>
            <w:tcW w:w="7508" w:type="dxa"/>
            <w:tcBorders>
              <w:top w:val="single" w:sz="4" w:space="0" w:color="000000"/>
              <w:left w:val="single" w:sz="4" w:space="0" w:color="000000"/>
              <w:bottom w:val="single" w:sz="4" w:space="0" w:color="000000"/>
              <w:right w:val="single" w:sz="4" w:space="0" w:color="000000"/>
            </w:tcBorders>
          </w:tcPr>
          <w:p w:rsidR="00FB0540" w:rsidRPr="00797CA9" w:rsidRDefault="00072513" w:rsidP="00072513">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осуществляется к</w:t>
            </w:r>
            <w:r w:rsidR="001910AF" w:rsidRPr="001910AF">
              <w:rPr>
                <w:rFonts w:eastAsia="Times New Roman" w:cs="Times New Roman CYR"/>
                <w:sz w:val="24"/>
                <w:szCs w:val="24"/>
              </w:rPr>
              <w:t>урение, прием пищи, питье, жевание и хранение пищевых продуктов в специально предназначенных зонах, отделенных от производственных зон.</w:t>
            </w:r>
          </w:p>
        </w:tc>
        <w:tc>
          <w:tcPr>
            <w:tcW w:w="311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1910A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1910AF">
              <w:rPr>
                <w:rFonts w:eastAsia="Times New Roman" w:cs="Times New Roman CYR"/>
                <w:sz w:val="24"/>
                <w:szCs w:val="24"/>
              </w:rPr>
              <w:t>315. (3.23)</w:t>
            </w:r>
          </w:p>
        </w:tc>
        <w:tc>
          <w:tcPr>
            <w:tcW w:w="708"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r>
      <w:tr w:rsidR="00FB0540" w:rsidRPr="0077165C" w:rsidTr="0086152D">
        <w:tc>
          <w:tcPr>
            <w:tcW w:w="7508" w:type="dxa"/>
            <w:tcBorders>
              <w:top w:val="single" w:sz="4" w:space="0" w:color="000000"/>
              <w:left w:val="single" w:sz="4" w:space="0" w:color="000000"/>
              <w:bottom w:val="single" w:sz="4" w:space="0" w:color="000000"/>
              <w:right w:val="single" w:sz="4" w:space="0" w:color="000000"/>
            </w:tcBorders>
          </w:tcPr>
          <w:p w:rsidR="00FB0540" w:rsidRPr="00797CA9" w:rsidRDefault="00B658CE" w:rsidP="00B658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предусмотрено отстранение от работы работника</w:t>
            </w:r>
            <w:r>
              <w:t xml:space="preserve"> </w:t>
            </w:r>
            <w:r w:rsidRPr="00B658CE">
              <w:rPr>
                <w:rFonts w:eastAsia="Times New Roman" w:cs="Times New Roman CYR"/>
                <w:sz w:val="24"/>
                <w:szCs w:val="24"/>
              </w:rPr>
              <w:t>с явными признаками заболевания или открытыми повреждениями кожи</w:t>
            </w:r>
          </w:p>
        </w:tc>
        <w:tc>
          <w:tcPr>
            <w:tcW w:w="311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B658CE"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B658CE">
              <w:rPr>
                <w:rFonts w:eastAsia="Times New Roman" w:cs="Times New Roman CYR"/>
                <w:sz w:val="24"/>
                <w:szCs w:val="24"/>
              </w:rPr>
              <w:t>316. (3.24)</w:t>
            </w:r>
          </w:p>
        </w:tc>
        <w:tc>
          <w:tcPr>
            <w:tcW w:w="708"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r>
      <w:tr w:rsidR="00FB0540" w:rsidRPr="0077165C" w:rsidTr="0086152D">
        <w:tc>
          <w:tcPr>
            <w:tcW w:w="7508" w:type="dxa"/>
            <w:tcBorders>
              <w:top w:val="single" w:sz="4" w:space="0" w:color="000000"/>
              <w:left w:val="single" w:sz="4" w:space="0" w:color="000000"/>
              <w:bottom w:val="single" w:sz="4" w:space="0" w:color="000000"/>
              <w:right w:val="single" w:sz="4" w:space="0" w:color="000000"/>
            </w:tcBorders>
          </w:tcPr>
          <w:p w:rsidR="00FB0540" w:rsidRPr="00797CA9" w:rsidRDefault="00965D79" w:rsidP="0086152D">
            <w:pPr>
              <w:autoSpaceDE w:val="0"/>
              <w:autoSpaceDN w:val="0"/>
              <w:adjustRightInd w:val="0"/>
              <w:spacing w:line="240" w:lineRule="auto"/>
              <w:rPr>
                <w:rFonts w:eastAsia="Times New Roman" w:cs="Times New Roman CYR"/>
                <w:sz w:val="24"/>
                <w:szCs w:val="24"/>
              </w:rPr>
            </w:pPr>
            <w:r w:rsidRPr="00B658CE">
              <w:rPr>
                <w:rFonts w:eastAsia="Times New Roman" w:cs="Times New Roman CYR"/>
                <w:sz w:val="24"/>
                <w:szCs w:val="24"/>
              </w:rPr>
              <w:t>име</w:t>
            </w:r>
            <w:r>
              <w:rPr>
                <w:rFonts w:eastAsia="Times New Roman" w:cs="Times New Roman CYR"/>
                <w:sz w:val="24"/>
                <w:szCs w:val="24"/>
              </w:rPr>
              <w:t>ют</w:t>
            </w:r>
            <w:r w:rsidRPr="00B658CE">
              <w:rPr>
                <w:rFonts w:eastAsia="Times New Roman" w:cs="Times New Roman CYR"/>
                <w:sz w:val="24"/>
                <w:szCs w:val="24"/>
              </w:rPr>
              <w:t xml:space="preserve"> соответствующее образование, подготовку и опыт работы или любое их сочетание </w:t>
            </w:r>
            <w:r>
              <w:rPr>
                <w:rFonts w:eastAsia="Times New Roman" w:cs="Times New Roman CYR"/>
                <w:sz w:val="24"/>
                <w:szCs w:val="24"/>
              </w:rPr>
              <w:t>к</w:t>
            </w:r>
            <w:r w:rsidR="00B658CE" w:rsidRPr="00B658CE">
              <w:rPr>
                <w:rFonts w:eastAsia="Times New Roman" w:cs="Times New Roman CYR"/>
                <w:sz w:val="24"/>
                <w:szCs w:val="24"/>
              </w:rPr>
              <w:t>онсультанты по вопросам производства и контроля промежуточной продукции или ФС, чтобы консультировать по вопросам, для решения которых их пригласили.</w:t>
            </w:r>
          </w:p>
        </w:tc>
        <w:tc>
          <w:tcPr>
            <w:tcW w:w="311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965D79"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B658CE">
              <w:rPr>
                <w:rFonts w:eastAsia="Times New Roman" w:cs="Times New Roman CYR"/>
                <w:sz w:val="24"/>
                <w:szCs w:val="24"/>
              </w:rPr>
              <w:t>317. (3.30)</w:t>
            </w:r>
          </w:p>
        </w:tc>
        <w:tc>
          <w:tcPr>
            <w:tcW w:w="708"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r>
      <w:tr w:rsidR="00FB0540" w:rsidRPr="0077165C" w:rsidTr="0086152D">
        <w:tc>
          <w:tcPr>
            <w:tcW w:w="7508" w:type="dxa"/>
            <w:tcBorders>
              <w:top w:val="single" w:sz="4" w:space="0" w:color="000000"/>
              <w:left w:val="single" w:sz="4" w:space="0" w:color="000000"/>
              <w:bottom w:val="single" w:sz="4" w:space="0" w:color="000000"/>
              <w:right w:val="single" w:sz="4" w:space="0" w:color="000000"/>
            </w:tcBorders>
          </w:tcPr>
          <w:p w:rsidR="00FB0540" w:rsidRPr="00797CA9" w:rsidRDefault="00965D79" w:rsidP="00965D79">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w:t>
            </w:r>
            <w:r w:rsidRPr="00B658CE">
              <w:rPr>
                <w:rFonts w:eastAsia="Times New Roman" w:cs="Times New Roman CYR"/>
                <w:sz w:val="24"/>
                <w:szCs w:val="24"/>
              </w:rPr>
              <w:t>е</w:t>
            </w:r>
            <w:r>
              <w:rPr>
                <w:rFonts w:eastAsia="Times New Roman" w:cs="Times New Roman CYR"/>
                <w:sz w:val="24"/>
                <w:szCs w:val="24"/>
              </w:rPr>
              <w:t>дутся</w:t>
            </w:r>
            <w:r w:rsidRPr="00B658CE">
              <w:rPr>
                <w:rFonts w:eastAsia="Times New Roman" w:cs="Times New Roman CYR"/>
                <w:sz w:val="24"/>
                <w:szCs w:val="24"/>
              </w:rPr>
              <w:t xml:space="preserve"> записи с указанием фамилии, имени, отчества (при наличии), адреса и квалификации консультантов, а также типа предоставляемых ими услуг.</w:t>
            </w:r>
          </w:p>
        </w:tc>
        <w:tc>
          <w:tcPr>
            <w:tcW w:w="311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965D79"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B658CE">
              <w:rPr>
                <w:rFonts w:eastAsia="Times New Roman" w:cs="Times New Roman CYR"/>
                <w:sz w:val="24"/>
                <w:szCs w:val="24"/>
              </w:rPr>
              <w:t>318. (3.31)</w:t>
            </w:r>
          </w:p>
        </w:tc>
        <w:tc>
          <w:tcPr>
            <w:tcW w:w="708"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r>
      <w:tr w:rsidR="00A01235" w:rsidRPr="0077165C" w:rsidTr="0086152D">
        <w:tc>
          <w:tcPr>
            <w:tcW w:w="15162" w:type="dxa"/>
            <w:gridSpan w:val="6"/>
            <w:tcBorders>
              <w:top w:val="single" w:sz="4" w:space="0" w:color="000000"/>
              <w:left w:val="single" w:sz="4" w:space="0" w:color="000000"/>
              <w:bottom w:val="single" w:sz="4" w:space="0" w:color="000000"/>
              <w:right w:val="single" w:sz="4" w:space="0" w:color="000000"/>
            </w:tcBorders>
          </w:tcPr>
          <w:p w:rsidR="00A01235" w:rsidRPr="00797CA9" w:rsidRDefault="00E9388C" w:rsidP="00876AA7">
            <w:pPr>
              <w:spacing w:line="240" w:lineRule="auto"/>
              <w:jc w:val="center"/>
              <w:rPr>
                <w:sz w:val="24"/>
                <w:szCs w:val="24"/>
              </w:rPr>
            </w:pPr>
            <w:r w:rsidRPr="00E9388C">
              <w:rPr>
                <w:sz w:val="24"/>
                <w:szCs w:val="24"/>
              </w:rPr>
              <w:t>ЗДАНИЯ И ПОМЕЩЕНИЯ (4</w:t>
            </w:r>
            <w:r>
              <w:rPr>
                <w:sz w:val="24"/>
                <w:szCs w:val="24"/>
              </w:rPr>
              <w:t>)</w:t>
            </w:r>
          </w:p>
        </w:tc>
      </w:tr>
      <w:tr w:rsidR="00A01235" w:rsidRPr="0077165C" w:rsidTr="0086152D">
        <w:tc>
          <w:tcPr>
            <w:tcW w:w="7508" w:type="dxa"/>
            <w:tcBorders>
              <w:top w:val="single" w:sz="4" w:space="0" w:color="000000"/>
              <w:left w:val="single" w:sz="4" w:space="0" w:color="000000"/>
              <w:bottom w:val="single" w:sz="4" w:space="0" w:color="000000"/>
              <w:right w:val="single" w:sz="4" w:space="0" w:color="000000"/>
            </w:tcBorders>
          </w:tcPr>
          <w:p w:rsidR="00A01235" w:rsidRPr="00797CA9" w:rsidRDefault="00E9388C" w:rsidP="00E9388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з</w:t>
            </w:r>
            <w:r w:rsidRPr="00E9388C">
              <w:rPr>
                <w:rFonts w:eastAsia="Times New Roman" w:cs="Times New Roman CYR"/>
                <w:sz w:val="24"/>
                <w:szCs w:val="24"/>
              </w:rPr>
              <w:t>дания и помещения, используемые при производстве промежуточной продукции и ФС, распол</w:t>
            </w:r>
            <w:r>
              <w:rPr>
                <w:rFonts w:eastAsia="Times New Roman" w:cs="Times New Roman CYR"/>
                <w:sz w:val="24"/>
                <w:szCs w:val="24"/>
              </w:rPr>
              <w:t>ожены</w:t>
            </w:r>
            <w:r w:rsidRPr="00E9388C">
              <w:rPr>
                <w:rFonts w:eastAsia="Times New Roman" w:cs="Times New Roman CYR"/>
                <w:sz w:val="24"/>
                <w:szCs w:val="24"/>
              </w:rPr>
              <w:t xml:space="preserve">, </w:t>
            </w:r>
            <w:r>
              <w:rPr>
                <w:rFonts w:eastAsia="Times New Roman" w:cs="Times New Roman CYR"/>
                <w:sz w:val="24"/>
                <w:szCs w:val="24"/>
              </w:rPr>
              <w:t>с</w:t>
            </w:r>
            <w:r w:rsidRPr="00E9388C">
              <w:rPr>
                <w:rFonts w:eastAsia="Times New Roman" w:cs="Times New Roman CYR"/>
                <w:sz w:val="24"/>
                <w:szCs w:val="24"/>
              </w:rPr>
              <w:t>проектирова</w:t>
            </w:r>
            <w:r>
              <w:rPr>
                <w:rFonts w:eastAsia="Times New Roman" w:cs="Times New Roman CYR"/>
                <w:sz w:val="24"/>
                <w:szCs w:val="24"/>
              </w:rPr>
              <w:t>ны</w:t>
            </w:r>
            <w:r w:rsidRPr="00E9388C">
              <w:rPr>
                <w:rFonts w:eastAsia="Times New Roman" w:cs="Times New Roman CYR"/>
                <w:sz w:val="24"/>
                <w:szCs w:val="24"/>
              </w:rPr>
              <w:t xml:space="preserve"> и </w:t>
            </w:r>
            <w:r>
              <w:rPr>
                <w:rFonts w:eastAsia="Times New Roman" w:cs="Times New Roman CYR"/>
                <w:sz w:val="24"/>
                <w:szCs w:val="24"/>
              </w:rPr>
              <w:t>с</w:t>
            </w:r>
            <w:r w:rsidRPr="00E9388C">
              <w:rPr>
                <w:rFonts w:eastAsia="Times New Roman" w:cs="Times New Roman CYR"/>
                <w:sz w:val="24"/>
                <w:szCs w:val="24"/>
              </w:rPr>
              <w:t>конструирова</w:t>
            </w:r>
            <w:r>
              <w:rPr>
                <w:rFonts w:eastAsia="Times New Roman" w:cs="Times New Roman CYR"/>
                <w:sz w:val="24"/>
                <w:szCs w:val="24"/>
              </w:rPr>
              <w:t>ны</w:t>
            </w:r>
            <w:r w:rsidRPr="00E9388C">
              <w:rPr>
                <w:rFonts w:eastAsia="Times New Roman" w:cs="Times New Roman CYR"/>
                <w:sz w:val="24"/>
                <w:szCs w:val="24"/>
              </w:rPr>
              <w:t xml:space="preserve"> таким образом, что обеспечи</w:t>
            </w:r>
            <w:r>
              <w:rPr>
                <w:rFonts w:eastAsia="Times New Roman" w:cs="Times New Roman CYR"/>
                <w:sz w:val="24"/>
                <w:szCs w:val="24"/>
              </w:rPr>
              <w:t>вают</w:t>
            </w:r>
            <w:r w:rsidRPr="00E9388C">
              <w:rPr>
                <w:rFonts w:eastAsia="Times New Roman" w:cs="Times New Roman CYR"/>
                <w:sz w:val="24"/>
                <w:szCs w:val="24"/>
              </w:rPr>
              <w:t xml:space="preserve"> возможность их очистки, обслуживания и функционирования в соответствии с типом и стадией производства </w:t>
            </w:r>
            <w:r>
              <w:rPr>
                <w:rFonts w:eastAsia="Times New Roman" w:cs="Times New Roman CYR"/>
                <w:sz w:val="24"/>
                <w:szCs w:val="24"/>
              </w:rPr>
              <w:t xml:space="preserve">и </w:t>
            </w:r>
            <w:r w:rsidRPr="00E9388C">
              <w:rPr>
                <w:rFonts w:eastAsia="Times New Roman" w:cs="Times New Roman CYR"/>
                <w:sz w:val="24"/>
                <w:szCs w:val="24"/>
              </w:rPr>
              <w:t>све</w:t>
            </w:r>
            <w:r>
              <w:rPr>
                <w:rFonts w:eastAsia="Times New Roman" w:cs="Times New Roman CYR"/>
                <w:sz w:val="24"/>
                <w:szCs w:val="24"/>
              </w:rPr>
              <w:t>дение</w:t>
            </w:r>
            <w:r w:rsidRPr="00E9388C">
              <w:rPr>
                <w:rFonts w:eastAsia="Times New Roman" w:cs="Times New Roman CYR"/>
                <w:sz w:val="24"/>
                <w:szCs w:val="24"/>
              </w:rPr>
              <w:t xml:space="preserve"> к минимуму возможную контаминацию. </w:t>
            </w:r>
          </w:p>
        </w:tc>
        <w:tc>
          <w:tcPr>
            <w:tcW w:w="3119" w:type="dxa"/>
            <w:tcBorders>
              <w:top w:val="single" w:sz="4" w:space="0" w:color="000000"/>
              <w:left w:val="single" w:sz="4" w:space="0" w:color="000000"/>
              <w:bottom w:val="single" w:sz="4" w:space="0" w:color="000000"/>
              <w:right w:val="single" w:sz="4" w:space="0" w:color="000000"/>
            </w:tcBorders>
            <w:vAlign w:val="center"/>
          </w:tcPr>
          <w:p w:rsidR="00A01235" w:rsidRPr="00797CA9" w:rsidRDefault="00E9388C"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E9388C">
              <w:rPr>
                <w:rFonts w:eastAsia="Times New Roman" w:cs="Times New Roman CYR"/>
                <w:sz w:val="24"/>
                <w:szCs w:val="24"/>
              </w:rPr>
              <w:t>319. (4.10)</w:t>
            </w:r>
          </w:p>
        </w:tc>
        <w:tc>
          <w:tcPr>
            <w:tcW w:w="708" w:type="dxa"/>
            <w:tcBorders>
              <w:top w:val="single" w:sz="4" w:space="0" w:color="000000"/>
              <w:left w:val="single" w:sz="4" w:space="0" w:color="000000"/>
              <w:bottom w:val="single" w:sz="4" w:space="0" w:color="000000"/>
              <w:right w:val="single" w:sz="4" w:space="0" w:color="000000"/>
            </w:tcBorders>
            <w:vAlign w:val="center"/>
          </w:tcPr>
          <w:p w:rsidR="00A01235" w:rsidRPr="00797CA9" w:rsidRDefault="00A0123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01235" w:rsidRPr="00797CA9" w:rsidRDefault="00A0123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01235" w:rsidRPr="00797CA9" w:rsidRDefault="00A0123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01235" w:rsidRPr="00797CA9" w:rsidRDefault="00A01235" w:rsidP="00876AA7">
            <w:pPr>
              <w:spacing w:line="240" w:lineRule="auto"/>
              <w:jc w:val="center"/>
              <w:rPr>
                <w:sz w:val="24"/>
                <w:szCs w:val="24"/>
              </w:rPr>
            </w:pPr>
          </w:p>
        </w:tc>
      </w:tr>
      <w:tr w:rsidR="00FB0540" w:rsidRPr="0077165C" w:rsidTr="0086152D">
        <w:tc>
          <w:tcPr>
            <w:tcW w:w="7508" w:type="dxa"/>
            <w:tcBorders>
              <w:top w:val="single" w:sz="4" w:space="0" w:color="000000"/>
              <w:left w:val="single" w:sz="4" w:space="0" w:color="000000"/>
              <w:bottom w:val="single" w:sz="4" w:space="0" w:color="000000"/>
              <w:right w:val="single" w:sz="4" w:space="0" w:color="000000"/>
            </w:tcBorders>
          </w:tcPr>
          <w:p w:rsidR="00FB0540" w:rsidRPr="00797CA9" w:rsidRDefault="00E9388C" w:rsidP="00E9388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з</w:t>
            </w:r>
            <w:r w:rsidRPr="00E9388C">
              <w:rPr>
                <w:rFonts w:eastAsia="Times New Roman" w:cs="Times New Roman CYR"/>
                <w:sz w:val="24"/>
                <w:szCs w:val="24"/>
              </w:rPr>
              <w:t>дания и помещения достаточно просторны</w:t>
            </w:r>
            <w:r>
              <w:rPr>
                <w:rFonts w:eastAsia="Times New Roman" w:cs="Times New Roman CYR"/>
                <w:sz w:val="24"/>
                <w:szCs w:val="24"/>
              </w:rPr>
              <w:t xml:space="preserve"> </w:t>
            </w:r>
            <w:r w:rsidRPr="00E9388C">
              <w:rPr>
                <w:rFonts w:eastAsia="Times New Roman" w:cs="Times New Roman CYR"/>
                <w:sz w:val="24"/>
                <w:szCs w:val="24"/>
              </w:rPr>
              <w:t>для правильного расположения оборудования, хранения и перемещения материалов, чтобы предотвратить перепутывание и контаминацию.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E9388C"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E9388C">
              <w:rPr>
                <w:rFonts w:eastAsia="Times New Roman" w:cs="Times New Roman CYR"/>
                <w:sz w:val="24"/>
                <w:szCs w:val="24"/>
              </w:rPr>
              <w:t>320. (4.11)</w:t>
            </w:r>
          </w:p>
        </w:tc>
        <w:tc>
          <w:tcPr>
            <w:tcW w:w="708"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r>
      <w:tr w:rsidR="00FB0540" w:rsidRPr="0077165C" w:rsidTr="0086152D">
        <w:tc>
          <w:tcPr>
            <w:tcW w:w="7508" w:type="dxa"/>
            <w:tcBorders>
              <w:top w:val="single" w:sz="4" w:space="0" w:color="000000"/>
              <w:left w:val="single" w:sz="4" w:space="0" w:color="000000"/>
              <w:bottom w:val="single" w:sz="4" w:space="0" w:color="000000"/>
              <w:right w:val="single" w:sz="4" w:space="0" w:color="000000"/>
            </w:tcBorders>
          </w:tcPr>
          <w:p w:rsidR="00FB0540" w:rsidRPr="00797CA9" w:rsidRDefault="00F00373" w:rsidP="00F00373">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Pr="00F00373">
              <w:rPr>
                <w:rFonts w:eastAsia="Times New Roman" w:cs="Times New Roman CYR"/>
                <w:sz w:val="24"/>
                <w:szCs w:val="24"/>
              </w:rPr>
              <w:t>еремещение материалов и передвижение персонала в здании и помещениях предусмотрены таким образом, чтобы предотвратить перепутывание и контаминацию.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00373"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F00373">
              <w:rPr>
                <w:rFonts w:eastAsia="Times New Roman" w:cs="Times New Roman CYR"/>
                <w:sz w:val="24"/>
                <w:szCs w:val="24"/>
              </w:rPr>
              <w:t>322. (4.13)</w:t>
            </w:r>
          </w:p>
        </w:tc>
        <w:tc>
          <w:tcPr>
            <w:tcW w:w="708"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r>
      <w:tr w:rsidR="00FB0540" w:rsidRPr="0077165C" w:rsidTr="0086152D">
        <w:tc>
          <w:tcPr>
            <w:tcW w:w="7508" w:type="dxa"/>
            <w:tcBorders>
              <w:top w:val="single" w:sz="4" w:space="0" w:color="000000"/>
              <w:left w:val="single" w:sz="4" w:space="0" w:color="000000"/>
              <w:bottom w:val="single" w:sz="4" w:space="0" w:color="000000"/>
              <w:right w:val="single" w:sz="4" w:space="0" w:color="000000"/>
            </w:tcBorders>
          </w:tcPr>
          <w:p w:rsidR="008730F0" w:rsidRPr="008730F0" w:rsidRDefault="008730F0" w:rsidP="008730F0">
            <w:pPr>
              <w:autoSpaceDE w:val="0"/>
              <w:autoSpaceDN w:val="0"/>
              <w:adjustRightInd w:val="0"/>
              <w:spacing w:line="240" w:lineRule="auto"/>
              <w:rPr>
                <w:rFonts w:eastAsia="Times New Roman" w:cs="Times New Roman CYR"/>
                <w:sz w:val="24"/>
                <w:szCs w:val="24"/>
              </w:rPr>
            </w:pPr>
            <w:r w:rsidRPr="008730F0">
              <w:rPr>
                <w:rFonts w:eastAsia="Times New Roman" w:cs="Times New Roman CYR"/>
                <w:sz w:val="24"/>
                <w:szCs w:val="24"/>
              </w:rPr>
              <w:t>определены конкретные зоны или другие системы контроля для следующих операций:</w:t>
            </w:r>
          </w:p>
          <w:p w:rsidR="008730F0" w:rsidRPr="0086152D" w:rsidRDefault="008730F0" w:rsidP="0086152D">
            <w:pPr>
              <w:pStyle w:val="a6"/>
              <w:numPr>
                <w:ilvl w:val="0"/>
                <w:numId w:val="2"/>
              </w:numPr>
              <w:autoSpaceDE w:val="0"/>
              <w:autoSpaceDN w:val="0"/>
              <w:adjustRightInd w:val="0"/>
              <w:spacing w:line="240" w:lineRule="auto"/>
              <w:ind w:left="313"/>
              <w:rPr>
                <w:rFonts w:eastAsia="Times New Roman" w:cs="Times New Roman CYR"/>
                <w:sz w:val="24"/>
                <w:szCs w:val="24"/>
              </w:rPr>
            </w:pPr>
            <w:r w:rsidRPr="0086152D">
              <w:rPr>
                <w:rFonts w:eastAsia="Times New Roman" w:cs="Times New Roman CYR"/>
                <w:sz w:val="24"/>
                <w:szCs w:val="24"/>
              </w:rPr>
              <w:t>приемка, идентификация, отбор проб и карантин поступающих материалов до выдачи разрешения на использование или до отклонения;</w:t>
            </w:r>
          </w:p>
          <w:p w:rsidR="008730F0" w:rsidRPr="0086152D" w:rsidRDefault="008730F0" w:rsidP="0086152D">
            <w:pPr>
              <w:pStyle w:val="a6"/>
              <w:numPr>
                <w:ilvl w:val="0"/>
                <w:numId w:val="2"/>
              </w:numPr>
              <w:autoSpaceDE w:val="0"/>
              <w:autoSpaceDN w:val="0"/>
              <w:adjustRightInd w:val="0"/>
              <w:spacing w:line="240" w:lineRule="auto"/>
              <w:ind w:left="313"/>
              <w:rPr>
                <w:rFonts w:eastAsia="Times New Roman" w:cs="Times New Roman CYR"/>
                <w:sz w:val="24"/>
                <w:szCs w:val="24"/>
              </w:rPr>
            </w:pPr>
            <w:r w:rsidRPr="0086152D">
              <w:rPr>
                <w:rFonts w:eastAsia="Times New Roman" w:cs="Times New Roman CYR"/>
                <w:sz w:val="24"/>
                <w:szCs w:val="24"/>
              </w:rPr>
              <w:t>хранение промежуточной продукции и ФС в карантине до выдачи разрешения на выпуск или до отклонения;</w:t>
            </w:r>
          </w:p>
          <w:p w:rsidR="008730F0" w:rsidRPr="0086152D" w:rsidRDefault="008730F0" w:rsidP="0086152D">
            <w:pPr>
              <w:pStyle w:val="a6"/>
              <w:numPr>
                <w:ilvl w:val="0"/>
                <w:numId w:val="2"/>
              </w:numPr>
              <w:autoSpaceDE w:val="0"/>
              <w:autoSpaceDN w:val="0"/>
              <w:adjustRightInd w:val="0"/>
              <w:spacing w:line="240" w:lineRule="auto"/>
              <w:ind w:left="313"/>
              <w:rPr>
                <w:rFonts w:eastAsia="Times New Roman" w:cs="Times New Roman CYR"/>
                <w:sz w:val="24"/>
                <w:szCs w:val="24"/>
              </w:rPr>
            </w:pPr>
            <w:r w:rsidRPr="0086152D">
              <w:rPr>
                <w:rFonts w:eastAsia="Times New Roman" w:cs="Times New Roman CYR"/>
                <w:sz w:val="24"/>
                <w:szCs w:val="24"/>
              </w:rPr>
              <w:t>отбор проб промежуточной продукции и ФС;</w:t>
            </w:r>
          </w:p>
          <w:p w:rsidR="008730F0" w:rsidRPr="0086152D" w:rsidRDefault="008730F0" w:rsidP="0086152D">
            <w:pPr>
              <w:pStyle w:val="a6"/>
              <w:numPr>
                <w:ilvl w:val="0"/>
                <w:numId w:val="2"/>
              </w:numPr>
              <w:autoSpaceDE w:val="0"/>
              <w:autoSpaceDN w:val="0"/>
              <w:adjustRightInd w:val="0"/>
              <w:spacing w:line="240" w:lineRule="auto"/>
              <w:ind w:left="313"/>
              <w:rPr>
                <w:rFonts w:eastAsia="Times New Roman" w:cs="Times New Roman CYR"/>
                <w:sz w:val="24"/>
                <w:szCs w:val="24"/>
              </w:rPr>
            </w:pPr>
            <w:r w:rsidRPr="0086152D">
              <w:rPr>
                <w:rFonts w:eastAsia="Times New Roman" w:cs="Times New Roman CYR"/>
                <w:sz w:val="24"/>
                <w:szCs w:val="24"/>
              </w:rPr>
              <w:t>хранение отклоненных исходного сырья и упаковочных материалов до избавления от них (например, возврата, повторной обработки или уничтожения);</w:t>
            </w:r>
          </w:p>
          <w:p w:rsidR="008730F0" w:rsidRPr="0086152D" w:rsidRDefault="008730F0" w:rsidP="0086152D">
            <w:pPr>
              <w:pStyle w:val="a6"/>
              <w:numPr>
                <w:ilvl w:val="0"/>
                <w:numId w:val="2"/>
              </w:numPr>
              <w:autoSpaceDE w:val="0"/>
              <w:autoSpaceDN w:val="0"/>
              <w:adjustRightInd w:val="0"/>
              <w:spacing w:line="240" w:lineRule="auto"/>
              <w:ind w:left="313"/>
              <w:rPr>
                <w:rFonts w:eastAsia="Times New Roman" w:cs="Times New Roman CYR"/>
                <w:sz w:val="24"/>
                <w:szCs w:val="24"/>
              </w:rPr>
            </w:pPr>
            <w:r w:rsidRPr="0086152D">
              <w:rPr>
                <w:rFonts w:eastAsia="Times New Roman" w:cs="Times New Roman CYR"/>
                <w:sz w:val="24"/>
                <w:szCs w:val="24"/>
              </w:rPr>
              <w:t>хранение материалов, которые разрешены к использованию;</w:t>
            </w:r>
          </w:p>
          <w:p w:rsidR="008730F0" w:rsidRPr="0086152D" w:rsidRDefault="008730F0" w:rsidP="0086152D">
            <w:pPr>
              <w:pStyle w:val="a6"/>
              <w:numPr>
                <w:ilvl w:val="0"/>
                <w:numId w:val="2"/>
              </w:numPr>
              <w:autoSpaceDE w:val="0"/>
              <w:autoSpaceDN w:val="0"/>
              <w:adjustRightInd w:val="0"/>
              <w:spacing w:line="240" w:lineRule="auto"/>
              <w:ind w:left="313"/>
              <w:rPr>
                <w:rFonts w:eastAsia="Times New Roman" w:cs="Times New Roman CYR"/>
                <w:sz w:val="24"/>
                <w:szCs w:val="24"/>
              </w:rPr>
            </w:pPr>
            <w:r w:rsidRPr="0086152D">
              <w:rPr>
                <w:rFonts w:eastAsia="Times New Roman" w:cs="Times New Roman CYR"/>
                <w:sz w:val="24"/>
                <w:szCs w:val="24"/>
              </w:rPr>
              <w:t>технологические операции;</w:t>
            </w:r>
          </w:p>
          <w:p w:rsidR="008730F0" w:rsidRPr="0086152D" w:rsidRDefault="008730F0" w:rsidP="0086152D">
            <w:pPr>
              <w:pStyle w:val="a6"/>
              <w:numPr>
                <w:ilvl w:val="0"/>
                <w:numId w:val="2"/>
              </w:numPr>
              <w:autoSpaceDE w:val="0"/>
              <w:autoSpaceDN w:val="0"/>
              <w:adjustRightInd w:val="0"/>
              <w:spacing w:line="240" w:lineRule="auto"/>
              <w:ind w:left="313"/>
              <w:rPr>
                <w:rFonts w:eastAsia="Times New Roman" w:cs="Times New Roman CYR"/>
                <w:sz w:val="24"/>
                <w:szCs w:val="24"/>
              </w:rPr>
            </w:pPr>
            <w:r w:rsidRPr="0086152D">
              <w:rPr>
                <w:rFonts w:eastAsia="Times New Roman" w:cs="Times New Roman CYR"/>
                <w:sz w:val="24"/>
                <w:szCs w:val="24"/>
              </w:rPr>
              <w:t>операции по упаковке и маркировке;</w:t>
            </w:r>
          </w:p>
          <w:p w:rsidR="00FB0540" w:rsidRPr="0086152D" w:rsidRDefault="008730F0" w:rsidP="0086152D">
            <w:pPr>
              <w:pStyle w:val="a6"/>
              <w:numPr>
                <w:ilvl w:val="0"/>
                <w:numId w:val="2"/>
              </w:numPr>
              <w:autoSpaceDE w:val="0"/>
              <w:autoSpaceDN w:val="0"/>
              <w:adjustRightInd w:val="0"/>
              <w:spacing w:line="240" w:lineRule="auto"/>
              <w:ind w:left="313"/>
              <w:rPr>
                <w:rFonts w:eastAsia="Times New Roman" w:cs="Times New Roman CYR"/>
                <w:sz w:val="24"/>
                <w:szCs w:val="24"/>
              </w:rPr>
            </w:pPr>
            <w:r w:rsidRPr="0086152D">
              <w:rPr>
                <w:rFonts w:eastAsia="Times New Roman" w:cs="Times New Roman CYR"/>
                <w:sz w:val="24"/>
                <w:szCs w:val="24"/>
              </w:rPr>
              <w:t>проведение лабораторных анализов.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8730F0"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8730F0">
              <w:rPr>
                <w:rFonts w:eastAsia="Times New Roman" w:cs="Times New Roman CYR"/>
                <w:sz w:val="24"/>
                <w:szCs w:val="24"/>
              </w:rPr>
              <w:t>323. (4.14)</w:t>
            </w:r>
          </w:p>
        </w:tc>
        <w:tc>
          <w:tcPr>
            <w:tcW w:w="708"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r>
      <w:tr w:rsidR="00FB0540" w:rsidRPr="0077165C" w:rsidTr="0086152D">
        <w:tc>
          <w:tcPr>
            <w:tcW w:w="7508" w:type="dxa"/>
            <w:tcBorders>
              <w:top w:val="single" w:sz="4" w:space="0" w:color="000000"/>
              <w:left w:val="single" w:sz="4" w:space="0" w:color="000000"/>
              <w:bottom w:val="single" w:sz="4" w:space="0" w:color="000000"/>
              <w:right w:val="single" w:sz="4" w:space="0" w:color="000000"/>
            </w:tcBorders>
          </w:tcPr>
          <w:p w:rsidR="00FB0540" w:rsidRPr="00797CA9" w:rsidRDefault="008730F0" w:rsidP="008730F0">
            <w:pPr>
              <w:autoSpaceDE w:val="0"/>
              <w:autoSpaceDN w:val="0"/>
              <w:adjustRightInd w:val="0"/>
              <w:spacing w:line="240" w:lineRule="auto"/>
              <w:rPr>
                <w:rFonts w:eastAsia="Times New Roman" w:cs="Times New Roman CYR"/>
                <w:sz w:val="24"/>
                <w:szCs w:val="24"/>
              </w:rPr>
            </w:pPr>
            <w:r w:rsidRPr="008730F0">
              <w:rPr>
                <w:rFonts w:eastAsia="Times New Roman" w:cs="Times New Roman CYR"/>
                <w:sz w:val="24"/>
                <w:szCs w:val="24"/>
              </w:rPr>
              <w:t>предусмотре</w:t>
            </w:r>
            <w:r>
              <w:rPr>
                <w:rFonts w:eastAsia="Times New Roman" w:cs="Times New Roman CYR"/>
                <w:sz w:val="24"/>
                <w:szCs w:val="24"/>
              </w:rPr>
              <w:t>л</w:t>
            </w:r>
            <w:r w:rsidRPr="008730F0">
              <w:rPr>
                <w:rFonts w:eastAsia="Times New Roman" w:cs="Times New Roman CYR"/>
                <w:sz w:val="24"/>
                <w:szCs w:val="24"/>
              </w:rPr>
              <w:t xml:space="preserve"> </w:t>
            </w:r>
            <w:r>
              <w:rPr>
                <w:rFonts w:eastAsia="Times New Roman" w:cs="Times New Roman CYR"/>
                <w:sz w:val="24"/>
                <w:szCs w:val="24"/>
              </w:rPr>
              <w:t>п</w:t>
            </w:r>
            <w:r w:rsidRPr="008730F0">
              <w:rPr>
                <w:rFonts w:eastAsia="Times New Roman" w:cs="Times New Roman CYR"/>
                <w:sz w:val="24"/>
                <w:szCs w:val="24"/>
              </w:rPr>
              <w:t>роизводитель наличие необходимых помещений для подготовки персонала (в частности, для мытья рук) и туалетных комнат в достаточном количестве и поддержива</w:t>
            </w:r>
            <w:r>
              <w:rPr>
                <w:rFonts w:eastAsia="Times New Roman" w:cs="Times New Roman CYR"/>
                <w:sz w:val="24"/>
                <w:szCs w:val="24"/>
              </w:rPr>
              <w:t>ет</w:t>
            </w:r>
            <w:r w:rsidRPr="008730F0">
              <w:rPr>
                <w:rFonts w:eastAsia="Times New Roman" w:cs="Times New Roman CYR"/>
                <w:sz w:val="24"/>
                <w:szCs w:val="24"/>
              </w:rPr>
              <w:t xml:space="preserve"> в них чистоту. </w:t>
            </w:r>
          </w:p>
        </w:tc>
        <w:tc>
          <w:tcPr>
            <w:tcW w:w="311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8730F0"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8730F0">
              <w:rPr>
                <w:rFonts w:eastAsia="Times New Roman" w:cs="Times New Roman CYR"/>
                <w:sz w:val="24"/>
                <w:szCs w:val="24"/>
              </w:rPr>
              <w:t>324. (4.15)</w:t>
            </w:r>
          </w:p>
        </w:tc>
        <w:tc>
          <w:tcPr>
            <w:tcW w:w="708"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r>
      <w:tr w:rsidR="00FB0540" w:rsidRPr="0077165C" w:rsidTr="0086152D">
        <w:tc>
          <w:tcPr>
            <w:tcW w:w="7508" w:type="dxa"/>
            <w:tcBorders>
              <w:top w:val="single" w:sz="4" w:space="0" w:color="000000"/>
              <w:left w:val="single" w:sz="4" w:space="0" w:color="000000"/>
              <w:bottom w:val="single" w:sz="4" w:space="0" w:color="000000"/>
              <w:right w:val="single" w:sz="4" w:space="0" w:color="000000"/>
            </w:tcBorders>
          </w:tcPr>
          <w:p w:rsidR="00FB0540" w:rsidRPr="00797CA9" w:rsidRDefault="008730F0" w:rsidP="008730F0">
            <w:pPr>
              <w:autoSpaceDE w:val="0"/>
              <w:autoSpaceDN w:val="0"/>
              <w:adjustRightInd w:val="0"/>
              <w:spacing w:line="240" w:lineRule="auto"/>
              <w:rPr>
                <w:rFonts w:eastAsia="Times New Roman" w:cs="Times New Roman CYR"/>
                <w:sz w:val="24"/>
                <w:szCs w:val="24"/>
              </w:rPr>
            </w:pPr>
            <w:r w:rsidRPr="008730F0">
              <w:rPr>
                <w:rFonts w:eastAsia="Times New Roman" w:cs="Times New Roman CYR"/>
                <w:sz w:val="24"/>
                <w:szCs w:val="24"/>
              </w:rPr>
              <w:t xml:space="preserve">подведена </w:t>
            </w:r>
            <w:r>
              <w:rPr>
                <w:rFonts w:eastAsia="Times New Roman" w:cs="Times New Roman CYR"/>
                <w:sz w:val="24"/>
                <w:szCs w:val="24"/>
              </w:rPr>
              <w:t>к</w:t>
            </w:r>
            <w:r w:rsidRPr="008730F0">
              <w:rPr>
                <w:rFonts w:eastAsia="Times New Roman" w:cs="Times New Roman CYR"/>
                <w:sz w:val="24"/>
                <w:szCs w:val="24"/>
              </w:rPr>
              <w:t xml:space="preserve"> помещени</w:t>
            </w:r>
            <w:r>
              <w:rPr>
                <w:rFonts w:eastAsia="Times New Roman" w:cs="Times New Roman CYR"/>
                <w:sz w:val="24"/>
                <w:szCs w:val="24"/>
              </w:rPr>
              <w:t>ям</w:t>
            </w:r>
            <w:r w:rsidRPr="008730F0">
              <w:rPr>
                <w:rFonts w:eastAsia="Times New Roman" w:cs="Times New Roman CYR"/>
                <w:sz w:val="24"/>
                <w:szCs w:val="24"/>
              </w:rPr>
              <w:t xml:space="preserve"> для подготовки персонала (в частности, для мытья рук) и туалетны</w:t>
            </w:r>
            <w:r>
              <w:rPr>
                <w:rFonts w:eastAsia="Times New Roman" w:cs="Times New Roman CYR"/>
                <w:sz w:val="24"/>
                <w:szCs w:val="24"/>
              </w:rPr>
              <w:t>м</w:t>
            </w:r>
            <w:r w:rsidRPr="008730F0">
              <w:rPr>
                <w:rFonts w:eastAsia="Times New Roman" w:cs="Times New Roman CYR"/>
                <w:sz w:val="24"/>
                <w:szCs w:val="24"/>
              </w:rPr>
              <w:t xml:space="preserve"> комнат</w:t>
            </w:r>
            <w:r>
              <w:rPr>
                <w:rFonts w:eastAsia="Times New Roman" w:cs="Times New Roman CYR"/>
                <w:sz w:val="24"/>
                <w:szCs w:val="24"/>
              </w:rPr>
              <w:t>ам</w:t>
            </w:r>
            <w:r w:rsidRPr="008730F0">
              <w:rPr>
                <w:rFonts w:eastAsia="Times New Roman" w:cs="Times New Roman CYR"/>
                <w:sz w:val="24"/>
                <w:szCs w:val="24"/>
              </w:rPr>
              <w:t xml:space="preserve"> горячая и холодная вода, </w:t>
            </w:r>
            <w:r>
              <w:rPr>
                <w:rFonts w:eastAsia="Times New Roman" w:cs="Times New Roman CYR"/>
                <w:sz w:val="24"/>
                <w:szCs w:val="24"/>
              </w:rPr>
              <w:t>имеется</w:t>
            </w:r>
            <w:r w:rsidRPr="008730F0">
              <w:rPr>
                <w:rFonts w:eastAsia="Times New Roman" w:cs="Times New Roman CYR"/>
                <w:sz w:val="24"/>
                <w:szCs w:val="24"/>
              </w:rPr>
              <w:t xml:space="preserve"> мыло или иное моющее средство, воздушные сушилки или одноразовые полотенца. </w:t>
            </w:r>
          </w:p>
        </w:tc>
        <w:tc>
          <w:tcPr>
            <w:tcW w:w="311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8730F0" w:rsidP="00876AA7">
            <w:pPr>
              <w:spacing w:line="240" w:lineRule="auto"/>
              <w:rPr>
                <w:rFonts w:eastAsia="Times New Roman" w:cs="Times New Roman CYR"/>
                <w:sz w:val="24"/>
                <w:szCs w:val="24"/>
              </w:rPr>
            </w:pPr>
            <w:r w:rsidRPr="008730F0">
              <w:rPr>
                <w:rFonts w:eastAsia="Times New Roman" w:cs="Times New Roman CYR"/>
                <w:sz w:val="24"/>
                <w:szCs w:val="24"/>
              </w:rPr>
              <w:t>п. 324. (4.15)</w:t>
            </w:r>
          </w:p>
        </w:tc>
        <w:tc>
          <w:tcPr>
            <w:tcW w:w="708"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r>
      <w:tr w:rsidR="00FB0540" w:rsidRPr="0077165C" w:rsidTr="0086152D">
        <w:tc>
          <w:tcPr>
            <w:tcW w:w="7508" w:type="dxa"/>
            <w:tcBorders>
              <w:top w:val="single" w:sz="4" w:space="0" w:color="000000"/>
              <w:left w:val="single" w:sz="4" w:space="0" w:color="000000"/>
              <w:bottom w:val="single" w:sz="4" w:space="0" w:color="000000"/>
              <w:right w:val="single" w:sz="4" w:space="0" w:color="000000"/>
            </w:tcBorders>
          </w:tcPr>
          <w:p w:rsidR="00FB0540" w:rsidRPr="00797CA9" w:rsidRDefault="008730F0" w:rsidP="008730F0">
            <w:pPr>
              <w:autoSpaceDE w:val="0"/>
              <w:autoSpaceDN w:val="0"/>
              <w:adjustRightInd w:val="0"/>
              <w:spacing w:line="240" w:lineRule="auto"/>
              <w:rPr>
                <w:rFonts w:eastAsia="Times New Roman" w:cs="Times New Roman CYR"/>
                <w:sz w:val="24"/>
                <w:szCs w:val="24"/>
              </w:rPr>
            </w:pPr>
            <w:r w:rsidRPr="008730F0">
              <w:rPr>
                <w:rFonts w:eastAsia="Times New Roman" w:cs="Times New Roman CYR"/>
                <w:sz w:val="24"/>
                <w:szCs w:val="24"/>
              </w:rPr>
              <w:t xml:space="preserve">отделены но легкодоступны от производственных зон </w:t>
            </w:r>
            <w:r>
              <w:rPr>
                <w:rFonts w:eastAsia="Times New Roman" w:cs="Times New Roman CYR"/>
                <w:sz w:val="24"/>
                <w:szCs w:val="24"/>
              </w:rPr>
              <w:t>у</w:t>
            </w:r>
            <w:r w:rsidRPr="008730F0">
              <w:rPr>
                <w:rFonts w:eastAsia="Times New Roman" w:cs="Times New Roman CYR"/>
                <w:sz w:val="24"/>
                <w:szCs w:val="24"/>
              </w:rPr>
              <w:t>мывальники и туалетные комнаты</w:t>
            </w:r>
          </w:p>
        </w:tc>
        <w:tc>
          <w:tcPr>
            <w:tcW w:w="311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8730F0" w:rsidP="00876AA7">
            <w:pPr>
              <w:spacing w:line="240" w:lineRule="auto"/>
              <w:rPr>
                <w:rFonts w:eastAsia="Times New Roman" w:cs="Times New Roman CYR"/>
                <w:sz w:val="24"/>
                <w:szCs w:val="24"/>
              </w:rPr>
            </w:pPr>
            <w:r w:rsidRPr="008730F0">
              <w:rPr>
                <w:rFonts w:eastAsia="Times New Roman" w:cs="Times New Roman CYR"/>
                <w:sz w:val="24"/>
                <w:szCs w:val="24"/>
              </w:rPr>
              <w:t>п. 324. (4.15)</w:t>
            </w:r>
          </w:p>
        </w:tc>
        <w:tc>
          <w:tcPr>
            <w:tcW w:w="708"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B0540" w:rsidRPr="00797CA9" w:rsidRDefault="00FB0540" w:rsidP="00876AA7">
            <w:pPr>
              <w:spacing w:line="240" w:lineRule="auto"/>
              <w:jc w:val="center"/>
              <w:rPr>
                <w:sz w:val="24"/>
                <w:szCs w:val="24"/>
              </w:rPr>
            </w:pPr>
          </w:p>
        </w:tc>
      </w:tr>
      <w:tr w:rsidR="00B658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B658CE" w:rsidRPr="00797CA9" w:rsidRDefault="008730F0" w:rsidP="008730F0">
            <w:pPr>
              <w:autoSpaceDE w:val="0"/>
              <w:autoSpaceDN w:val="0"/>
              <w:adjustRightInd w:val="0"/>
              <w:spacing w:line="240" w:lineRule="auto"/>
              <w:rPr>
                <w:rFonts w:eastAsia="Times New Roman" w:cs="Times New Roman CYR"/>
                <w:sz w:val="24"/>
                <w:szCs w:val="24"/>
              </w:rPr>
            </w:pPr>
            <w:r w:rsidRPr="008730F0">
              <w:rPr>
                <w:rFonts w:eastAsia="Times New Roman" w:cs="Times New Roman CYR"/>
                <w:sz w:val="24"/>
                <w:szCs w:val="24"/>
              </w:rPr>
              <w:t>обеспечено наличие помещений для переодевания и для принятия душа.</w:t>
            </w:r>
          </w:p>
        </w:tc>
        <w:tc>
          <w:tcPr>
            <w:tcW w:w="311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8730F0" w:rsidP="00876AA7">
            <w:pPr>
              <w:spacing w:line="240" w:lineRule="auto"/>
              <w:rPr>
                <w:rFonts w:eastAsia="Times New Roman" w:cs="Times New Roman CYR"/>
                <w:sz w:val="24"/>
                <w:szCs w:val="24"/>
              </w:rPr>
            </w:pPr>
            <w:r w:rsidRPr="008730F0">
              <w:rPr>
                <w:rFonts w:eastAsia="Times New Roman" w:cs="Times New Roman CYR"/>
                <w:sz w:val="24"/>
                <w:szCs w:val="24"/>
              </w:rPr>
              <w:t>п. 324. (4.15)</w:t>
            </w:r>
          </w:p>
        </w:tc>
        <w:tc>
          <w:tcPr>
            <w:tcW w:w="708"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r>
      <w:tr w:rsidR="00B658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B658CE" w:rsidRPr="00797CA9" w:rsidRDefault="00D87FFD" w:rsidP="00D87FFD">
            <w:pPr>
              <w:autoSpaceDE w:val="0"/>
              <w:autoSpaceDN w:val="0"/>
              <w:adjustRightInd w:val="0"/>
              <w:spacing w:line="240" w:lineRule="auto"/>
              <w:rPr>
                <w:rFonts w:eastAsia="Times New Roman" w:cs="Times New Roman CYR"/>
                <w:sz w:val="24"/>
                <w:szCs w:val="24"/>
              </w:rPr>
            </w:pPr>
            <w:r w:rsidRPr="008730F0">
              <w:rPr>
                <w:rFonts w:eastAsia="Times New Roman" w:cs="Times New Roman CYR"/>
                <w:sz w:val="24"/>
                <w:szCs w:val="24"/>
              </w:rPr>
              <w:t>отдел</w:t>
            </w:r>
            <w:r>
              <w:rPr>
                <w:rFonts w:eastAsia="Times New Roman" w:cs="Times New Roman CYR"/>
                <w:sz w:val="24"/>
                <w:szCs w:val="24"/>
              </w:rPr>
              <w:t>ены</w:t>
            </w:r>
            <w:r w:rsidRPr="008730F0">
              <w:rPr>
                <w:rFonts w:eastAsia="Times New Roman" w:cs="Times New Roman CYR"/>
                <w:sz w:val="24"/>
                <w:szCs w:val="24"/>
              </w:rPr>
              <w:t xml:space="preserve"> от производственных зон</w:t>
            </w:r>
            <w:r>
              <w:rPr>
                <w:rFonts w:eastAsia="Times New Roman" w:cs="Times New Roman CYR"/>
                <w:sz w:val="24"/>
                <w:szCs w:val="24"/>
              </w:rPr>
              <w:t xml:space="preserve">  л</w:t>
            </w:r>
            <w:r w:rsidR="008730F0" w:rsidRPr="008730F0">
              <w:rPr>
                <w:rFonts w:eastAsia="Times New Roman" w:cs="Times New Roman CYR"/>
                <w:sz w:val="24"/>
                <w:szCs w:val="24"/>
              </w:rPr>
              <w:t>абораторные зоны</w:t>
            </w:r>
            <w:r>
              <w:rPr>
                <w:rFonts w:eastAsia="Times New Roman" w:cs="Times New Roman CYR"/>
                <w:sz w:val="24"/>
                <w:szCs w:val="24"/>
              </w:rPr>
              <w:t xml:space="preserve"> </w:t>
            </w:r>
            <w:r w:rsidR="008730F0" w:rsidRPr="008730F0">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8730F0"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8730F0">
              <w:rPr>
                <w:rFonts w:eastAsia="Times New Roman" w:cs="Times New Roman CYR"/>
                <w:sz w:val="24"/>
                <w:szCs w:val="24"/>
              </w:rPr>
              <w:t>325. (4.16)</w:t>
            </w:r>
          </w:p>
        </w:tc>
        <w:tc>
          <w:tcPr>
            <w:tcW w:w="708"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r>
      <w:tr w:rsidR="00B658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B658CE" w:rsidRPr="00797CA9" w:rsidRDefault="00D87FFD" w:rsidP="00D87FFD">
            <w:pPr>
              <w:autoSpaceDE w:val="0"/>
              <w:autoSpaceDN w:val="0"/>
              <w:adjustRightInd w:val="0"/>
              <w:spacing w:line="240" w:lineRule="auto"/>
              <w:rPr>
                <w:rFonts w:eastAsia="Times New Roman" w:cs="Times New Roman CYR"/>
                <w:sz w:val="24"/>
                <w:szCs w:val="24"/>
              </w:rPr>
            </w:pPr>
            <w:r w:rsidRPr="008730F0">
              <w:rPr>
                <w:rFonts w:eastAsia="Times New Roman" w:cs="Times New Roman CYR"/>
                <w:sz w:val="24"/>
                <w:szCs w:val="24"/>
              </w:rPr>
              <w:t>зоны, используемые для контроля в процессе производства</w:t>
            </w:r>
            <w:r>
              <w:rPr>
                <w:rFonts w:eastAsia="Times New Roman" w:cs="Times New Roman CYR"/>
                <w:sz w:val="24"/>
                <w:szCs w:val="24"/>
              </w:rPr>
              <w:t xml:space="preserve"> </w:t>
            </w:r>
            <w:r w:rsidRPr="008730F0">
              <w:rPr>
                <w:rFonts w:eastAsia="Times New Roman" w:cs="Times New Roman CYR"/>
                <w:sz w:val="24"/>
                <w:szCs w:val="24"/>
              </w:rPr>
              <w:t>размещ</w:t>
            </w:r>
            <w:r>
              <w:rPr>
                <w:rFonts w:eastAsia="Times New Roman" w:cs="Times New Roman CYR"/>
                <w:sz w:val="24"/>
                <w:szCs w:val="24"/>
              </w:rPr>
              <w:t>ен</w:t>
            </w:r>
            <w:r w:rsidRPr="008730F0">
              <w:rPr>
                <w:rFonts w:eastAsia="Times New Roman" w:cs="Times New Roman CYR"/>
                <w:sz w:val="24"/>
                <w:szCs w:val="24"/>
              </w:rPr>
              <w:t xml:space="preserve"> в производственных зонах </w:t>
            </w:r>
            <w:r>
              <w:rPr>
                <w:rFonts w:eastAsia="Times New Roman" w:cs="Times New Roman CYR"/>
                <w:sz w:val="24"/>
                <w:szCs w:val="24"/>
              </w:rPr>
              <w:t>так</w:t>
            </w:r>
            <w:r w:rsidRPr="008730F0">
              <w:rPr>
                <w:rFonts w:eastAsia="Times New Roman" w:cs="Times New Roman CYR"/>
                <w:sz w:val="24"/>
                <w:szCs w:val="24"/>
              </w:rPr>
              <w:t>, что операции технологического процесса не оказывают неблагоприятного влияния на точность лабораторных измерений, а лабораторные работы не оказывают неблагоприятного воздействия на технологический процесс, промежуточную продукцию или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D87FFD" w:rsidP="00876AA7">
            <w:pPr>
              <w:spacing w:line="240" w:lineRule="auto"/>
              <w:rPr>
                <w:rFonts w:eastAsia="Times New Roman" w:cs="Times New Roman CYR"/>
                <w:sz w:val="24"/>
                <w:szCs w:val="24"/>
              </w:rPr>
            </w:pPr>
            <w:r w:rsidRPr="00D87FFD">
              <w:rPr>
                <w:rFonts w:eastAsia="Times New Roman" w:cs="Times New Roman CYR"/>
                <w:sz w:val="24"/>
                <w:szCs w:val="24"/>
              </w:rPr>
              <w:t>п. 325. (4.16)</w:t>
            </w:r>
          </w:p>
        </w:tc>
        <w:tc>
          <w:tcPr>
            <w:tcW w:w="708"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r>
      <w:tr w:rsidR="00B658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B658CE" w:rsidRPr="00797CA9" w:rsidRDefault="00A4054A" w:rsidP="007A21D7">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прошли</w:t>
            </w:r>
            <w:r w:rsidRPr="00A4054A">
              <w:rPr>
                <w:rFonts w:eastAsia="Times New Roman" w:cs="Times New Roman CYR"/>
                <w:sz w:val="24"/>
                <w:szCs w:val="24"/>
              </w:rPr>
              <w:t xml:space="preserve"> квалификацию </w:t>
            </w:r>
            <w:r>
              <w:rPr>
                <w:rFonts w:eastAsia="Times New Roman" w:cs="Times New Roman CYR"/>
                <w:sz w:val="24"/>
                <w:szCs w:val="24"/>
              </w:rPr>
              <w:t>вс</w:t>
            </w:r>
            <w:r w:rsidRPr="00A4054A">
              <w:rPr>
                <w:rFonts w:eastAsia="Times New Roman" w:cs="Times New Roman CYR"/>
                <w:sz w:val="24"/>
                <w:szCs w:val="24"/>
              </w:rPr>
              <w:t>е инженерные системы, которые могут повлиять на качество продукции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A4054A"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A4054A">
              <w:rPr>
                <w:rFonts w:eastAsia="Times New Roman" w:cs="Times New Roman CYR"/>
                <w:sz w:val="24"/>
                <w:szCs w:val="24"/>
              </w:rPr>
              <w:t>326. (4.20)</w:t>
            </w:r>
          </w:p>
        </w:tc>
        <w:tc>
          <w:tcPr>
            <w:tcW w:w="708"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r>
      <w:tr w:rsidR="00B658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B658CE" w:rsidRPr="00797CA9" w:rsidRDefault="00C06D9C" w:rsidP="00C06D9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к</w:t>
            </w:r>
            <w:r w:rsidR="00A4054A" w:rsidRPr="00A4054A">
              <w:rPr>
                <w:rFonts w:eastAsia="Times New Roman" w:cs="Times New Roman CYR"/>
                <w:sz w:val="24"/>
                <w:szCs w:val="24"/>
              </w:rPr>
              <w:t>онтролир</w:t>
            </w:r>
            <w:r w:rsidR="00A4054A">
              <w:rPr>
                <w:rFonts w:eastAsia="Times New Roman" w:cs="Times New Roman CYR"/>
                <w:sz w:val="24"/>
                <w:szCs w:val="24"/>
              </w:rPr>
              <w:t>ует производитель</w:t>
            </w:r>
            <w:r w:rsidR="00A4054A" w:rsidRPr="00A4054A">
              <w:rPr>
                <w:rFonts w:eastAsia="Times New Roman" w:cs="Times New Roman CYR"/>
                <w:sz w:val="24"/>
                <w:szCs w:val="24"/>
              </w:rPr>
              <w:t xml:space="preserve"> соответствующим образом работу</w:t>
            </w:r>
            <w:r>
              <w:t xml:space="preserve"> </w:t>
            </w:r>
            <w:r w:rsidRPr="00C06D9C">
              <w:rPr>
                <w:rFonts w:eastAsia="Times New Roman" w:cs="Times New Roman CYR"/>
                <w:sz w:val="24"/>
                <w:szCs w:val="24"/>
              </w:rPr>
              <w:t>инженерн</w:t>
            </w:r>
            <w:r>
              <w:rPr>
                <w:rFonts w:eastAsia="Times New Roman" w:cs="Times New Roman CYR"/>
                <w:sz w:val="24"/>
                <w:szCs w:val="24"/>
              </w:rPr>
              <w:t>ых</w:t>
            </w:r>
            <w:r w:rsidRPr="00C06D9C">
              <w:rPr>
                <w:rFonts w:eastAsia="Times New Roman" w:cs="Times New Roman CYR"/>
                <w:sz w:val="24"/>
                <w:szCs w:val="24"/>
              </w:rPr>
              <w:t xml:space="preserve"> систем</w:t>
            </w:r>
            <w:r w:rsidR="00A4054A" w:rsidRPr="00A4054A">
              <w:rPr>
                <w:rFonts w:eastAsia="Times New Roman" w:cs="Times New Roman CYR"/>
                <w:sz w:val="24"/>
                <w:szCs w:val="24"/>
              </w:rPr>
              <w:t xml:space="preserve"> и предпринима</w:t>
            </w:r>
            <w:r>
              <w:rPr>
                <w:rFonts w:eastAsia="Times New Roman" w:cs="Times New Roman CYR"/>
                <w:sz w:val="24"/>
                <w:szCs w:val="24"/>
              </w:rPr>
              <w:t>ет</w:t>
            </w:r>
            <w:r w:rsidR="00A4054A" w:rsidRPr="00A4054A">
              <w:rPr>
                <w:rFonts w:eastAsia="Times New Roman" w:cs="Times New Roman CYR"/>
                <w:sz w:val="24"/>
                <w:szCs w:val="24"/>
              </w:rPr>
              <w:t xml:space="preserve"> меры, если превышены допустимые пределы контролируемых параметров. </w:t>
            </w:r>
          </w:p>
        </w:tc>
        <w:tc>
          <w:tcPr>
            <w:tcW w:w="311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A4054A" w:rsidP="00876AA7">
            <w:pPr>
              <w:spacing w:line="240" w:lineRule="auto"/>
              <w:rPr>
                <w:rFonts w:eastAsia="Times New Roman" w:cs="Times New Roman CYR"/>
                <w:sz w:val="24"/>
                <w:szCs w:val="24"/>
              </w:rPr>
            </w:pPr>
            <w:r w:rsidRPr="00A4054A">
              <w:rPr>
                <w:rFonts w:eastAsia="Times New Roman" w:cs="Times New Roman CYR"/>
                <w:sz w:val="24"/>
                <w:szCs w:val="24"/>
              </w:rPr>
              <w:t>п. 326. (4.20)</w:t>
            </w:r>
          </w:p>
        </w:tc>
        <w:tc>
          <w:tcPr>
            <w:tcW w:w="708"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r>
      <w:tr w:rsidR="00B658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B658CE" w:rsidRPr="00797CA9" w:rsidRDefault="00C06D9C" w:rsidP="00C06D9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Pr="00A4054A">
              <w:rPr>
                <w:rFonts w:eastAsia="Times New Roman" w:cs="Times New Roman CYR"/>
                <w:sz w:val="24"/>
                <w:szCs w:val="24"/>
              </w:rPr>
              <w:t>роизводитель име</w:t>
            </w:r>
            <w:r>
              <w:rPr>
                <w:rFonts w:eastAsia="Times New Roman" w:cs="Times New Roman CYR"/>
                <w:sz w:val="24"/>
                <w:szCs w:val="24"/>
              </w:rPr>
              <w:t>ет</w:t>
            </w:r>
            <w:r w:rsidRPr="00A4054A">
              <w:rPr>
                <w:rFonts w:eastAsia="Times New Roman" w:cs="Times New Roman CYR"/>
                <w:sz w:val="24"/>
                <w:szCs w:val="24"/>
              </w:rPr>
              <w:t xml:space="preserve"> в наличии чертежи инженерных систем.</w:t>
            </w:r>
            <w:r>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C06D9C" w:rsidP="00876AA7">
            <w:pPr>
              <w:spacing w:line="240" w:lineRule="auto"/>
              <w:rPr>
                <w:rFonts w:eastAsia="Times New Roman" w:cs="Times New Roman CYR"/>
                <w:sz w:val="24"/>
                <w:szCs w:val="24"/>
              </w:rPr>
            </w:pPr>
            <w:r w:rsidRPr="00C06D9C">
              <w:rPr>
                <w:rFonts w:eastAsia="Times New Roman" w:cs="Times New Roman CYR"/>
                <w:sz w:val="24"/>
                <w:szCs w:val="24"/>
              </w:rPr>
              <w:t>п. 326. (4.20)</w:t>
            </w:r>
          </w:p>
        </w:tc>
        <w:tc>
          <w:tcPr>
            <w:tcW w:w="708"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r>
      <w:tr w:rsidR="00B658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B658CE" w:rsidRPr="00797CA9" w:rsidRDefault="00DD4439" w:rsidP="00DD4439">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производственные помещения оборудованы</w:t>
            </w:r>
            <w:r w:rsidR="007A21D7" w:rsidRPr="00C06D9C">
              <w:rPr>
                <w:rFonts w:eastAsia="Times New Roman" w:cs="Times New Roman CYR"/>
                <w:sz w:val="24"/>
                <w:szCs w:val="24"/>
              </w:rPr>
              <w:t xml:space="preserve"> </w:t>
            </w:r>
            <w:r w:rsidR="00C06D9C" w:rsidRPr="00C06D9C">
              <w:rPr>
                <w:rFonts w:eastAsia="Times New Roman" w:cs="Times New Roman CYR"/>
                <w:sz w:val="24"/>
                <w:szCs w:val="24"/>
              </w:rPr>
              <w:t>систем</w:t>
            </w:r>
            <w:r>
              <w:rPr>
                <w:rFonts w:eastAsia="Times New Roman" w:cs="Times New Roman CYR"/>
                <w:sz w:val="24"/>
                <w:szCs w:val="24"/>
              </w:rPr>
              <w:t>ами</w:t>
            </w:r>
            <w:r w:rsidR="00C06D9C" w:rsidRPr="00C06D9C">
              <w:rPr>
                <w:rFonts w:eastAsia="Times New Roman" w:cs="Times New Roman CYR"/>
                <w:sz w:val="24"/>
                <w:szCs w:val="24"/>
              </w:rPr>
              <w:t xml:space="preserve"> вентиляции и фильтрации возду</w:t>
            </w:r>
            <w:r w:rsidR="007A21D7">
              <w:rPr>
                <w:rFonts w:eastAsia="Times New Roman" w:cs="Times New Roman CYR"/>
                <w:sz w:val="24"/>
                <w:szCs w:val="24"/>
              </w:rPr>
              <w:t>ха, а также вытяжны</w:t>
            </w:r>
            <w:r>
              <w:rPr>
                <w:rFonts w:eastAsia="Times New Roman" w:cs="Times New Roman CYR"/>
                <w:sz w:val="24"/>
                <w:szCs w:val="24"/>
              </w:rPr>
              <w:t>ми</w:t>
            </w:r>
            <w:r w:rsidR="007A21D7">
              <w:rPr>
                <w:rFonts w:eastAsia="Times New Roman" w:cs="Times New Roman CYR"/>
                <w:sz w:val="24"/>
                <w:szCs w:val="24"/>
              </w:rPr>
              <w:t xml:space="preserve"> устройства</w:t>
            </w:r>
            <w:r>
              <w:rPr>
                <w:rFonts w:eastAsia="Times New Roman" w:cs="Times New Roman CYR"/>
                <w:sz w:val="24"/>
                <w:szCs w:val="24"/>
              </w:rPr>
              <w:t>ми</w:t>
            </w:r>
            <w:r w:rsidR="00C06D9C" w:rsidRPr="00C06D9C">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DD4439" w:rsidP="00876AA7">
            <w:pPr>
              <w:spacing w:line="240" w:lineRule="auto"/>
              <w:rPr>
                <w:rFonts w:eastAsia="Times New Roman" w:cs="Times New Roman CYR"/>
                <w:sz w:val="24"/>
                <w:szCs w:val="24"/>
              </w:rPr>
            </w:pPr>
            <w:r>
              <w:rPr>
                <w:rFonts w:eastAsia="Times New Roman" w:cs="Times New Roman CYR"/>
                <w:sz w:val="24"/>
                <w:szCs w:val="24"/>
              </w:rPr>
              <w:t xml:space="preserve">п. </w:t>
            </w:r>
            <w:r w:rsidR="00C06D9C" w:rsidRPr="00C06D9C">
              <w:rPr>
                <w:rFonts w:eastAsia="Times New Roman" w:cs="Times New Roman CYR"/>
                <w:sz w:val="24"/>
                <w:szCs w:val="24"/>
              </w:rPr>
              <w:t>327. (4.21)</w:t>
            </w:r>
          </w:p>
        </w:tc>
        <w:tc>
          <w:tcPr>
            <w:tcW w:w="708"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r>
      <w:tr w:rsidR="00B658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B658CE" w:rsidRPr="00797CA9" w:rsidRDefault="00DD4439" w:rsidP="00DD4439">
            <w:pPr>
              <w:autoSpaceDE w:val="0"/>
              <w:autoSpaceDN w:val="0"/>
              <w:adjustRightInd w:val="0"/>
              <w:spacing w:line="240" w:lineRule="auto"/>
              <w:rPr>
                <w:rFonts w:eastAsia="Times New Roman" w:cs="Times New Roman CYR"/>
                <w:sz w:val="24"/>
                <w:szCs w:val="24"/>
              </w:rPr>
            </w:pPr>
            <w:r w:rsidRPr="00DD4439">
              <w:rPr>
                <w:rFonts w:eastAsia="Times New Roman" w:cs="Times New Roman CYR"/>
                <w:sz w:val="24"/>
                <w:szCs w:val="24"/>
              </w:rPr>
              <w:t>предусмотре</w:t>
            </w:r>
            <w:r>
              <w:rPr>
                <w:rFonts w:eastAsia="Times New Roman" w:cs="Times New Roman CYR"/>
                <w:sz w:val="24"/>
                <w:szCs w:val="24"/>
              </w:rPr>
              <w:t>ны</w:t>
            </w:r>
            <w:r w:rsidRPr="00DD4439">
              <w:rPr>
                <w:rFonts w:eastAsia="Times New Roman" w:cs="Times New Roman CYR"/>
                <w:sz w:val="24"/>
                <w:szCs w:val="24"/>
              </w:rPr>
              <w:t xml:space="preserve"> меры по предотвращению риска контамина</w:t>
            </w:r>
            <w:r>
              <w:rPr>
                <w:rFonts w:eastAsia="Times New Roman" w:cs="Times New Roman CYR"/>
                <w:sz w:val="24"/>
                <w:szCs w:val="24"/>
              </w:rPr>
              <w:t>ции и перекрестной контаминации в</w:t>
            </w:r>
            <w:r w:rsidRPr="00DD4439">
              <w:rPr>
                <w:rFonts w:eastAsia="Times New Roman" w:cs="Times New Roman CYR"/>
                <w:sz w:val="24"/>
                <w:szCs w:val="24"/>
              </w:rPr>
              <w:t xml:space="preserve"> производственных помещениях с рециркуляцией воздуха </w:t>
            </w:r>
          </w:p>
        </w:tc>
        <w:tc>
          <w:tcPr>
            <w:tcW w:w="311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DD4439"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D4439">
              <w:rPr>
                <w:rFonts w:eastAsia="Times New Roman" w:cs="Times New Roman CYR"/>
                <w:sz w:val="24"/>
                <w:szCs w:val="24"/>
              </w:rPr>
              <w:t>328. (4.22)</w:t>
            </w:r>
          </w:p>
        </w:tc>
        <w:tc>
          <w:tcPr>
            <w:tcW w:w="708"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r>
      <w:tr w:rsidR="00B658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B658CE" w:rsidRPr="00797CA9" w:rsidRDefault="00DD4439" w:rsidP="00DD4439">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и</w:t>
            </w:r>
            <w:r w:rsidRPr="00DD4439">
              <w:rPr>
                <w:rFonts w:eastAsia="Times New Roman" w:cs="Times New Roman CYR"/>
                <w:sz w:val="24"/>
                <w:szCs w:val="24"/>
              </w:rPr>
              <w:t>дентифицирова</w:t>
            </w:r>
            <w:r>
              <w:rPr>
                <w:rFonts w:eastAsia="Times New Roman" w:cs="Times New Roman CYR"/>
                <w:sz w:val="24"/>
                <w:szCs w:val="24"/>
              </w:rPr>
              <w:t>ны с</w:t>
            </w:r>
            <w:r w:rsidRPr="00DD4439">
              <w:rPr>
                <w:rFonts w:eastAsia="Times New Roman" w:cs="Times New Roman CYR"/>
                <w:sz w:val="24"/>
                <w:szCs w:val="24"/>
              </w:rPr>
              <w:t xml:space="preserve">тационарные трубопроводы </w:t>
            </w:r>
          </w:p>
        </w:tc>
        <w:tc>
          <w:tcPr>
            <w:tcW w:w="311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DD4439"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D4439">
              <w:rPr>
                <w:rFonts w:eastAsia="Times New Roman" w:cs="Times New Roman CYR"/>
                <w:sz w:val="24"/>
                <w:szCs w:val="24"/>
              </w:rPr>
              <w:t>329. (4.23)</w:t>
            </w:r>
          </w:p>
        </w:tc>
        <w:tc>
          <w:tcPr>
            <w:tcW w:w="708"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r>
      <w:tr w:rsidR="00B658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B658CE" w:rsidRPr="00797CA9" w:rsidRDefault="00DD4439" w:rsidP="00DD4439">
            <w:pPr>
              <w:autoSpaceDE w:val="0"/>
              <w:autoSpaceDN w:val="0"/>
              <w:adjustRightInd w:val="0"/>
              <w:spacing w:line="240" w:lineRule="auto"/>
              <w:rPr>
                <w:rFonts w:eastAsia="Times New Roman" w:cs="Times New Roman CYR"/>
                <w:sz w:val="24"/>
                <w:szCs w:val="24"/>
              </w:rPr>
            </w:pPr>
            <w:r w:rsidRPr="00DD4439">
              <w:rPr>
                <w:rFonts w:eastAsia="Times New Roman" w:cs="Times New Roman CYR"/>
                <w:sz w:val="24"/>
                <w:szCs w:val="24"/>
              </w:rPr>
              <w:t>распо</w:t>
            </w:r>
            <w:r>
              <w:rPr>
                <w:rFonts w:eastAsia="Times New Roman" w:cs="Times New Roman CYR"/>
                <w:sz w:val="24"/>
                <w:szCs w:val="24"/>
              </w:rPr>
              <w:t>ложены</w:t>
            </w:r>
            <w:r w:rsidRPr="00DD4439">
              <w:rPr>
                <w:rFonts w:eastAsia="Times New Roman" w:cs="Times New Roman CYR"/>
                <w:sz w:val="24"/>
                <w:szCs w:val="24"/>
              </w:rPr>
              <w:t xml:space="preserve"> </w:t>
            </w:r>
            <w:r>
              <w:rPr>
                <w:rFonts w:eastAsia="Times New Roman" w:cs="Times New Roman CYR"/>
                <w:sz w:val="24"/>
                <w:szCs w:val="24"/>
              </w:rPr>
              <w:t>т</w:t>
            </w:r>
            <w:r w:rsidRPr="00DD4439">
              <w:rPr>
                <w:rFonts w:eastAsia="Times New Roman" w:cs="Times New Roman CYR"/>
                <w:sz w:val="24"/>
                <w:szCs w:val="24"/>
              </w:rPr>
              <w:t>рубопроводы таким образом, чтобы избежать риска контаминации промежуточной продукции или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DD4439"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D4439">
              <w:rPr>
                <w:rFonts w:eastAsia="Times New Roman" w:cs="Times New Roman CYR"/>
                <w:sz w:val="24"/>
                <w:szCs w:val="24"/>
              </w:rPr>
              <w:t>329. (4.23)</w:t>
            </w:r>
          </w:p>
        </w:tc>
        <w:tc>
          <w:tcPr>
            <w:tcW w:w="708"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58CE" w:rsidRPr="00797CA9" w:rsidRDefault="00B658CE" w:rsidP="00876AA7">
            <w:pPr>
              <w:spacing w:line="240" w:lineRule="auto"/>
              <w:jc w:val="center"/>
              <w:rPr>
                <w:sz w:val="24"/>
                <w:szCs w:val="24"/>
              </w:rPr>
            </w:pPr>
          </w:p>
        </w:tc>
      </w:tr>
      <w:tr w:rsidR="00C06D9C" w:rsidRPr="0077165C" w:rsidTr="0086152D">
        <w:tc>
          <w:tcPr>
            <w:tcW w:w="7508" w:type="dxa"/>
            <w:tcBorders>
              <w:top w:val="single" w:sz="4" w:space="0" w:color="000000"/>
              <w:left w:val="single" w:sz="4" w:space="0" w:color="000000"/>
              <w:bottom w:val="single" w:sz="4" w:space="0" w:color="000000"/>
              <w:right w:val="single" w:sz="4" w:space="0" w:color="000000"/>
            </w:tcBorders>
          </w:tcPr>
          <w:p w:rsidR="00C06D9C" w:rsidRPr="00797CA9" w:rsidRDefault="00DD4439" w:rsidP="00DD4439">
            <w:pPr>
              <w:autoSpaceDE w:val="0"/>
              <w:autoSpaceDN w:val="0"/>
              <w:adjustRightInd w:val="0"/>
              <w:spacing w:line="240" w:lineRule="auto"/>
              <w:rPr>
                <w:rFonts w:eastAsia="Times New Roman" w:cs="Times New Roman CYR"/>
                <w:sz w:val="24"/>
                <w:szCs w:val="24"/>
              </w:rPr>
            </w:pPr>
            <w:r w:rsidRPr="00DD4439">
              <w:rPr>
                <w:rFonts w:eastAsia="Times New Roman" w:cs="Times New Roman CYR"/>
                <w:sz w:val="24"/>
                <w:szCs w:val="24"/>
              </w:rPr>
              <w:t>име</w:t>
            </w:r>
            <w:r>
              <w:rPr>
                <w:rFonts w:eastAsia="Times New Roman" w:cs="Times New Roman CYR"/>
                <w:sz w:val="24"/>
                <w:szCs w:val="24"/>
              </w:rPr>
              <w:t>ют</w:t>
            </w:r>
            <w:r w:rsidRPr="00DD4439">
              <w:rPr>
                <w:rFonts w:eastAsia="Times New Roman" w:cs="Times New Roman CYR"/>
                <w:sz w:val="24"/>
                <w:szCs w:val="24"/>
              </w:rPr>
              <w:t xml:space="preserve"> соответствующие размеры и снабжены системой воздушного затвора или, если это необходимо, устройством для предотвращения обратного потока</w:t>
            </w:r>
            <w:r>
              <w:rPr>
                <w:rFonts w:eastAsia="Times New Roman" w:cs="Times New Roman CYR"/>
                <w:sz w:val="24"/>
                <w:szCs w:val="24"/>
              </w:rPr>
              <w:t xml:space="preserve"> с</w:t>
            </w:r>
            <w:r w:rsidRPr="00DD4439">
              <w:rPr>
                <w:rFonts w:eastAsia="Times New Roman" w:cs="Times New Roman CYR"/>
                <w:sz w:val="24"/>
                <w:szCs w:val="24"/>
              </w:rPr>
              <w:t xml:space="preserve">тационарные трубопроводы </w:t>
            </w:r>
          </w:p>
        </w:tc>
        <w:tc>
          <w:tcPr>
            <w:tcW w:w="311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DD4439"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D4439">
              <w:rPr>
                <w:rFonts w:eastAsia="Times New Roman" w:cs="Times New Roman CYR"/>
                <w:sz w:val="24"/>
                <w:szCs w:val="24"/>
              </w:rPr>
              <w:t>330. (4.24)</w:t>
            </w:r>
          </w:p>
        </w:tc>
        <w:tc>
          <w:tcPr>
            <w:tcW w:w="708"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r>
      <w:tr w:rsidR="00C06D9C" w:rsidRPr="0077165C" w:rsidTr="0086152D">
        <w:tc>
          <w:tcPr>
            <w:tcW w:w="7508" w:type="dxa"/>
            <w:tcBorders>
              <w:top w:val="single" w:sz="4" w:space="0" w:color="000000"/>
              <w:left w:val="single" w:sz="4" w:space="0" w:color="000000"/>
              <w:bottom w:val="single" w:sz="4" w:space="0" w:color="000000"/>
              <w:right w:val="single" w:sz="4" w:space="0" w:color="000000"/>
            </w:tcBorders>
          </w:tcPr>
          <w:p w:rsidR="00C06D9C" w:rsidRPr="00797CA9" w:rsidRDefault="00C5594A" w:rsidP="0086152D">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w:t>
            </w:r>
            <w:r w:rsidR="00DD4439" w:rsidRPr="00DD4439">
              <w:rPr>
                <w:rFonts w:eastAsia="Times New Roman" w:cs="Times New Roman CYR"/>
                <w:sz w:val="24"/>
                <w:szCs w:val="24"/>
              </w:rPr>
              <w:t>ода, используемая в производстве ФС, должна соответствовать предполагаемому назначению. Соблюдение данного требования должно быть подтверждено подразделением качества.</w:t>
            </w:r>
          </w:p>
        </w:tc>
        <w:tc>
          <w:tcPr>
            <w:tcW w:w="311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DD4439"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D4439">
              <w:rPr>
                <w:rFonts w:eastAsia="Times New Roman" w:cs="Times New Roman CYR"/>
                <w:sz w:val="24"/>
                <w:szCs w:val="24"/>
              </w:rPr>
              <w:t>331. (4.30)</w:t>
            </w:r>
          </w:p>
        </w:tc>
        <w:tc>
          <w:tcPr>
            <w:tcW w:w="708"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r>
      <w:tr w:rsidR="00C06D9C" w:rsidRPr="0077165C" w:rsidTr="0086152D">
        <w:tc>
          <w:tcPr>
            <w:tcW w:w="7508" w:type="dxa"/>
            <w:tcBorders>
              <w:top w:val="single" w:sz="4" w:space="0" w:color="000000"/>
              <w:left w:val="single" w:sz="4" w:space="0" w:color="000000"/>
              <w:bottom w:val="single" w:sz="4" w:space="0" w:color="000000"/>
              <w:right w:val="single" w:sz="4" w:space="0" w:color="000000"/>
            </w:tcBorders>
          </w:tcPr>
          <w:p w:rsidR="00C06D9C" w:rsidRPr="00797CA9" w:rsidRDefault="00C5594A" w:rsidP="00C5594A">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к</w:t>
            </w:r>
            <w:r w:rsidR="00DD4439" w:rsidRPr="00DD4439">
              <w:rPr>
                <w:rFonts w:eastAsia="Times New Roman" w:cs="Times New Roman CYR"/>
                <w:sz w:val="24"/>
                <w:szCs w:val="24"/>
              </w:rPr>
              <w:t>ачество воды, используемой в производственном процессе, соответств</w:t>
            </w:r>
            <w:r w:rsidR="008D3202">
              <w:rPr>
                <w:rFonts w:eastAsia="Times New Roman" w:cs="Times New Roman CYR"/>
                <w:sz w:val="24"/>
                <w:szCs w:val="24"/>
              </w:rPr>
              <w:t>ует</w:t>
            </w:r>
            <w:r w:rsidR="00DD4439" w:rsidRPr="00DD4439">
              <w:rPr>
                <w:rFonts w:eastAsia="Times New Roman" w:cs="Times New Roman CYR"/>
                <w:sz w:val="24"/>
                <w:szCs w:val="24"/>
              </w:rPr>
              <w:t xml:space="preserve"> требованиям нормативных правовых актов Российской Федерации, предъявляемым к качеству питьевой воды.</w:t>
            </w:r>
          </w:p>
        </w:tc>
        <w:tc>
          <w:tcPr>
            <w:tcW w:w="311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DD4439"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D4439">
              <w:rPr>
                <w:rFonts w:eastAsia="Times New Roman" w:cs="Times New Roman CYR"/>
                <w:sz w:val="24"/>
                <w:szCs w:val="24"/>
              </w:rPr>
              <w:t>332. (4.31)</w:t>
            </w:r>
          </w:p>
        </w:tc>
        <w:tc>
          <w:tcPr>
            <w:tcW w:w="708"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r>
      <w:tr w:rsidR="00C06D9C" w:rsidRPr="0077165C" w:rsidTr="0086152D">
        <w:tc>
          <w:tcPr>
            <w:tcW w:w="7508" w:type="dxa"/>
            <w:tcBorders>
              <w:top w:val="single" w:sz="4" w:space="0" w:color="000000"/>
              <w:left w:val="single" w:sz="4" w:space="0" w:color="000000"/>
              <w:bottom w:val="single" w:sz="4" w:space="0" w:color="000000"/>
              <w:right w:val="single" w:sz="4" w:space="0" w:color="000000"/>
            </w:tcBorders>
          </w:tcPr>
          <w:p w:rsidR="00C06D9C" w:rsidRPr="00797CA9" w:rsidRDefault="008D3202" w:rsidP="008D3202">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 xml:space="preserve">разработаны </w:t>
            </w:r>
            <w:r w:rsidRPr="00DD4439">
              <w:rPr>
                <w:rFonts w:eastAsia="Times New Roman" w:cs="Times New Roman CYR"/>
                <w:sz w:val="24"/>
                <w:szCs w:val="24"/>
              </w:rPr>
              <w:t xml:space="preserve"> спецификации на воду по</w:t>
            </w:r>
            <w:r>
              <w:rPr>
                <w:rFonts w:eastAsia="Times New Roman" w:cs="Times New Roman CYR"/>
                <w:sz w:val="24"/>
                <w:szCs w:val="24"/>
              </w:rPr>
              <w:t xml:space="preserve"> </w:t>
            </w:r>
            <w:r w:rsidRPr="00DD4439">
              <w:rPr>
                <w:rFonts w:eastAsia="Times New Roman" w:cs="Times New Roman CYR"/>
                <w:sz w:val="24"/>
                <w:szCs w:val="24"/>
              </w:rPr>
              <w:t xml:space="preserve"> физическим свойствам, химическим свойствам</w:t>
            </w:r>
            <w:r>
              <w:rPr>
                <w:rFonts w:eastAsia="Times New Roman" w:cs="Times New Roman CYR"/>
                <w:sz w:val="24"/>
                <w:szCs w:val="24"/>
              </w:rPr>
              <w:t xml:space="preserve">, общему числу микроорганизмов, </w:t>
            </w:r>
            <w:r w:rsidRPr="00DD4439">
              <w:rPr>
                <w:rFonts w:eastAsia="Times New Roman" w:cs="Times New Roman CYR"/>
                <w:sz w:val="24"/>
                <w:szCs w:val="24"/>
              </w:rPr>
              <w:t>недопустимым микроорганизмам и (или)</w:t>
            </w:r>
            <w:r>
              <w:rPr>
                <w:rFonts w:eastAsia="Times New Roman" w:cs="Times New Roman CYR"/>
                <w:sz w:val="24"/>
                <w:szCs w:val="24"/>
              </w:rPr>
              <w:t xml:space="preserve"> содержанию эндотоксинов в воде.</w:t>
            </w:r>
          </w:p>
        </w:tc>
        <w:tc>
          <w:tcPr>
            <w:tcW w:w="311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8D3202"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D4439">
              <w:rPr>
                <w:rFonts w:eastAsia="Times New Roman" w:cs="Times New Roman CYR"/>
                <w:sz w:val="24"/>
                <w:szCs w:val="24"/>
              </w:rPr>
              <w:t>333. (4.32)</w:t>
            </w:r>
          </w:p>
        </w:tc>
        <w:tc>
          <w:tcPr>
            <w:tcW w:w="708"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r>
      <w:tr w:rsidR="00C06D9C" w:rsidRPr="0077165C" w:rsidTr="0086152D">
        <w:tc>
          <w:tcPr>
            <w:tcW w:w="7508" w:type="dxa"/>
            <w:tcBorders>
              <w:top w:val="single" w:sz="4" w:space="0" w:color="000000"/>
              <w:left w:val="single" w:sz="4" w:space="0" w:color="000000"/>
              <w:bottom w:val="single" w:sz="4" w:space="0" w:color="000000"/>
              <w:right w:val="single" w:sz="4" w:space="0" w:color="000000"/>
            </w:tcBorders>
          </w:tcPr>
          <w:p w:rsidR="00C06D9C" w:rsidRPr="00797CA9" w:rsidRDefault="008D3202" w:rsidP="008D3202">
            <w:pPr>
              <w:autoSpaceDE w:val="0"/>
              <w:autoSpaceDN w:val="0"/>
              <w:adjustRightInd w:val="0"/>
              <w:spacing w:line="240" w:lineRule="auto"/>
              <w:rPr>
                <w:rFonts w:eastAsia="Times New Roman" w:cs="Times New Roman CYR"/>
                <w:sz w:val="24"/>
                <w:szCs w:val="24"/>
              </w:rPr>
            </w:pPr>
            <w:r w:rsidRPr="00DD4439">
              <w:rPr>
                <w:rFonts w:eastAsia="Times New Roman" w:cs="Times New Roman CYR"/>
                <w:sz w:val="24"/>
                <w:szCs w:val="24"/>
              </w:rPr>
              <w:t>процесс обработки</w:t>
            </w:r>
            <w:r>
              <w:rPr>
                <w:rFonts w:eastAsia="Times New Roman" w:cs="Times New Roman CYR"/>
                <w:sz w:val="24"/>
                <w:szCs w:val="24"/>
              </w:rPr>
              <w:t xml:space="preserve"> воды</w:t>
            </w:r>
            <w:r w:rsidRPr="00DD4439">
              <w:rPr>
                <w:rFonts w:eastAsia="Times New Roman" w:cs="Times New Roman CYR"/>
                <w:sz w:val="24"/>
                <w:szCs w:val="24"/>
              </w:rPr>
              <w:t xml:space="preserve"> </w:t>
            </w:r>
            <w:r>
              <w:rPr>
                <w:rFonts w:eastAsia="Times New Roman" w:cs="Times New Roman CYR"/>
                <w:sz w:val="24"/>
                <w:szCs w:val="24"/>
              </w:rPr>
              <w:t xml:space="preserve">для использования в производстве </w:t>
            </w:r>
            <w:r w:rsidRPr="00DD4439">
              <w:rPr>
                <w:rFonts w:eastAsia="Times New Roman" w:cs="Times New Roman CYR"/>
                <w:sz w:val="24"/>
                <w:szCs w:val="24"/>
              </w:rPr>
              <w:t>про</w:t>
            </w:r>
            <w:r>
              <w:rPr>
                <w:rFonts w:eastAsia="Times New Roman" w:cs="Times New Roman CYR"/>
                <w:sz w:val="24"/>
                <w:szCs w:val="24"/>
              </w:rPr>
              <w:t>шел</w:t>
            </w:r>
            <w:r w:rsidRPr="00DD4439">
              <w:rPr>
                <w:rFonts w:eastAsia="Times New Roman" w:cs="Times New Roman CYR"/>
                <w:sz w:val="24"/>
                <w:szCs w:val="24"/>
              </w:rPr>
              <w:t xml:space="preserve"> валидацию и контролир</w:t>
            </w:r>
            <w:r>
              <w:rPr>
                <w:rFonts w:eastAsia="Times New Roman" w:cs="Times New Roman CYR"/>
                <w:sz w:val="24"/>
                <w:szCs w:val="24"/>
              </w:rPr>
              <w:t>уется</w:t>
            </w:r>
            <w:r w:rsidRPr="00DD4439">
              <w:rPr>
                <w:rFonts w:eastAsia="Times New Roman" w:cs="Times New Roman CYR"/>
                <w:sz w:val="24"/>
                <w:szCs w:val="24"/>
              </w:rPr>
              <w:t xml:space="preserve"> </w:t>
            </w:r>
            <w:r>
              <w:rPr>
                <w:rFonts w:eastAsia="Times New Roman" w:cs="Times New Roman CYR"/>
                <w:sz w:val="24"/>
                <w:szCs w:val="24"/>
              </w:rPr>
              <w:t>с учетом установленных пределов е</w:t>
            </w:r>
            <w:r w:rsidR="00DD4439" w:rsidRPr="00DD4439">
              <w:rPr>
                <w:rFonts w:eastAsia="Times New Roman" w:cs="Times New Roman CYR"/>
                <w:sz w:val="24"/>
                <w:szCs w:val="24"/>
              </w:rPr>
              <w:t xml:space="preserve">сли производитель подвергает </w:t>
            </w:r>
            <w:r>
              <w:rPr>
                <w:rFonts w:eastAsia="Times New Roman" w:cs="Times New Roman CYR"/>
                <w:sz w:val="24"/>
                <w:szCs w:val="24"/>
              </w:rPr>
              <w:t xml:space="preserve">её </w:t>
            </w:r>
            <w:r w:rsidR="00DD4439" w:rsidRPr="00DD4439">
              <w:rPr>
                <w:rFonts w:eastAsia="Times New Roman" w:cs="Times New Roman CYR"/>
                <w:sz w:val="24"/>
                <w:szCs w:val="24"/>
              </w:rPr>
              <w:t xml:space="preserve">специальной обработке для достижения определенного качества </w:t>
            </w:r>
          </w:p>
        </w:tc>
        <w:tc>
          <w:tcPr>
            <w:tcW w:w="311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8D3202"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D4439">
              <w:rPr>
                <w:rFonts w:eastAsia="Times New Roman" w:cs="Times New Roman CYR"/>
                <w:sz w:val="24"/>
                <w:szCs w:val="24"/>
              </w:rPr>
              <w:t>334. (4.33)</w:t>
            </w:r>
          </w:p>
        </w:tc>
        <w:tc>
          <w:tcPr>
            <w:tcW w:w="708"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r>
      <w:tr w:rsidR="00C06D9C" w:rsidRPr="0077165C" w:rsidTr="0086152D">
        <w:tc>
          <w:tcPr>
            <w:tcW w:w="7508" w:type="dxa"/>
            <w:tcBorders>
              <w:top w:val="single" w:sz="4" w:space="0" w:color="000000"/>
              <w:left w:val="single" w:sz="4" w:space="0" w:color="000000"/>
              <w:bottom w:val="single" w:sz="4" w:space="0" w:color="000000"/>
              <w:right w:val="single" w:sz="4" w:space="0" w:color="000000"/>
            </w:tcBorders>
          </w:tcPr>
          <w:p w:rsidR="00C06D9C" w:rsidRPr="00797CA9" w:rsidRDefault="008D3202" w:rsidP="008D3202">
            <w:pPr>
              <w:autoSpaceDE w:val="0"/>
              <w:autoSpaceDN w:val="0"/>
              <w:adjustRightInd w:val="0"/>
              <w:spacing w:line="240" w:lineRule="auto"/>
              <w:rPr>
                <w:rFonts w:eastAsia="Times New Roman" w:cs="Times New Roman CYR"/>
                <w:sz w:val="24"/>
                <w:szCs w:val="24"/>
              </w:rPr>
            </w:pPr>
            <w:r w:rsidRPr="00DD4439">
              <w:rPr>
                <w:rFonts w:eastAsia="Times New Roman" w:cs="Times New Roman CYR"/>
                <w:sz w:val="24"/>
                <w:szCs w:val="24"/>
              </w:rPr>
              <w:t xml:space="preserve">вода, используемая на последних стадиях выделения и очистки, </w:t>
            </w:r>
            <w:r>
              <w:rPr>
                <w:rFonts w:eastAsia="Times New Roman" w:cs="Times New Roman CYR"/>
                <w:sz w:val="24"/>
                <w:szCs w:val="24"/>
              </w:rPr>
              <w:t xml:space="preserve">подвергается </w:t>
            </w:r>
            <w:r w:rsidRPr="00DD4439">
              <w:rPr>
                <w:rFonts w:eastAsia="Times New Roman" w:cs="Times New Roman CYR"/>
                <w:sz w:val="24"/>
                <w:szCs w:val="24"/>
              </w:rPr>
              <w:t>мониторингу и контролир</w:t>
            </w:r>
            <w:r>
              <w:rPr>
                <w:rFonts w:eastAsia="Times New Roman" w:cs="Times New Roman CYR"/>
                <w:sz w:val="24"/>
                <w:szCs w:val="24"/>
              </w:rPr>
              <w:t xml:space="preserve">уется </w:t>
            </w:r>
            <w:r w:rsidRPr="00DD4439">
              <w:rPr>
                <w:rFonts w:eastAsia="Times New Roman" w:cs="Times New Roman CYR"/>
                <w:sz w:val="24"/>
                <w:szCs w:val="24"/>
              </w:rPr>
              <w:t>в отношении общего количества микроорганизмов, недопустимых</w:t>
            </w:r>
            <w:r>
              <w:rPr>
                <w:rFonts w:eastAsia="Times New Roman" w:cs="Times New Roman CYR"/>
                <w:sz w:val="24"/>
                <w:szCs w:val="24"/>
              </w:rPr>
              <w:t xml:space="preserve"> микроорганизмов и эндотоксинов, е</w:t>
            </w:r>
            <w:r w:rsidR="00DD4439" w:rsidRPr="00DD4439">
              <w:rPr>
                <w:rFonts w:eastAsia="Times New Roman" w:cs="Times New Roman CYR"/>
                <w:sz w:val="24"/>
                <w:szCs w:val="24"/>
              </w:rPr>
              <w:t>сли производитель нестерильной ФС намеревается использовать свою продукцию для последующего производства стерильного лекарственного препарата или утверждает, что его продукция пригодна для получения стерильн</w:t>
            </w:r>
            <w:r w:rsidR="00DD3E1F">
              <w:rPr>
                <w:rFonts w:eastAsia="Times New Roman" w:cs="Times New Roman CYR"/>
                <w:sz w:val="24"/>
                <w:szCs w:val="24"/>
              </w:rPr>
              <w:t>ого лекарственного препарата</w:t>
            </w:r>
            <w:r w:rsidR="00DD4439" w:rsidRPr="00DD4439">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8D3202"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D4439">
              <w:rPr>
                <w:rFonts w:eastAsia="Times New Roman" w:cs="Times New Roman CYR"/>
                <w:sz w:val="24"/>
                <w:szCs w:val="24"/>
              </w:rPr>
              <w:t>335. (4.34)</w:t>
            </w:r>
          </w:p>
        </w:tc>
        <w:tc>
          <w:tcPr>
            <w:tcW w:w="708"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r>
      <w:tr w:rsidR="00C06D9C" w:rsidRPr="0077165C" w:rsidTr="0086152D">
        <w:tc>
          <w:tcPr>
            <w:tcW w:w="7508" w:type="dxa"/>
            <w:tcBorders>
              <w:top w:val="single" w:sz="4" w:space="0" w:color="000000"/>
              <w:left w:val="single" w:sz="4" w:space="0" w:color="000000"/>
              <w:bottom w:val="single" w:sz="4" w:space="0" w:color="000000"/>
              <w:right w:val="single" w:sz="4" w:space="0" w:color="000000"/>
            </w:tcBorders>
          </w:tcPr>
          <w:p w:rsidR="00C06D9C" w:rsidRPr="00797CA9" w:rsidRDefault="00DA266E" w:rsidP="00DA266E">
            <w:pPr>
              <w:autoSpaceDE w:val="0"/>
              <w:autoSpaceDN w:val="0"/>
              <w:adjustRightInd w:val="0"/>
              <w:spacing w:line="240" w:lineRule="auto"/>
              <w:rPr>
                <w:rFonts w:eastAsia="Times New Roman" w:cs="Times New Roman CYR"/>
                <w:sz w:val="24"/>
                <w:szCs w:val="24"/>
              </w:rPr>
            </w:pPr>
            <w:r w:rsidRPr="00DA266E">
              <w:rPr>
                <w:rFonts w:eastAsia="Times New Roman" w:cs="Times New Roman CYR"/>
                <w:sz w:val="24"/>
                <w:szCs w:val="24"/>
              </w:rPr>
              <w:t>осуществля</w:t>
            </w:r>
            <w:r>
              <w:rPr>
                <w:rFonts w:eastAsia="Times New Roman" w:cs="Times New Roman CYR"/>
                <w:sz w:val="24"/>
                <w:szCs w:val="24"/>
              </w:rPr>
              <w:t>ется</w:t>
            </w:r>
            <w:r w:rsidRPr="00DA266E">
              <w:rPr>
                <w:rFonts w:eastAsia="Times New Roman" w:cs="Times New Roman CYR"/>
                <w:sz w:val="24"/>
                <w:szCs w:val="24"/>
              </w:rPr>
              <w:t xml:space="preserve"> в специально выделенных производственных зонах </w:t>
            </w:r>
            <w:r>
              <w:rPr>
                <w:rFonts w:eastAsia="Times New Roman" w:cs="Times New Roman CYR"/>
                <w:sz w:val="24"/>
                <w:szCs w:val="24"/>
              </w:rPr>
              <w:t>п</w:t>
            </w:r>
            <w:r w:rsidRPr="00DA266E">
              <w:rPr>
                <w:rFonts w:eastAsia="Times New Roman" w:cs="Times New Roman CYR"/>
                <w:sz w:val="24"/>
                <w:szCs w:val="24"/>
              </w:rPr>
              <w:t>роизводство продукции с высокой сенсибилизирующей активностью, такой ка</w:t>
            </w:r>
            <w:r>
              <w:rPr>
                <w:rFonts w:eastAsia="Times New Roman" w:cs="Times New Roman CYR"/>
                <w:sz w:val="24"/>
                <w:szCs w:val="24"/>
              </w:rPr>
              <w:t>к пенициллины или цефалоспорины</w:t>
            </w:r>
          </w:p>
        </w:tc>
        <w:tc>
          <w:tcPr>
            <w:tcW w:w="311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DA266E"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A266E">
              <w:rPr>
                <w:rFonts w:eastAsia="Times New Roman" w:cs="Times New Roman CYR"/>
                <w:sz w:val="24"/>
                <w:szCs w:val="24"/>
              </w:rPr>
              <w:t>336. (4.40)</w:t>
            </w:r>
          </w:p>
        </w:tc>
        <w:tc>
          <w:tcPr>
            <w:tcW w:w="708"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r>
      <w:tr w:rsidR="00C06D9C" w:rsidRPr="0077165C" w:rsidTr="0086152D">
        <w:tc>
          <w:tcPr>
            <w:tcW w:w="7508" w:type="dxa"/>
            <w:tcBorders>
              <w:top w:val="single" w:sz="4" w:space="0" w:color="000000"/>
              <w:left w:val="single" w:sz="4" w:space="0" w:color="000000"/>
              <w:bottom w:val="single" w:sz="4" w:space="0" w:color="000000"/>
              <w:right w:val="single" w:sz="4" w:space="0" w:color="000000"/>
            </w:tcBorders>
          </w:tcPr>
          <w:p w:rsidR="00C06D9C" w:rsidRPr="00797CA9" w:rsidRDefault="00DA266E" w:rsidP="00DD549E">
            <w:pPr>
              <w:autoSpaceDE w:val="0"/>
              <w:autoSpaceDN w:val="0"/>
              <w:adjustRightInd w:val="0"/>
              <w:spacing w:line="240" w:lineRule="auto"/>
              <w:rPr>
                <w:rFonts w:eastAsia="Times New Roman" w:cs="Times New Roman CYR"/>
                <w:sz w:val="24"/>
                <w:szCs w:val="24"/>
              </w:rPr>
            </w:pPr>
            <w:r w:rsidRPr="00DA266E">
              <w:rPr>
                <w:rFonts w:eastAsia="Times New Roman" w:cs="Times New Roman CYR"/>
                <w:sz w:val="24"/>
                <w:szCs w:val="24"/>
              </w:rPr>
              <w:t xml:space="preserve">предусмотрены </w:t>
            </w:r>
            <w:r>
              <w:rPr>
                <w:rFonts w:eastAsia="Times New Roman" w:cs="Times New Roman CYR"/>
                <w:sz w:val="24"/>
                <w:szCs w:val="24"/>
              </w:rPr>
              <w:t>с</w:t>
            </w:r>
            <w:r w:rsidRPr="00DA266E">
              <w:rPr>
                <w:rFonts w:eastAsia="Times New Roman" w:cs="Times New Roman CYR"/>
                <w:sz w:val="24"/>
                <w:szCs w:val="24"/>
              </w:rPr>
              <w:t xml:space="preserve">пециально выделенные производственные зоны для веществ с инфицирующими свойствами, с высокой фармакологической активностью или токсичностью, </w:t>
            </w:r>
            <w:r w:rsidR="00DD549E" w:rsidRPr="00DD549E">
              <w:rPr>
                <w:rFonts w:eastAsia="Times New Roman" w:cs="Times New Roman CYR"/>
                <w:sz w:val="24"/>
                <w:szCs w:val="24"/>
              </w:rPr>
              <w:t>если не</w:t>
            </w:r>
            <w:r w:rsidRPr="00DD549E">
              <w:rPr>
                <w:rFonts w:eastAsia="Times New Roman" w:cs="Times New Roman CYR"/>
                <w:sz w:val="24"/>
                <w:szCs w:val="24"/>
              </w:rPr>
              <w:t xml:space="preserve"> установлены и </w:t>
            </w:r>
            <w:r w:rsidR="00DD549E" w:rsidRPr="00DD549E">
              <w:rPr>
                <w:rFonts w:eastAsia="Times New Roman" w:cs="Times New Roman CYR"/>
                <w:sz w:val="24"/>
                <w:szCs w:val="24"/>
              </w:rPr>
              <w:t xml:space="preserve">не </w:t>
            </w:r>
            <w:r w:rsidRPr="00DD549E">
              <w:rPr>
                <w:rFonts w:eastAsia="Times New Roman" w:cs="Times New Roman CYR"/>
                <w:sz w:val="24"/>
                <w:szCs w:val="24"/>
              </w:rPr>
              <w:t>осуществляются валидированные процедуры инактивации и (или) очистки.</w:t>
            </w:r>
          </w:p>
        </w:tc>
        <w:tc>
          <w:tcPr>
            <w:tcW w:w="311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DA266E"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A266E">
              <w:rPr>
                <w:rFonts w:eastAsia="Times New Roman" w:cs="Times New Roman CYR"/>
                <w:sz w:val="24"/>
                <w:szCs w:val="24"/>
              </w:rPr>
              <w:t>337. (4.41)</w:t>
            </w:r>
          </w:p>
        </w:tc>
        <w:tc>
          <w:tcPr>
            <w:tcW w:w="708"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r>
      <w:tr w:rsidR="00C06D9C" w:rsidRPr="0077165C" w:rsidTr="0086152D">
        <w:tc>
          <w:tcPr>
            <w:tcW w:w="7508" w:type="dxa"/>
            <w:tcBorders>
              <w:top w:val="single" w:sz="4" w:space="0" w:color="000000"/>
              <w:left w:val="single" w:sz="4" w:space="0" w:color="000000"/>
              <w:bottom w:val="single" w:sz="4" w:space="0" w:color="000000"/>
              <w:right w:val="single" w:sz="4" w:space="0" w:color="000000"/>
            </w:tcBorders>
          </w:tcPr>
          <w:p w:rsidR="00C06D9C" w:rsidRPr="00797CA9" w:rsidRDefault="00DA266E" w:rsidP="00DA266E">
            <w:pPr>
              <w:autoSpaceDE w:val="0"/>
              <w:autoSpaceDN w:val="0"/>
              <w:adjustRightInd w:val="0"/>
              <w:spacing w:line="240" w:lineRule="auto"/>
              <w:ind w:firstLine="540"/>
              <w:rPr>
                <w:rFonts w:eastAsia="Times New Roman" w:cs="Times New Roman CYR"/>
                <w:sz w:val="24"/>
                <w:szCs w:val="24"/>
              </w:rPr>
            </w:pPr>
            <w:r>
              <w:rPr>
                <w:rFonts w:eastAsia="Times New Roman" w:cs="Times New Roman CYR"/>
                <w:sz w:val="24"/>
                <w:szCs w:val="24"/>
              </w:rPr>
              <w:t>Производитель</w:t>
            </w:r>
            <w:r w:rsidRPr="00DA266E">
              <w:rPr>
                <w:rFonts w:eastAsia="Times New Roman" w:cs="Times New Roman CYR"/>
                <w:sz w:val="24"/>
                <w:szCs w:val="24"/>
              </w:rPr>
              <w:t xml:space="preserve"> разработа</w:t>
            </w:r>
            <w:r>
              <w:rPr>
                <w:rFonts w:eastAsia="Times New Roman" w:cs="Times New Roman CYR"/>
                <w:sz w:val="24"/>
                <w:szCs w:val="24"/>
              </w:rPr>
              <w:t>л</w:t>
            </w:r>
            <w:r w:rsidRPr="00DA266E">
              <w:rPr>
                <w:rFonts w:eastAsia="Times New Roman" w:cs="Times New Roman CYR"/>
                <w:sz w:val="24"/>
                <w:szCs w:val="24"/>
              </w:rPr>
              <w:t xml:space="preserve"> и вве</w:t>
            </w:r>
            <w:r>
              <w:rPr>
                <w:rFonts w:eastAsia="Times New Roman" w:cs="Times New Roman CYR"/>
                <w:sz w:val="24"/>
                <w:szCs w:val="24"/>
              </w:rPr>
              <w:t>л</w:t>
            </w:r>
            <w:r w:rsidRPr="00DA266E">
              <w:rPr>
                <w:rFonts w:eastAsia="Times New Roman" w:cs="Times New Roman CYR"/>
                <w:sz w:val="24"/>
                <w:szCs w:val="24"/>
              </w:rPr>
              <w:t xml:space="preserve"> в действие меры, необходимые для предотвращения перекрестной контаминации со стороны персонала, исходного сырья, упаковочных материалов, промежуточной продукции, оборудования и иных предметов, перемещающихся из одной выделенной зоны в другую.</w:t>
            </w:r>
          </w:p>
        </w:tc>
        <w:tc>
          <w:tcPr>
            <w:tcW w:w="311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DA266E"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A266E">
              <w:rPr>
                <w:rFonts w:eastAsia="Times New Roman" w:cs="Times New Roman CYR"/>
                <w:sz w:val="24"/>
                <w:szCs w:val="24"/>
              </w:rPr>
              <w:t>338. (4.42)</w:t>
            </w:r>
          </w:p>
        </w:tc>
        <w:tc>
          <w:tcPr>
            <w:tcW w:w="708"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r>
      <w:tr w:rsidR="00C06D9C" w:rsidRPr="0077165C" w:rsidTr="0086152D">
        <w:tc>
          <w:tcPr>
            <w:tcW w:w="7508" w:type="dxa"/>
            <w:tcBorders>
              <w:top w:val="single" w:sz="4" w:space="0" w:color="000000"/>
              <w:left w:val="single" w:sz="4" w:space="0" w:color="000000"/>
              <w:bottom w:val="single" w:sz="4" w:space="0" w:color="000000"/>
              <w:right w:val="single" w:sz="4" w:space="0" w:color="000000"/>
            </w:tcBorders>
          </w:tcPr>
          <w:p w:rsidR="00C06D9C" w:rsidRPr="0086152D" w:rsidRDefault="0086152D" w:rsidP="0086152D">
            <w:pPr>
              <w:autoSpaceDE w:val="0"/>
              <w:autoSpaceDN w:val="0"/>
              <w:adjustRightInd w:val="0"/>
              <w:spacing w:line="240" w:lineRule="auto"/>
              <w:rPr>
                <w:rFonts w:eastAsia="Times New Roman" w:cs="Times New Roman CYR"/>
                <w:sz w:val="24"/>
                <w:szCs w:val="24"/>
              </w:rPr>
            </w:pPr>
            <w:r w:rsidRPr="0086152D">
              <w:rPr>
                <w:rFonts w:eastAsia="Times New Roman" w:cs="Times New Roman CYR"/>
                <w:sz w:val="24"/>
                <w:szCs w:val="24"/>
              </w:rPr>
              <w:t xml:space="preserve">не допускается проведение технологических операций (включая взвешивание, размол или упаковку) с высокотоксичными нефармацевтическими веществами, такими как гербициды и пестициды </w:t>
            </w:r>
            <w:r w:rsidR="00C5594A" w:rsidRPr="0086152D">
              <w:rPr>
                <w:rFonts w:eastAsia="Times New Roman" w:cs="Times New Roman CYR"/>
                <w:sz w:val="24"/>
                <w:szCs w:val="24"/>
              </w:rPr>
              <w:t xml:space="preserve">в тех же зданиях и (или) на том же оборудовании, которые используются для производства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DA266E"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A266E">
              <w:rPr>
                <w:rFonts w:eastAsia="Times New Roman" w:cs="Times New Roman CYR"/>
                <w:sz w:val="24"/>
                <w:szCs w:val="24"/>
              </w:rPr>
              <w:t>339. (4.43)</w:t>
            </w:r>
          </w:p>
        </w:tc>
        <w:tc>
          <w:tcPr>
            <w:tcW w:w="708"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r>
      <w:tr w:rsidR="00C06D9C" w:rsidRPr="0077165C" w:rsidTr="0086152D">
        <w:tc>
          <w:tcPr>
            <w:tcW w:w="7508" w:type="dxa"/>
            <w:tcBorders>
              <w:top w:val="single" w:sz="4" w:space="0" w:color="000000"/>
              <w:left w:val="single" w:sz="4" w:space="0" w:color="000000"/>
              <w:bottom w:val="single" w:sz="4" w:space="0" w:color="000000"/>
              <w:right w:val="single" w:sz="4" w:space="0" w:color="000000"/>
            </w:tcBorders>
          </w:tcPr>
          <w:p w:rsidR="00C06D9C" w:rsidRPr="00797CA9" w:rsidRDefault="00DD549E" w:rsidP="00DD549E">
            <w:pPr>
              <w:autoSpaceDE w:val="0"/>
              <w:autoSpaceDN w:val="0"/>
              <w:adjustRightInd w:val="0"/>
              <w:spacing w:line="240" w:lineRule="auto"/>
              <w:rPr>
                <w:rFonts w:eastAsia="Times New Roman" w:cs="Times New Roman CYR"/>
                <w:sz w:val="24"/>
                <w:szCs w:val="24"/>
              </w:rPr>
            </w:pPr>
            <w:r w:rsidRPr="00C5594A">
              <w:rPr>
                <w:rFonts w:eastAsia="Times New Roman" w:cs="Times New Roman CYR"/>
                <w:sz w:val="24"/>
                <w:szCs w:val="24"/>
              </w:rPr>
              <w:t xml:space="preserve">обеспечено </w:t>
            </w:r>
            <w:r w:rsidR="00C5594A" w:rsidRPr="00C5594A">
              <w:rPr>
                <w:rFonts w:eastAsia="Times New Roman" w:cs="Times New Roman CYR"/>
                <w:sz w:val="24"/>
                <w:szCs w:val="24"/>
              </w:rPr>
              <w:t>освещение, необходимое для того, чтобы проводить очистку, техническое обслуживание и надлежащее выполнение операций.</w:t>
            </w:r>
          </w:p>
        </w:tc>
        <w:tc>
          <w:tcPr>
            <w:tcW w:w="311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5594A" w:rsidP="00876AA7">
            <w:pPr>
              <w:spacing w:line="240" w:lineRule="auto"/>
              <w:rPr>
                <w:rFonts w:eastAsia="Times New Roman" w:cs="Times New Roman CYR"/>
                <w:sz w:val="24"/>
                <w:szCs w:val="24"/>
              </w:rPr>
            </w:pPr>
            <w:r w:rsidRPr="00C5594A">
              <w:rPr>
                <w:rFonts w:eastAsia="Times New Roman" w:cs="Times New Roman CYR"/>
                <w:sz w:val="24"/>
                <w:szCs w:val="24"/>
              </w:rPr>
              <w:t>340. (4.50)</w:t>
            </w:r>
          </w:p>
        </w:tc>
        <w:tc>
          <w:tcPr>
            <w:tcW w:w="708"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r>
      <w:tr w:rsidR="00C06D9C" w:rsidRPr="0077165C" w:rsidTr="0086152D">
        <w:tc>
          <w:tcPr>
            <w:tcW w:w="7508" w:type="dxa"/>
            <w:tcBorders>
              <w:top w:val="single" w:sz="4" w:space="0" w:color="000000"/>
              <w:left w:val="single" w:sz="4" w:space="0" w:color="000000"/>
              <w:bottom w:val="single" w:sz="4" w:space="0" w:color="000000"/>
              <w:right w:val="single" w:sz="4" w:space="0" w:color="000000"/>
            </w:tcBorders>
          </w:tcPr>
          <w:p w:rsidR="00C06D9C" w:rsidRPr="00797CA9" w:rsidRDefault="00EA4F12" w:rsidP="00EA4F12">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своевременно удаляются</w:t>
            </w:r>
            <w:r w:rsidR="00DD549E" w:rsidRPr="00DD549E">
              <w:rPr>
                <w:rFonts w:eastAsia="Times New Roman" w:cs="Times New Roman CYR"/>
                <w:sz w:val="24"/>
                <w:szCs w:val="24"/>
              </w:rPr>
              <w:t xml:space="preserve"> </w:t>
            </w:r>
            <w:r>
              <w:rPr>
                <w:rFonts w:eastAsia="Times New Roman" w:cs="Times New Roman CYR"/>
                <w:sz w:val="24"/>
                <w:szCs w:val="24"/>
              </w:rPr>
              <w:t>с</w:t>
            </w:r>
            <w:r w:rsidR="00DD549E" w:rsidRPr="00DD549E">
              <w:rPr>
                <w:rFonts w:eastAsia="Times New Roman" w:cs="Times New Roman CYR"/>
                <w:sz w:val="24"/>
                <w:szCs w:val="24"/>
              </w:rPr>
              <w:t xml:space="preserve">токи, отходы и другие отработанные материалы внутри и снаружи зданий, а также на непосредственно прилегающей территории </w:t>
            </w:r>
          </w:p>
        </w:tc>
        <w:tc>
          <w:tcPr>
            <w:tcW w:w="311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DD549E"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D549E">
              <w:rPr>
                <w:rFonts w:eastAsia="Times New Roman" w:cs="Times New Roman CYR"/>
                <w:sz w:val="24"/>
                <w:szCs w:val="24"/>
              </w:rPr>
              <w:t>341. (4.60)</w:t>
            </w:r>
          </w:p>
        </w:tc>
        <w:tc>
          <w:tcPr>
            <w:tcW w:w="708"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6D9C" w:rsidRPr="00797CA9" w:rsidRDefault="00C06D9C"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EA4F12" w:rsidP="00EA4F12">
            <w:pPr>
              <w:autoSpaceDE w:val="0"/>
              <w:autoSpaceDN w:val="0"/>
              <w:adjustRightInd w:val="0"/>
              <w:spacing w:line="240" w:lineRule="auto"/>
              <w:rPr>
                <w:rFonts w:eastAsia="Times New Roman" w:cs="Times New Roman CYR"/>
                <w:sz w:val="24"/>
                <w:szCs w:val="24"/>
              </w:rPr>
            </w:pPr>
            <w:r w:rsidRPr="00DD549E">
              <w:rPr>
                <w:rFonts w:eastAsia="Times New Roman" w:cs="Times New Roman CYR"/>
                <w:sz w:val="24"/>
                <w:szCs w:val="24"/>
              </w:rPr>
              <w:t xml:space="preserve">промаркированы </w:t>
            </w:r>
            <w:r>
              <w:rPr>
                <w:rFonts w:eastAsia="Times New Roman" w:cs="Times New Roman CYR"/>
                <w:sz w:val="24"/>
                <w:szCs w:val="24"/>
              </w:rPr>
              <w:t>к</w:t>
            </w:r>
            <w:r w:rsidRPr="00DD549E">
              <w:rPr>
                <w:rFonts w:eastAsia="Times New Roman" w:cs="Times New Roman CYR"/>
                <w:sz w:val="24"/>
                <w:szCs w:val="24"/>
              </w:rPr>
              <w:t>онтейнеры для</w:t>
            </w:r>
            <w:r>
              <w:rPr>
                <w:rFonts w:eastAsia="Times New Roman" w:cs="Times New Roman CYR"/>
                <w:sz w:val="24"/>
                <w:szCs w:val="24"/>
              </w:rPr>
              <w:t xml:space="preserve"> мусора и (или) сточные трубы</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EA4F12" w:rsidP="00876AA7">
            <w:pPr>
              <w:spacing w:line="240" w:lineRule="auto"/>
              <w:rPr>
                <w:rFonts w:eastAsia="Times New Roman" w:cs="Times New Roman CYR"/>
                <w:sz w:val="24"/>
                <w:szCs w:val="24"/>
              </w:rPr>
            </w:pPr>
            <w:r w:rsidRPr="00EA4F12">
              <w:rPr>
                <w:rFonts w:eastAsia="Times New Roman" w:cs="Times New Roman CYR"/>
                <w:sz w:val="24"/>
                <w:szCs w:val="24"/>
              </w:rPr>
              <w:t>п. 341. (4.60)</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EA4F12" w:rsidP="00EA4F12">
            <w:pPr>
              <w:autoSpaceDE w:val="0"/>
              <w:autoSpaceDN w:val="0"/>
              <w:adjustRightInd w:val="0"/>
              <w:spacing w:line="240" w:lineRule="auto"/>
              <w:rPr>
                <w:rFonts w:eastAsia="Times New Roman" w:cs="Times New Roman CYR"/>
                <w:sz w:val="24"/>
                <w:szCs w:val="24"/>
              </w:rPr>
            </w:pPr>
            <w:r w:rsidRPr="00EA4F12">
              <w:rPr>
                <w:rFonts w:eastAsia="Times New Roman" w:cs="Times New Roman CYR"/>
                <w:sz w:val="24"/>
                <w:szCs w:val="24"/>
              </w:rPr>
              <w:t>надлежащим образом обслужива</w:t>
            </w:r>
            <w:r>
              <w:rPr>
                <w:rFonts w:eastAsia="Times New Roman" w:cs="Times New Roman CYR"/>
                <w:sz w:val="24"/>
                <w:szCs w:val="24"/>
              </w:rPr>
              <w:t>ются, ремонтируются</w:t>
            </w:r>
            <w:r w:rsidRPr="00EA4F12">
              <w:rPr>
                <w:rFonts w:eastAsia="Times New Roman" w:cs="Times New Roman CYR"/>
                <w:sz w:val="24"/>
                <w:szCs w:val="24"/>
              </w:rPr>
              <w:t xml:space="preserve"> и содержат</w:t>
            </w:r>
            <w:r>
              <w:rPr>
                <w:rFonts w:eastAsia="Times New Roman" w:cs="Times New Roman CYR"/>
                <w:sz w:val="24"/>
                <w:szCs w:val="24"/>
              </w:rPr>
              <w:t>ся в чистоте з</w:t>
            </w:r>
            <w:r w:rsidRPr="00EA4F12">
              <w:rPr>
                <w:rFonts w:eastAsia="Times New Roman" w:cs="Times New Roman CYR"/>
                <w:sz w:val="24"/>
                <w:szCs w:val="24"/>
              </w:rPr>
              <w:t xml:space="preserve">дания, используемые при производстве промежуточной продукции и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EA4F12"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EA4F12">
              <w:rPr>
                <w:rFonts w:eastAsia="Times New Roman" w:cs="Times New Roman CYR"/>
                <w:sz w:val="24"/>
                <w:szCs w:val="24"/>
              </w:rPr>
              <w:t>342. (4.70)</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EA4F12" w:rsidP="00EA4F12">
            <w:pPr>
              <w:autoSpaceDE w:val="0"/>
              <w:autoSpaceDN w:val="0"/>
              <w:adjustRightInd w:val="0"/>
              <w:spacing w:line="240" w:lineRule="auto"/>
              <w:rPr>
                <w:rFonts w:eastAsia="Times New Roman" w:cs="Times New Roman CYR"/>
                <w:sz w:val="24"/>
                <w:szCs w:val="24"/>
              </w:rPr>
            </w:pPr>
            <w:r w:rsidRPr="00EA4F12">
              <w:rPr>
                <w:rFonts w:eastAsia="Times New Roman" w:cs="Times New Roman CYR"/>
                <w:sz w:val="24"/>
                <w:szCs w:val="24"/>
              </w:rPr>
              <w:t>разработа</w:t>
            </w:r>
            <w:r>
              <w:rPr>
                <w:rFonts w:eastAsia="Times New Roman" w:cs="Times New Roman CYR"/>
                <w:sz w:val="24"/>
                <w:szCs w:val="24"/>
              </w:rPr>
              <w:t>ны</w:t>
            </w:r>
            <w:r w:rsidRPr="00EA4F12">
              <w:rPr>
                <w:rFonts w:eastAsia="Times New Roman" w:cs="Times New Roman CYR"/>
                <w:sz w:val="24"/>
                <w:szCs w:val="24"/>
              </w:rPr>
              <w:t xml:space="preserve"> документы определяющие ответственность за проведение санитарной обработки, в которых приведены графики проведения очистки, перечислены методы, оборудование и материалы, используемые при очистке зданий и помещений.</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EA4F12"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EA4F12">
              <w:rPr>
                <w:rFonts w:eastAsia="Times New Roman" w:cs="Times New Roman CYR"/>
                <w:sz w:val="24"/>
                <w:szCs w:val="24"/>
              </w:rPr>
              <w:t>343. (4.71)</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31233A" w:rsidP="0031233A">
            <w:pPr>
              <w:autoSpaceDE w:val="0"/>
              <w:autoSpaceDN w:val="0"/>
              <w:adjustRightInd w:val="0"/>
              <w:spacing w:line="240" w:lineRule="auto"/>
              <w:rPr>
                <w:rFonts w:eastAsia="Times New Roman" w:cs="Times New Roman CYR"/>
                <w:sz w:val="24"/>
                <w:szCs w:val="24"/>
              </w:rPr>
            </w:pPr>
            <w:r w:rsidRPr="00EA4F12">
              <w:rPr>
                <w:rFonts w:eastAsia="Times New Roman" w:cs="Times New Roman CYR"/>
                <w:sz w:val="24"/>
                <w:szCs w:val="24"/>
              </w:rPr>
              <w:t>разработаны процедуры по использованию средств против грызунов, инсектицидов, фунгицидов, фумигантов и средств очистки и дезинфекции ФС</w:t>
            </w:r>
            <w:r w:rsidR="00EA4F12" w:rsidRPr="00EA4F12">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EA4F12"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EA4F12">
              <w:rPr>
                <w:rFonts w:eastAsia="Times New Roman" w:cs="Times New Roman CYR"/>
                <w:sz w:val="24"/>
                <w:szCs w:val="24"/>
              </w:rPr>
              <w:t>344. (4.72)</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5930D8" w:rsidRPr="0077165C" w:rsidTr="0086152D">
        <w:tc>
          <w:tcPr>
            <w:tcW w:w="15162" w:type="dxa"/>
            <w:gridSpan w:val="6"/>
            <w:tcBorders>
              <w:top w:val="single" w:sz="4" w:space="0" w:color="000000"/>
              <w:left w:val="single" w:sz="4" w:space="0" w:color="000000"/>
              <w:bottom w:val="single" w:sz="4" w:space="0" w:color="000000"/>
              <w:right w:val="single" w:sz="4" w:space="0" w:color="000000"/>
            </w:tcBorders>
          </w:tcPr>
          <w:p w:rsidR="005930D8" w:rsidRPr="00797CA9" w:rsidRDefault="005930D8" w:rsidP="00876AA7">
            <w:pPr>
              <w:spacing w:line="240" w:lineRule="auto"/>
              <w:jc w:val="center"/>
              <w:rPr>
                <w:sz w:val="24"/>
                <w:szCs w:val="24"/>
              </w:rPr>
            </w:pPr>
            <w:r w:rsidRPr="005930D8">
              <w:rPr>
                <w:sz w:val="24"/>
                <w:szCs w:val="24"/>
              </w:rPr>
              <w:t>ТЕХНОЛОГИЧЕСКОЕ ОБОРУДОВАНИЕ (5)</w:t>
            </w:r>
          </w:p>
        </w:tc>
      </w:tr>
      <w:tr w:rsidR="0031233A" w:rsidRPr="0077165C" w:rsidTr="0086152D">
        <w:tc>
          <w:tcPr>
            <w:tcW w:w="7508" w:type="dxa"/>
            <w:tcBorders>
              <w:top w:val="single" w:sz="4" w:space="0" w:color="000000"/>
              <w:left w:val="single" w:sz="4" w:space="0" w:color="000000"/>
              <w:bottom w:val="single" w:sz="4" w:space="0" w:color="000000"/>
              <w:right w:val="single" w:sz="4" w:space="0" w:color="000000"/>
            </w:tcBorders>
          </w:tcPr>
          <w:p w:rsidR="0031233A" w:rsidRPr="00797CA9" w:rsidRDefault="00DE2CD5" w:rsidP="00DE2CD5">
            <w:pPr>
              <w:autoSpaceDE w:val="0"/>
              <w:autoSpaceDN w:val="0"/>
              <w:adjustRightInd w:val="0"/>
              <w:spacing w:line="240" w:lineRule="auto"/>
              <w:rPr>
                <w:rFonts w:eastAsia="Times New Roman" w:cs="Times New Roman CYR"/>
                <w:sz w:val="24"/>
                <w:szCs w:val="24"/>
              </w:rPr>
            </w:pPr>
            <w:r w:rsidRPr="00DE2CD5">
              <w:rPr>
                <w:rFonts w:eastAsia="Times New Roman" w:cs="Times New Roman CYR"/>
                <w:sz w:val="24"/>
                <w:szCs w:val="24"/>
              </w:rPr>
              <w:t>име</w:t>
            </w:r>
            <w:r>
              <w:rPr>
                <w:rFonts w:eastAsia="Times New Roman" w:cs="Times New Roman CYR"/>
                <w:sz w:val="24"/>
                <w:szCs w:val="24"/>
              </w:rPr>
              <w:t>ет о</w:t>
            </w:r>
            <w:r w:rsidRPr="00DE2CD5">
              <w:rPr>
                <w:rFonts w:eastAsia="Times New Roman" w:cs="Times New Roman CYR"/>
                <w:sz w:val="24"/>
                <w:szCs w:val="24"/>
              </w:rPr>
              <w:t>борудовани</w:t>
            </w:r>
            <w:r>
              <w:rPr>
                <w:rFonts w:eastAsia="Times New Roman" w:cs="Times New Roman CYR"/>
                <w:sz w:val="24"/>
                <w:szCs w:val="24"/>
              </w:rPr>
              <w:t>е</w:t>
            </w:r>
            <w:r w:rsidRPr="00DE2CD5">
              <w:rPr>
                <w:rFonts w:eastAsia="Times New Roman" w:cs="Times New Roman CYR"/>
                <w:sz w:val="24"/>
                <w:szCs w:val="24"/>
              </w:rPr>
              <w:t>, используемое при производств</w:t>
            </w:r>
            <w:r>
              <w:rPr>
                <w:rFonts w:eastAsia="Times New Roman" w:cs="Times New Roman CYR"/>
                <w:sz w:val="24"/>
                <w:szCs w:val="24"/>
              </w:rPr>
              <w:t>е промежуточной продукции и ФС,</w:t>
            </w:r>
            <w:r w:rsidRPr="00DE2CD5">
              <w:rPr>
                <w:rFonts w:eastAsia="Times New Roman" w:cs="Times New Roman CYR"/>
                <w:sz w:val="24"/>
                <w:szCs w:val="24"/>
              </w:rPr>
              <w:t xml:space="preserve"> соответствующую конструкцию, соответствующие размеры и располага</w:t>
            </w:r>
            <w:r>
              <w:rPr>
                <w:rFonts w:eastAsia="Times New Roman" w:cs="Times New Roman CYR"/>
                <w:sz w:val="24"/>
                <w:szCs w:val="24"/>
              </w:rPr>
              <w:t>ется</w:t>
            </w:r>
            <w:r w:rsidRPr="00DE2CD5">
              <w:rPr>
                <w:rFonts w:eastAsia="Times New Roman" w:cs="Times New Roman CYR"/>
                <w:sz w:val="24"/>
                <w:szCs w:val="24"/>
              </w:rPr>
              <w:t xml:space="preserve"> в соответствии со своим назначением и таким образом, чтобы персонал мог осуществлять очистку, дезинфекцию (при необходимости) и техническое обслуживание </w:t>
            </w:r>
          </w:p>
        </w:tc>
        <w:tc>
          <w:tcPr>
            <w:tcW w:w="3119" w:type="dxa"/>
            <w:tcBorders>
              <w:top w:val="single" w:sz="4" w:space="0" w:color="000000"/>
              <w:left w:val="single" w:sz="4" w:space="0" w:color="000000"/>
              <w:bottom w:val="single" w:sz="4" w:space="0" w:color="000000"/>
              <w:right w:val="single" w:sz="4" w:space="0" w:color="000000"/>
            </w:tcBorders>
            <w:vAlign w:val="center"/>
          </w:tcPr>
          <w:p w:rsidR="0031233A" w:rsidRPr="00797CA9" w:rsidRDefault="00DE2CD5"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E2CD5">
              <w:rPr>
                <w:rFonts w:eastAsia="Times New Roman" w:cs="Times New Roman CYR"/>
                <w:sz w:val="24"/>
                <w:szCs w:val="24"/>
              </w:rPr>
              <w:t>345. (5.10)</w:t>
            </w:r>
          </w:p>
        </w:tc>
        <w:tc>
          <w:tcPr>
            <w:tcW w:w="708" w:type="dxa"/>
            <w:tcBorders>
              <w:top w:val="single" w:sz="4" w:space="0" w:color="000000"/>
              <w:left w:val="single" w:sz="4" w:space="0" w:color="000000"/>
              <w:bottom w:val="single" w:sz="4" w:space="0" w:color="000000"/>
              <w:right w:val="single" w:sz="4" w:space="0" w:color="000000"/>
            </w:tcBorders>
            <w:vAlign w:val="center"/>
          </w:tcPr>
          <w:p w:rsidR="0031233A" w:rsidRPr="00797CA9" w:rsidRDefault="0031233A"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233A" w:rsidRPr="00797CA9" w:rsidRDefault="0031233A"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1233A" w:rsidRPr="00797CA9" w:rsidRDefault="0031233A"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1233A" w:rsidRPr="00797CA9" w:rsidRDefault="0031233A"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DE2CD5" w:rsidP="00DE2CD5">
            <w:pPr>
              <w:autoSpaceDE w:val="0"/>
              <w:autoSpaceDN w:val="0"/>
              <w:adjustRightInd w:val="0"/>
              <w:spacing w:line="240" w:lineRule="auto"/>
              <w:rPr>
                <w:rFonts w:eastAsia="Times New Roman" w:cs="Times New Roman CYR"/>
                <w:sz w:val="24"/>
                <w:szCs w:val="24"/>
              </w:rPr>
            </w:pPr>
            <w:r w:rsidRPr="00DE2CD5">
              <w:rPr>
                <w:rFonts w:eastAsia="Times New Roman" w:cs="Times New Roman CYR"/>
                <w:sz w:val="24"/>
                <w:szCs w:val="24"/>
              </w:rPr>
              <w:t>влия</w:t>
            </w:r>
            <w:r>
              <w:rPr>
                <w:rFonts w:eastAsia="Times New Roman" w:cs="Times New Roman CYR"/>
                <w:sz w:val="24"/>
                <w:szCs w:val="24"/>
              </w:rPr>
              <w:t>ет</w:t>
            </w:r>
            <w:r w:rsidRPr="00DE2CD5">
              <w:rPr>
                <w:rFonts w:eastAsia="Times New Roman" w:cs="Times New Roman CYR"/>
                <w:sz w:val="24"/>
                <w:szCs w:val="24"/>
              </w:rPr>
              <w:t xml:space="preserve"> на качество промежуточных продуктов и ФС и изменя</w:t>
            </w:r>
            <w:r>
              <w:rPr>
                <w:rFonts w:eastAsia="Times New Roman" w:cs="Times New Roman CYR"/>
                <w:sz w:val="24"/>
                <w:szCs w:val="24"/>
              </w:rPr>
              <w:t>ет</w:t>
            </w:r>
            <w:r w:rsidRPr="00DE2CD5">
              <w:rPr>
                <w:rFonts w:eastAsia="Times New Roman" w:cs="Times New Roman CYR"/>
                <w:sz w:val="24"/>
                <w:szCs w:val="24"/>
              </w:rPr>
              <w:t xml:space="preserve"> их характеристики </w:t>
            </w:r>
            <w:r>
              <w:rPr>
                <w:rFonts w:eastAsia="Times New Roman" w:cs="Times New Roman CYR"/>
                <w:sz w:val="24"/>
                <w:szCs w:val="24"/>
              </w:rPr>
              <w:t>п</w:t>
            </w:r>
            <w:r w:rsidRPr="00DE2CD5">
              <w:rPr>
                <w:rFonts w:eastAsia="Times New Roman" w:cs="Times New Roman CYR"/>
                <w:sz w:val="24"/>
                <w:szCs w:val="24"/>
              </w:rPr>
              <w:t xml:space="preserve">оверхности оборудования, контактирующие с исходным сырьем, промежуточными продуктами или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E2CD5"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E2CD5">
              <w:rPr>
                <w:rFonts w:eastAsia="Times New Roman" w:cs="Times New Roman CYR"/>
                <w:sz w:val="24"/>
                <w:szCs w:val="24"/>
              </w:rPr>
              <w:t>346. (5.11)</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DE2CD5" w:rsidP="00DE2CD5">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т</w:t>
            </w:r>
            <w:r w:rsidRPr="00DE2CD5">
              <w:rPr>
                <w:rFonts w:eastAsia="Times New Roman" w:cs="Times New Roman CYR"/>
                <w:sz w:val="24"/>
                <w:szCs w:val="24"/>
              </w:rPr>
              <w:t>ехнологическое оборудование использ</w:t>
            </w:r>
            <w:r>
              <w:rPr>
                <w:rFonts w:eastAsia="Times New Roman" w:cs="Times New Roman CYR"/>
                <w:sz w:val="24"/>
                <w:szCs w:val="24"/>
              </w:rPr>
              <w:t>уется</w:t>
            </w:r>
            <w:r w:rsidRPr="00DE2CD5">
              <w:rPr>
                <w:rFonts w:eastAsia="Times New Roman" w:cs="Times New Roman CYR"/>
                <w:sz w:val="24"/>
                <w:szCs w:val="24"/>
              </w:rPr>
              <w:t xml:space="preserve"> только в пределах рабочих диапазонов, установленных при квалификации.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E2CD5"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E2CD5">
              <w:rPr>
                <w:rFonts w:eastAsia="Times New Roman" w:cs="Times New Roman CYR"/>
                <w:sz w:val="24"/>
                <w:szCs w:val="24"/>
              </w:rPr>
              <w:t>347. (5.12)</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DE2CD5" w:rsidP="00481A9F">
            <w:pPr>
              <w:autoSpaceDE w:val="0"/>
              <w:autoSpaceDN w:val="0"/>
              <w:adjustRightInd w:val="0"/>
              <w:spacing w:line="240" w:lineRule="auto"/>
              <w:rPr>
                <w:rFonts w:eastAsia="Times New Roman" w:cs="Times New Roman CYR"/>
                <w:sz w:val="24"/>
                <w:szCs w:val="24"/>
              </w:rPr>
            </w:pPr>
            <w:r w:rsidRPr="00DE2CD5">
              <w:rPr>
                <w:rFonts w:eastAsia="Times New Roman" w:cs="Times New Roman CYR"/>
                <w:sz w:val="24"/>
                <w:szCs w:val="24"/>
              </w:rPr>
              <w:t xml:space="preserve">идентифицированы </w:t>
            </w:r>
            <w:r>
              <w:rPr>
                <w:rFonts w:eastAsia="Times New Roman" w:cs="Times New Roman CYR"/>
                <w:sz w:val="24"/>
                <w:szCs w:val="24"/>
              </w:rPr>
              <w:t>о</w:t>
            </w:r>
            <w:r w:rsidRPr="00DE2CD5">
              <w:rPr>
                <w:rFonts w:eastAsia="Times New Roman" w:cs="Times New Roman CYR"/>
                <w:sz w:val="24"/>
                <w:szCs w:val="24"/>
              </w:rPr>
              <w:t>сновное оборудование и стационарные технологические линии, используемые в производстве</w:t>
            </w:r>
            <w:r w:rsidR="00481A9F">
              <w:rPr>
                <w:rFonts w:eastAsia="Times New Roman" w:cs="Times New Roman CYR"/>
                <w:sz w:val="24"/>
                <w:szCs w:val="24"/>
              </w:rPr>
              <w:t xml:space="preserve"> промежуточной продукции или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E2CD5"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DE2CD5">
              <w:rPr>
                <w:rFonts w:eastAsia="Times New Roman" w:cs="Times New Roman CYR"/>
                <w:sz w:val="24"/>
                <w:szCs w:val="24"/>
              </w:rPr>
              <w:t>348. (5.13)</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481A9F" w:rsidP="00481A9F">
            <w:pPr>
              <w:autoSpaceDE w:val="0"/>
              <w:autoSpaceDN w:val="0"/>
              <w:adjustRightInd w:val="0"/>
              <w:spacing w:line="240" w:lineRule="auto"/>
              <w:rPr>
                <w:rFonts w:eastAsia="Times New Roman" w:cs="Times New Roman CYR"/>
                <w:sz w:val="24"/>
                <w:szCs w:val="24"/>
              </w:rPr>
            </w:pPr>
            <w:r w:rsidRPr="00481A9F">
              <w:rPr>
                <w:rFonts w:eastAsia="Times New Roman" w:cs="Times New Roman CYR"/>
                <w:sz w:val="24"/>
                <w:szCs w:val="24"/>
              </w:rPr>
              <w:t>контактир</w:t>
            </w:r>
            <w:r>
              <w:rPr>
                <w:rFonts w:eastAsia="Times New Roman" w:cs="Times New Roman CYR"/>
                <w:sz w:val="24"/>
                <w:szCs w:val="24"/>
              </w:rPr>
              <w:t>уют</w:t>
            </w:r>
            <w:r w:rsidRPr="00481A9F">
              <w:rPr>
                <w:rFonts w:eastAsia="Times New Roman" w:cs="Times New Roman CYR"/>
                <w:sz w:val="24"/>
                <w:szCs w:val="24"/>
              </w:rPr>
              <w:t xml:space="preserve"> с промежуточной продукцией или ФС вещества, необходимые для функционирования оборудования </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481A9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481A9F">
              <w:rPr>
                <w:rFonts w:eastAsia="Times New Roman" w:cs="Times New Roman CYR"/>
                <w:sz w:val="24"/>
                <w:szCs w:val="24"/>
              </w:rPr>
              <w:t>349. (5.14)</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481A9F" w:rsidP="00481A9F">
            <w:pPr>
              <w:autoSpaceDE w:val="0"/>
              <w:autoSpaceDN w:val="0"/>
              <w:adjustRightInd w:val="0"/>
              <w:spacing w:line="240" w:lineRule="auto"/>
              <w:rPr>
                <w:rFonts w:eastAsia="Times New Roman" w:cs="Times New Roman CYR"/>
                <w:sz w:val="24"/>
                <w:szCs w:val="24"/>
              </w:rPr>
            </w:pPr>
            <w:r w:rsidRPr="00481A9F">
              <w:rPr>
                <w:rFonts w:eastAsia="Times New Roman" w:cs="Times New Roman CYR"/>
                <w:sz w:val="24"/>
                <w:szCs w:val="24"/>
              </w:rPr>
              <w:t>прин</w:t>
            </w:r>
            <w:r>
              <w:rPr>
                <w:rFonts w:eastAsia="Times New Roman" w:cs="Times New Roman CYR"/>
                <w:sz w:val="24"/>
                <w:szCs w:val="24"/>
              </w:rPr>
              <w:t>имаются</w:t>
            </w:r>
            <w:r w:rsidRPr="00481A9F">
              <w:rPr>
                <w:rFonts w:eastAsia="Times New Roman" w:cs="Times New Roman CYR"/>
                <w:sz w:val="24"/>
                <w:szCs w:val="24"/>
              </w:rPr>
              <w:t xml:space="preserve"> меры предосторожности</w:t>
            </w:r>
            <w:r>
              <w:rPr>
                <w:rFonts w:eastAsia="Times New Roman" w:cs="Times New Roman CYR"/>
                <w:sz w:val="24"/>
                <w:szCs w:val="24"/>
              </w:rPr>
              <w:t xml:space="preserve"> п</w:t>
            </w:r>
            <w:r w:rsidRPr="00481A9F">
              <w:rPr>
                <w:rFonts w:eastAsia="Times New Roman" w:cs="Times New Roman CYR"/>
                <w:sz w:val="24"/>
                <w:szCs w:val="24"/>
              </w:rPr>
              <w:t xml:space="preserve">ри использовании открытого оборудования или его открытии </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481A9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481A9F">
              <w:rPr>
                <w:rFonts w:eastAsia="Times New Roman" w:cs="Times New Roman CYR"/>
                <w:sz w:val="24"/>
                <w:szCs w:val="24"/>
              </w:rPr>
              <w:t>350. (5.15)</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481A9F" w:rsidP="00481A9F">
            <w:pPr>
              <w:autoSpaceDE w:val="0"/>
              <w:autoSpaceDN w:val="0"/>
              <w:adjustRightInd w:val="0"/>
              <w:spacing w:line="240" w:lineRule="auto"/>
              <w:rPr>
                <w:rFonts w:eastAsia="Times New Roman" w:cs="Times New Roman CYR"/>
                <w:sz w:val="24"/>
                <w:szCs w:val="24"/>
              </w:rPr>
            </w:pPr>
            <w:r w:rsidRPr="00481A9F">
              <w:rPr>
                <w:rFonts w:eastAsia="Times New Roman" w:cs="Times New Roman CYR"/>
                <w:sz w:val="24"/>
                <w:szCs w:val="24"/>
              </w:rPr>
              <w:t>име</w:t>
            </w:r>
            <w:r>
              <w:rPr>
                <w:rFonts w:eastAsia="Times New Roman" w:cs="Times New Roman CYR"/>
                <w:sz w:val="24"/>
                <w:szCs w:val="24"/>
              </w:rPr>
              <w:t>ется</w:t>
            </w:r>
            <w:r w:rsidRPr="00481A9F">
              <w:rPr>
                <w:rFonts w:eastAsia="Times New Roman" w:cs="Times New Roman CYR"/>
                <w:sz w:val="24"/>
                <w:szCs w:val="24"/>
              </w:rPr>
              <w:t xml:space="preserve"> в наличии актуальный комплект чертежей используемого оборудования, а также критических систем обвязки </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481A9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481A9F">
              <w:rPr>
                <w:rFonts w:eastAsia="Times New Roman" w:cs="Times New Roman CYR"/>
                <w:sz w:val="24"/>
                <w:szCs w:val="24"/>
              </w:rPr>
              <w:t>351. (5.16)</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481A9F" w:rsidP="00481A9F">
            <w:pPr>
              <w:autoSpaceDE w:val="0"/>
              <w:autoSpaceDN w:val="0"/>
              <w:adjustRightInd w:val="0"/>
              <w:spacing w:line="240" w:lineRule="auto"/>
              <w:rPr>
                <w:rFonts w:eastAsia="Times New Roman" w:cs="Times New Roman CYR"/>
                <w:sz w:val="24"/>
                <w:szCs w:val="24"/>
              </w:rPr>
            </w:pPr>
            <w:r w:rsidRPr="00481A9F">
              <w:rPr>
                <w:rFonts w:eastAsia="Times New Roman" w:cs="Times New Roman CYR"/>
                <w:sz w:val="24"/>
                <w:szCs w:val="24"/>
              </w:rPr>
              <w:t>проводит</w:t>
            </w:r>
            <w:r>
              <w:rPr>
                <w:rFonts w:eastAsia="Times New Roman" w:cs="Times New Roman CYR"/>
                <w:sz w:val="24"/>
                <w:szCs w:val="24"/>
              </w:rPr>
              <w:t>ся</w:t>
            </w:r>
            <w:r w:rsidRPr="00481A9F">
              <w:rPr>
                <w:rFonts w:eastAsia="Times New Roman" w:cs="Times New Roman CYR"/>
                <w:sz w:val="24"/>
                <w:szCs w:val="24"/>
              </w:rPr>
              <w:t xml:space="preserve"> в соответствии с утвержденными графиками и процедурами </w:t>
            </w:r>
            <w:r>
              <w:rPr>
                <w:rFonts w:eastAsia="Times New Roman" w:cs="Times New Roman CYR"/>
                <w:sz w:val="24"/>
                <w:szCs w:val="24"/>
              </w:rPr>
              <w:t>п</w:t>
            </w:r>
            <w:r w:rsidRPr="00481A9F">
              <w:rPr>
                <w:rFonts w:eastAsia="Times New Roman" w:cs="Times New Roman CYR"/>
                <w:sz w:val="24"/>
                <w:szCs w:val="24"/>
              </w:rPr>
              <w:t>рофилактическое техническое обслуж</w:t>
            </w:r>
            <w:r>
              <w:rPr>
                <w:rFonts w:eastAsia="Times New Roman" w:cs="Times New Roman CYR"/>
                <w:sz w:val="24"/>
                <w:szCs w:val="24"/>
              </w:rPr>
              <w:t xml:space="preserve">ивание оборудования, </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481A9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481A9F">
              <w:rPr>
                <w:rFonts w:eastAsia="Times New Roman" w:cs="Times New Roman CYR"/>
                <w:sz w:val="24"/>
                <w:szCs w:val="24"/>
              </w:rPr>
              <w:t>352. (5.20)</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481A9F" w:rsidP="00481A9F">
            <w:pPr>
              <w:autoSpaceDE w:val="0"/>
              <w:autoSpaceDN w:val="0"/>
              <w:adjustRightInd w:val="0"/>
              <w:spacing w:line="240" w:lineRule="auto"/>
              <w:rPr>
                <w:rFonts w:eastAsia="Times New Roman" w:cs="Times New Roman CYR"/>
                <w:sz w:val="24"/>
                <w:szCs w:val="24"/>
              </w:rPr>
            </w:pPr>
            <w:r w:rsidRPr="00481A9F">
              <w:rPr>
                <w:rFonts w:eastAsia="Times New Roman" w:cs="Times New Roman CYR"/>
                <w:sz w:val="24"/>
                <w:szCs w:val="24"/>
              </w:rPr>
              <w:t>определена ответственность за проведение</w:t>
            </w:r>
            <w:r>
              <w:t xml:space="preserve"> </w:t>
            </w:r>
            <w:r w:rsidRPr="00481A9F">
              <w:rPr>
                <w:rFonts w:eastAsia="Times New Roman" w:cs="Times New Roman CYR"/>
                <w:sz w:val="24"/>
                <w:szCs w:val="24"/>
              </w:rPr>
              <w:t>профилактическ</w:t>
            </w:r>
            <w:r>
              <w:rPr>
                <w:rFonts w:eastAsia="Times New Roman" w:cs="Times New Roman CYR"/>
                <w:sz w:val="24"/>
                <w:szCs w:val="24"/>
              </w:rPr>
              <w:t>ого</w:t>
            </w:r>
            <w:r w:rsidRPr="00481A9F">
              <w:rPr>
                <w:rFonts w:eastAsia="Times New Roman" w:cs="Times New Roman CYR"/>
                <w:sz w:val="24"/>
                <w:szCs w:val="24"/>
              </w:rPr>
              <w:t xml:space="preserve"> техническо</w:t>
            </w:r>
            <w:r>
              <w:rPr>
                <w:rFonts w:eastAsia="Times New Roman" w:cs="Times New Roman CYR"/>
                <w:sz w:val="24"/>
                <w:szCs w:val="24"/>
              </w:rPr>
              <w:t>го</w:t>
            </w:r>
            <w:r w:rsidRPr="00481A9F">
              <w:rPr>
                <w:rFonts w:eastAsia="Times New Roman" w:cs="Times New Roman CYR"/>
                <w:sz w:val="24"/>
                <w:szCs w:val="24"/>
              </w:rPr>
              <w:t xml:space="preserve"> обслуживани</w:t>
            </w:r>
            <w:r>
              <w:rPr>
                <w:rFonts w:eastAsia="Times New Roman" w:cs="Times New Roman CYR"/>
                <w:sz w:val="24"/>
                <w:szCs w:val="24"/>
              </w:rPr>
              <w:t>я</w:t>
            </w:r>
            <w:r w:rsidRPr="00481A9F">
              <w:rPr>
                <w:rFonts w:eastAsia="Times New Roman" w:cs="Times New Roman CYR"/>
                <w:sz w:val="24"/>
                <w:szCs w:val="24"/>
              </w:rPr>
              <w:t xml:space="preserve"> оборудования.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481A9F" w:rsidP="00876AA7">
            <w:pPr>
              <w:spacing w:line="240" w:lineRule="auto"/>
              <w:rPr>
                <w:rFonts w:eastAsia="Times New Roman" w:cs="Times New Roman CYR"/>
                <w:sz w:val="24"/>
                <w:szCs w:val="24"/>
              </w:rPr>
            </w:pPr>
            <w:r w:rsidRPr="00481A9F">
              <w:rPr>
                <w:rFonts w:eastAsia="Times New Roman" w:cs="Times New Roman CYR"/>
                <w:sz w:val="24"/>
                <w:szCs w:val="24"/>
              </w:rPr>
              <w:t>п. 352. (5.20)</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481A9F" w:rsidP="00A97214">
            <w:pPr>
              <w:autoSpaceDE w:val="0"/>
              <w:autoSpaceDN w:val="0"/>
              <w:adjustRightInd w:val="0"/>
              <w:spacing w:line="240" w:lineRule="auto"/>
              <w:rPr>
                <w:rFonts w:eastAsia="Times New Roman" w:cs="Times New Roman CYR"/>
                <w:sz w:val="24"/>
                <w:szCs w:val="24"/>
              </w:rPr>
            </w:pPr>
            <w:r w:rsidRPr="00481A9F">
              <w:rPr>
                <w:rFonts w:eastAsia="Times New Roman" w:cs="Times New Roman CYR"/>
                <w:sz w:val="24"/>
                <w:szCs w:val="24"/>
              </w:rPr>
              <w:t>разработа</w:t>
            </w:r>
            <w:r>
              <w:rPr>
                <w:rFonts w:eastAsia="Times New Roman" w:cs="Times New Roman CYR"/>
                <w:sz w:val="24"/>
                <w:szCs w:val="24"/>
              </w:rPr>
              <w:t>ны</w:t>
            </w:r>
            <w:r w:rsidRPr="00481A9F">
              <w:rPr>
                <w:rFonts w:eastAsia="Times New Roman" w:cs="Times New Roman CYR"/>
                <w:sz w:val="24"/>
                <w:szCs w:val="24"/>
              </w:rPr>
              <w:t xml:space="preserve"> инструкции по очистке оборудования и последующему получению разрешения на его использование при производстве промежуточной продукции и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481A9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481A9F">
              <w:rPr>
                <w:rFonts w:eastAsia="Times New Roman" w:cs="Times New Roman CYR"/>
                <w:sz w:val="24"/>
                <w:szCs w:val="24"/>
              </w:rPr>
              <w:t>353. (5.21)</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A97214" w:rsidP="00A97214">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 xml:space="preserve">содержат </w:t>
            </w:r>
            <w:r w:rsidRPr="00A97214">
              <w:rPr>
                <w:rFonts w:eastAsia="Times New Roman" w:cs="Times New Roman CYR"/>
                <w:sz w:val="24"/>
                <w:szCs w:val="24"/>
              </w:rPr>
              <w:t>инструкции по очистке оборудования</w:t>
            </w:r>
            <w:r>
              <w:rPr>
                <w:rFonts w:eastAsia="Times New Roman" w:cs="Times New Roman CYR"/>
                <w:sz w:val="24"/>
                <w:szCs w:val="24"/>
              </w:rPr>
              <w:t xml:space="preserve"> всю необходимую информацию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A97214" w:rsidP="00876AA7">
            <w:pPr>
              <w:spacing w:line="240" w:lineRule="auto"/>
              <w:rPr>
                <w:rFonts w:eastAsia="Times New Roman" w:cs="Times New Roman CYR"/>
                <w:sz w:val="24"/>
                <w:szCs w:val="24"/>
              </w:rPr>
            </w:pPr>
            <w:r w:rsidRPr="00A97214">
              <w:rPr>
                <w:rFonts w:eastAsia="Times New Roman" w:cs="Times New Roman CYR"/>
                <w:sz w:val="24"/>
                <w:szCs w:val="24"/>
              </w:rPr>
              <w:t>п. 353. (5.21)</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C811CB" w:rsidP="00C811CB">
            <w:pPr>
              <w:autoSpaceDE w:val="0"/>
              <w:autoSpaceDN w:val="0"/>
              <w:adjustRightInd w:val="0"/>
              <w:spacing w:line="240" w:lineRule="auto"/>
              <w:ind w:firstLine="540"/>
              <w:rPr>
                <w:rFonts w:eastAsia="Times New Roman" w:cs="Times New Roman CYR"/>
                <w:sz w:val="24"/>
                <w:szCs w:val="24"/>
              </w:rPr>
            </w:pPr>
            <w:r w:rsidRPr="00C811CB">
              <w:rPr>
                <w:rFonts w:eastAsia="Times New Roman" w:cs="Times New Roman CYR"/>
                <w:sz w:val="24"/>
                <w:szCs w:val="24"/>
              </w:rPr>
              <w:t>Оборудование и принадлежности очища</w:t>
            </w:r>
            <w:r>
              <w:rPr>
                <w:rFonts w:eastAsia="Times New Roman" w:cs="Times New Roman CYR"/>
                <w:sz w:val="24"/>
                <w:szCs w:val="24"/>
              </w:rPr>
              <w:t>ются</w:t>
            </w:r>
            <w:r w:rsidRPr="00C811CB">
              <w:rPr>
                <w:rFonts w:eastAsia="Times New Roman" w:cs="Times New Roman CYR"/>
                <w:sz w:val="24"/>
                <w:szCs w:val="24"/>
              </w:rPr>
              <w:t>, хран</w:t>
            </w:r>
            <w:r>
              <w:rPr>
                <w:rFonts w:eastAsia="Times New Roman" w:cs="Times New Roman CYR"/>
                <w:sz w:val="24"/>
                <w:szCs w:val="24"/>
              </w:rPr>
              <w:t>ятся</w:t>
            </w:r>
            <w:r w:rsidRPr="00C811CB">
              <w:rPr>
                <w:rFonts w:eastAsia="Times New Roman" w:cs="Times New Roman CYR"/>
                <w:sz w:val="24"/>
                <w:szCs w:val="24"/>
              </w:rPr>
              <w:t xml:space="preserve"> и подверга</w:t>
            </w:r>
            <w:r>
              <w:rPr>
                <w:rFonts w:eastAsia="Times New Roman" w:cs="Times New Roman CYR"/>
                <w:sz w:val="24"/>
                <w:szCs w:val="24"/>
              </w:rPr>
              <w:t xml:space="preserve">ются </w:t>
            </w:r>
            <w:r w:rsidRPr="00C811CB">
              <w:rPr>
                <w:rFonts w:eastAsia="Times New Roman" w:cs="Times New Roman CYR"/>
                <w:sz w:val="24"/>
                <w:szCs w:val="24"/>
              </w:rPr>
              <w:t>санитарной обработке или ст</w:t>
            </w:r>
            <w:r>
              <w:rPr>
                <w:rFonts w:eastAsia="Times New Roman" w:cs="Times New Roman CYR"/>
                <w:sz w:val="24"/>
                <w:szCs w:val="24"/>
              </w:rPr>
              <w:t>ерилизации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C811CB"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C811CB">
              <w:rPr>
                <w:rFonts w:eastAsia="Times New Roman" w:cs="Times New Roman CYR"/>
                <w:sz w:val="24"/>
                <w:szCs w:val="24"/>
              </w:rPr>
              <w:t>354. (5.22)</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A266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A266E" w:rsidRPr="00797CA9" w:rsidRDefault="00C811CB" w:rsidP="00C811CB">
            <w:pPr>
              <w:autoSpaceDE w:val="0"/>
              <w:autoSpaceDN w:val="0"/>
              <w:adjustRightInd w:val="0"/>
              <w:spacing w:line="240" w:lineRule="auto"/>
              <w:rPr>
                <w:rFonts w:eastAsia="Times New Roman" w:cs="Times New Roman CYR"/>
                <w:sz w:val="24"/>
                <w:szCs w:val="24"/>
              </w:rPr>
            </w:pPr>
            <w:r w:rsidRPr="00C811CB">
              <w:rPr>
                <w:rFonts w:eastAsia="Times New Roman" w:cs="Times New Roman CYR"/>
                <w:sz w:val="24"/>
                <w:szCs w:val="24"/>
              </w:rPr>
              <w:t>проводит</w:t>
            </w:r>
            <w:r>
              <w:rPr>
                <w:rFonts w:eastAsia="Times New Roman" w:cs="Times New Roman CYR"/>
                <w:sz w:val="24"/>
                <w:szCs w:val="24"/>
              </w:rPr>
              <w:t>ся</w:t>
            </w:r>
            <w:r w:rsidRPr="00C811CB">
              <w:rPr>
                <w:rFonts w:eastAsia="Times New Roman" w:cs="Times New Roman CYR"/>
                <w:sz w:val="24"/>
                <w:szCs w:val="24"/>
              </w:rPr>
              <w:t xml:space="preserve"> очистк</w:t>
            </w:r>
            <w:r>
              <w:rPr>
                <w:rFonts w:eastAsia="Times New Roman" w:cs="Times New Roman CYR"/>
                <w:sz w:val="24"/>
                <w:szCs w:val="24"/>
              </w:rPr>
              <w:t>а</w:t>
            </w:r>
            <w:r w:rsidRPr="00C811CB">
              <w:rPr>
                <w:rFonts w:eastAsia="Times New Roman" w:cs="Times New Roman CYR"/>
                <w:sz w:val="24"/>
                <w:szCs w:val="24"/>
              </w:rPr>
              <w:t xml:space="preserve"> </w:t>
            </w:r>
            <w:r>
              <w:rPr>
                <w:rFonts w:eastAsia="Times New Roman" w:cs="Times New Roman CYR"/>
                <w:sz w:val="24"/>
                <w:szCs w:val="24"/>
              </w:rPr>
              <w:t>д</w:t>
            </w:r>
            <w:r w:rsidRPr="00C811CB">
              <w:rPr>
                <w:rFonts w:eastAsia="Times New Roman" w:cs="Times New Roman CYR"/>
                <w:sz w:val="24"/>
                <w:szCs w:val="24"/>
              </w:rPr>
              <w:t xml:space="preserve">ля оборудования, предназначенного для непрерывного технологического процесса или для производства кампаниями (производственными циклами) последовательных серий одной и той же промежуточной продукции или одной и той же ФС, через определенные промежутки времени </w:t>
            </w:r>
          </w:p>
        </w:tc>
        <w:tc>
          <w:tcPr>
            <w:tcW w:w="311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C811CB"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C811CB">
              <w:rPr>
                <w:rFonts w:eastAsia="Times New Roman" w:cs="Times New Roman CYR"/>
                <w:sz w:val="24"/>
                <w:szCs w:val="24"/>
              </w:rPr>
              <w:t>355. (5.23)</w:t>
            </w:r>
          </w:p>
        </w:tc>
        <w:tc>
          <w:tcPr>
            <w:tcW w:w="708"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A266E" w:rsidRPr="00797CA9" w:rsidRDefault="00DA266E" w:rsidP="00876AA7">
            <w:pPr>
              <w:spacing w:line="240" w:lineRule="auto"/>
              <w:jc w:val="center"/>
              <w:rPr>
                <w:sz w:val="24"/>
                <w:szCs w:val="24"/>
              </w:rPr>
            </w:pPr>
          </w:p>
        </w:tc>
      </w:tr>
      <w:tr w:rsidR="00DE2CD5" w:rsidRPr="0077165C" w:rsidTr="0086152D">
        <w:tc>
          <w:tcPr>
            <w:tcW w:w="7508" w:type="dxa"/>
            <w:tcBorders>
              <w:top w:val="single" w:sz="4" w:space="0" w:color="000000"/>
              <w:left w:val="single" w:sz="4" w:space="0" w:color="000000"/>
              <w:bottom w:val="single" w:sz="4" w:space="0" w:color="000000"/>
              <w:right w:val="single" w:sz="4" w:space="0" w:color="000000"/>
            </w:tcBorders>
          </w:tcPr>
          <w:p w:rsidR="00DE2CD5" w:rsidRPr="00797CA9" w:rsidRDefault="00C811CB" w:rsidP="00C811CB">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очищается</w:t>
            </w:r>
            <w:r w:rsidRPr="00C811CB">
              <w:rPr>
                <w:rFonts w:eastAsia="Times New Roman" w:cs="Times New Roman CYR"/>
                <w:sz w:val="24"/>
                <w:szCs w:val="24"/>
              </w:rPr>
              <w:t xml:space="preserve"> </w:t>
            </w:r>
            <w:r>
              <w:rPr>
                <w:rFonts w:eastAsia="Times New Roman" w:cs="Times New Roman CYR"/>
                <w:sz w:val="24"/>
                <w:szCs w:val="24"/>
              </w:rPr>
              <w:t>о</w:t>
            </w:r>
            <w:r w:rsidRPr="00C811CB">
              <w:rPr>
                <w:rFonts w:eastAsia="Times New Roman" w:cs="Times New Roman CYR"/>
                <w:sz w:val="24"/>
                <w:szCs w:val="24"/>
              </w:rPr>
              <w:t xml:space="preserve">борудование, используемое для производства разных материалов, в промежутках между их сменой </w:t>
            </w:r>
          </w:p>
        </w:tc>
        <w:tc>
          <w:tcPr>
            <w:tcW w:w="311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C811CB"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C811CB">
              <w:rPr>
                <w:rFonts w:eastAsia="Times New Roman" w:cs="Times New Roman CYR"/>
                <w:sz w:val="24"/>
                <w:szCs w:val="24"/>
              </w:rPr>
              <w:t>356. (5.24)</w:t>
            </w:r>
          </w:p>
        </w:tc>
        <w:tc>
          <w:tcPr>
            <w:tcW w:w="708"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r>
      <w:tr w:rsidR="00DE2CD5" w:rsidRPr="0077165C" w:rsidTr="0086152D">
        <w:tc>
          <w:tcPr>
            <w:tcW w:w="7508" w:type="dxa"/>
            <w:tcBorders>
              <w:top w:val="single" w:sz="4" w:space="0" w:color="000000"/>
              <w:left w:val="single" w:sz="4" w:space="0" w:color="000000"/>
              <w:bottom w:val="single" w:sz="4" w:space="0" w:color="000000"/>
              <w:right w:val="single" w:sz="4" w:space="0" w:color="000000"/>
            </w:tcBorders>
          </w:tcPr>
          <w:p w:rsidR="00DE2CD5" w:rsidRPr="0086152D" w:rsidRDefault="002D4BBA" w:rsidP="0086152D">
            <w:pPr>
              <w:autoSpaceDE w:val="0"/>
              <w:autoSpaceDN w:val="0"/>
              <w:adjustRightInd w:val="0"/>
              <w:spacing w:line="240" w:lineRule="auto"/>
              <w:rPr>
                <w:rFonts w:eastAsia="Times New Roman" w:cs="Times New Roman CYR"/>
                <w:sz w:val="24"/>
                <w:szCs w:val="24"/>
              </w:rPr>
            </w:pPr>
            <w:r w:rsidRPr="0086152D">
              <w:rPr>
                <w:rFonts w:eastAsia="Times New Roman" w:cs="Times New Roman CYR"/>
                <w:sz w:val="24"/>
                <w:szCs w:val="24"/>
              </w:rPr>
              <w:t>п</w:t>
            </w:r>
            <w:r w:rsidR="00C811CB" w:rsidRPr="0086152D">
              <w:rPr>
                <w:rFonts w:eastAsia="Times New Roman" w:cs="Times New Roman CYR"/>
                <w:sz w:val="24"/>
                <w:szCs w:val="24"/>
              </w:rPr>
              <w:t>роизводитель установи</w:t>
            </w:r>
            <w:r w:rsidRPr="0086152D">
              <w:rPr>
                <w:rFonts w:eastAsia="Times New Roman" w:cs="Times New Roman CYR"/>
                <w:sz w:val="24"/>
                <w:szCs w:val="24"/>
              </w:rPr>
              <w:t>л</w:t>
            </w:r>
            <w:r w:rsidR="00C811CB" w:rsidRPr="0086152D">
              <w:rPr>
                <w:rFonts w:eastAsia="Times New Roman" w:cs="Times New Roman CYR"/>
                <w:sz w:val="24"/>
                <w:szCs w:val="24"/>
              </w:rPr>
              <w:t xml:space="preserve"> и обоснова</w:t>
            </w:r>
            <w:r w:rsidRPr="0086152D">
              <w:rPr>
                <w:rFonts w:eastAsia="Times New Roman" w:cs="Times New Roman CYR"/>
                <w:sz w:val="24"/>
                <w:szCs w:val="24"/>
              </w:rPr>
              <w:t>л</w:t>
            </w:r>
            <w:r w:rsidR="00C811CB" w:rsidRPr="0086152D">
              <w:rPr>
                <w:rFonts w:eastAsia="Times New Roman" w:cs="Times New Roman CYR"/>
                <w:sz w:val="24"/>
                <w:szCs w:val="24"/>
              </w:rPr>
              <w:t xml:space="preserve"> критерии приемлемости в отношении остатков</w:t>
            </w:r>
            <w:r w:rsidR="0086152D" w:rsidRPr="0086152D">
              <w:rPr>
                <w:rFonts w:eastAsia="Times New Roman" w:cs="Times New Roman CYR"/>
                <w:sz w:val="24"/>
                <w:szCs w:val="24"/>
              </w:rPr>
              <w:t xml:space="preserve"> моющих средств и производимой продукции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2D4BBA" w:rsidP="00876AA7">
            <w:pPr>
              <w:spacing w:line="240" w:lineRule="auto"/>
              <w:rPr>
                <w:rFonts w:eastAsia="Times New Roman" w:cs="Times New Roman CYR"/>
                <w:sz w:val="24"/>
                <w:szCs w:val="24"/>
              </w:rPr>
            </w:pPr>
            <w:r w:rsidRPr="0086152D">
              <w:rPr>
                <w:rFonts w:eastAsia="Times New Roman" w:cs="Times New Roman CYR"/>
                <w:sz w:val="24"/>
                <w:szCs w:val="24"/>
              </w:rPr>
              <w:t>п. 357. (5.25)</w:t>
            </w:r>
          </w:p>
        </w:tc>
        <w:tc>
          <w:tcPr>
            <w:tcW w:w="708"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r>
      <w:tr w:rsidR="00DE2CD5" w:rsidRPr="0077165C" w:rsidTr="0086152D">
        <w:tc>
          <w:tcPr>
            <w:tcW w:w="7508" w:type="dxa"/>
            <w:tcBorders>
              <w:top w:val="single" w:sz="4" w:space="0" w:color="000000"/>
              <w:left w:val="single" w:sz="4" w:space="0" w:color="000000"/>
              <w:bottom w:val="single" w:sz="4" w:space="0" w:color="000000"/>
              <w:right w:val="single" w:sz="4" w:space="0" w:color="000000"/>
            </w:tcBorders>
          </w:tcPr>
          <w:p w:rsidR="00DE2CD5" w:rsidRPr="00797CA9" w:rsidRDefault="002D4BBA" w:rsidP="002D4BBA">
            <w:pPr>
              <w:autoSpaceDE w:val="0"/>
              <w:autoSpaceDN w:val="0"/>
              <w:adjustRightInd w:val="0"/>
              <w:spacing w:line="240" w:lineRule="auto"/>
              <w:rPr>
                <w:rFonts w:eastAsia="Times New Roman" w:cs="Times New Roman CYR"/>
                <w:sz w:val="24"/>
                <w:szCs w:val="24"/>
              </w:rPr>
            </w:pPr>
            <w:r w:rsidRPr="00C811CB">
              <w:rPr>
                <w:rFonts w:eastAsia="Times New Roman" w:cs="Times New Roman CYR"/>
                <w:sz w:val="24"/>
                <w:szCs w:val="24"/>
              </w:rPr>
              <w:t xml:space="preserve">промаркировано </w:t>
            </w:r>
            <w:r>
              <w:rPr>
                <w:rFonts w:eastAsia="Times New Roman" w:cs="Times New Roman CYR"/>
                <w:sz w:val="24"/>
                <w:szCs w:val="24"/>
              </w:rPr>
              <w:t>о</w:t>
            </w:r>
            <w:r w:rsidR="00C811CB" w:rsidRPr="00C811CB">
              <w:rPr>
                <w:rFonts w:eastAsia="Times New Roman" w:cs="Times New Roman CYR"/>
                <w:sz w:val="24"/>
                <w:szCs w:val="24"/>
              </w:rPr>
              <w:t>борудование соответствующим образом в отношении его содержимого и состояния чистоты.</w:t>
            </w:r>
          </w:p>
        </w:tc>
        <w:tc>
          <w:tcPr>
            <w:tcW w:w="311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2D4BBA"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C811CB">
              <w:rPr>
                <w:rFonts w:eastAsia="Times New Roman" w:cs="Times New Roman CYR"/>
                <w:sz w:val="24"/>
                <w:szCs w:val="24"/>
              </w:rPr>
              <w:t>358. (5.26)</w:t>
            </w:r>
          </w:p>
        </w:tc>
        <w:tc>
          <w:tcPr>
            <w:tcW w:w="708"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r>
      <w:tr w:rsidR="00DE2CD5" w:rsidRPr="0077165C" w:rsidTr="0086152D">
        <w:tc>
          <w:tcPr>
            <w:tcW w:w="7508" w:type="dxa"/>
            <w:tcBorders>
              <w:top w:val="single" w:sz="4" w:space="0" w:color="000000"/>
              <w:left w:val="single" w:sz="4" w:space="0" w:color="000000"/>
              <w:bottom w:val="single" w:sz="4" w:space="0" w:color="000000"/>
              <w:right w:val="single" w:sz="4" w:space="0" w:color="000000"/>
            </w:tcBorders>
          </w:tcPr>
          <w:p w:rsidR="00DE2CD5" w:rsidRPr="00797CA9" w:rsidRDefault="004F5E91" w:rsidP="004F5E91">
            <w:pPr>
              <w:autoSpaceDE w:val="0"/>
              <w:autoSpaceDN w:val="0"/>
              <w:adjustRightInd w:val="0"/>
              <w:spacing w:line="240" w:lineRule="auto"/>
              <w:rPr>
                <w:rFonts w:eastAsia="Times New Roman" w:cs="Times New Roman CYR"/>
                <w:sz w:val="24"/>
                <w:szCs w:val="24"/>
              </w:rPr>
            </w:pPr>
            <w:r w:rsidRPr="004F5E91">
              <w:rPr>
                <w:rFonts w:eastAsia="Times New Roman" w:cs="Times New Roman CYR"/>
                <w:sz w:val="24"/>
                <w:szCs w:val="24"/>
              </w:rPr>
              <w:t>проводит</w:t>
            </w:r>
            <w:r>
              <w:rPr>
                <w:rFonts w:eastAsia="Times New Roman" w:cs="Times New Roman CYR"/>
                <w:sz w:val="24"/>
                <w:szCs w:val="24"/>
              </w:rPr>
              <w:t>ся</w:t>
            </w:r>
            <w:r w:rsidRPr="004F5E91">
              <w:rPr>
                <w:rFonts w:eastAsia="Times New Roman" w:cs="Times New Roman CYR"/>
                <w:sz w:val="24"/>
                <w:szCs w:val="24"/>
              </w:rPr>
              <w:t xml:space="preserve"> в соответствии с утвержденными инструкциями и установленным графиком </w:t>
            </w:r>
            <w:r>
              <w:rPr>
                <w:rFonts w:eastAsia="Times New Roman" w:cs="Times New Roman CYR"/>
                <w:sz w:val="24"/>
                <w:szCs w:val="24"/>
              </w:rPr>
              <w:t>к</w:t>
            </w:r>
            <w:r w:rsidRPr="004F5E91">
              <w:rPr>
                <w:rFonts w:eastAsia="Times New Roman" w:cs="Times New Roman CYR"/>
                <w:sz w:val="24"/>
                <w:szCs w:val="24"/>
              </w:rPr>
              <w:t>алибровк</w:t>
            </w:r>
            <w:r>
              <w:rPr>
                <w:rFonts w:eastAsia="Times New Roman" w:cs="Times New Roman CYR"/>
                <w:sz w:val="24"/>
                <w:szCs w:val="24"/>
              </w:rPr>
              <w:t>а</w:t>
            </w:r>
            <w:r w:rsidRPr="004F5E91">
              <w:rPr>
                <w:rFonts w:eastAsia="Times New Roman" w:cs="Times New Roman CYR"/>
                <w:sz w:val="24"/>
                <w:szCs w:val="24"/>
              </w:rPr>
              <w:t xml:space="preserve"> контрольно-измерительного и аналитического оборудования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4F5E91"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4F5E91">
              <w:rPr>
                <w:rFonts w:eastAsia="Times New Roman" w:cs="Times New Roman CYR"/>
                <w:sz w:val="24"/>
                <w:szCs w:val="24"/>
              </w:rPr>
              <w:t>359. (5.30)</w:t>
            </w:r>
          </w:p>
        </w:tc>
        <w:tc>
          <w:tcPr>
            <w:tcW w:w="708"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r>
      <w:tr w:rsidR="00DE2CD5" w:rsidRPr="0077165C" w:rsidTr="0086152D">
        <w:tc>
          <w:tcPr>
            <w:tcW w:w="7508" w:type="dxa"/>
            <w:tcBorders>
              <w:top w:val="single" w:sz="4" w:space="0" w:color="000000"/>
              <w:left w:val="single" w:sz="4" w:space="0" w:color="000000"/>
              <w:bottom w:val="single" w:sz="4" w:space="0" w:color="000000"/>
              <w:right w:val="single" w:sz="4" w:space="0" w:color="000000"/>
            </w:tcBorders>
          </w:tcPr>
          <w:p w:rsidR="00DE2CD5" w:rsidRPr="00797CA9" w:rsidRDefault="004F5E91" w:rsidP="004F5E91">
            <w:pPr>
              <w:autoSpaceDE w:val="0"/>
              <w:autoSpaceDN w:val="0"/>
              <w:adjustRightInd w:val="0"/>
              <w:spacing w:line="240" w:lineRule="auto"/>
              <w:rPr>
                <w:rFonts w:eastAsia="Times New Roman" w:cs="Times New Roman CYR"/>
                <w:sz w:val="24"/>
                <w:szCs w:val="24"/>
              </w:rPr>
            </w:pPr>
            <w:r w:rsidRPr="004F5E91">
              <w:rPr>
                <w:rFonts w:eastAsia="Times New Roman" w:cs="Times New Roman CYR"/>
                <w:sz w:val="24"/>
                <w:szCs w:val="24"/>
              </w:rPr>
              <w:t xml:space="preserve">проводиться </w:t>
            </w:r>
            <w:r>
              <w:rPr>
                <w:rFonts w:eastAsia="Times New Roman" w:cs="Times New Roman CYR"/>
                <w:sz w:val="24"/>
                <w:szCs w:val="24"/>
              </w:rPr>
              <w:t>к</w:t>
            </w:r>
            <w:r w:rsidRPr="004F5E91">
              <w:rPr>
                <w:rFonts w:eastAsia="Times New Roman" w:cs="Times New Roman CYR"/>
                <w:sz w:val="24"/>
                <w:szCs w:val="24"/>
              </w:rPr>
              <w:t>алибровка с использованием соответствующих сертифицированных стандартов или сопоставимого со стандартом образца либо эталона (если таковые существуют).</w:t>
            </w:r>
          </w:p>
        </w:tc>
        <w:tc>
          <w:tcPr>
            <w:tcW w:w="311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4F5E91"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4F5E91">
              <w:rPr>
                <w:rFonts w:eastAsia="Times New Roman" w:cs="Times New Roman CYR"/>
                <w:sz w:val="24"/>
                <w:szCs w:val="24"/>
              </w:rPr>
              <w:t>360. (5.31)</w:t>
            </w:r>
          </w:p>
        </w:tc>
        <w:tc>
          <w:tcPr>
            <w:tcW w:w="708"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r>
      <w:tr w:rsidR="00DE2CD5" w:rsidRPr="0077165C" w:rsidTr="0086152D">
        <w:tc>
          <w:tcPr>
            <w:tcW w:w="7508" w:type="dxa"/>
            <w:tcBorders>
              <w:top w:val="single" w:sz="4" w:space="0" w:color="000000"/>
              <w:left w:val="single" w:sz="4" w:space="0" w:color="000000"/>
              <w:bottom w:val="single" w:sz="4" w:space="0" w:color="000000"/>
              <w:right w:val="single" w:sz="4" w:space="0" w:color="000000"/>
            </w:tcBorders>
          </w:tcPr>
          <w:p w:rsidR="00DE2CD5" w:rsidRPr="00797CA9" w:rsidRDefault="004F5E91" w:rsidP="004F5E91">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сохраняются</w:t>
            </w:r>
            <w:r w:rsidRPr="004F5E91">
              <w:rPr>
                <w:rFonts w:eastAsia="Times New Roman" w:cs="Times New Roman CYR"/>
                <w:sz w:val="24"/>
                <w:szCs w:val="24"/>
              </w:rPr>
              <w:t xml:space="preserve"> </w:t>
            </w:r>
            <w:r>
              <w:rPr>
                <w:rFonts w:eastAsia="Times New Roman" w:cs="Times New Roman CYR"/>
                <w:sz w:val="24"/>
                <w:szCs w:val="24"/>
              </w:rPr>
              <w:t>з</w:t>
            </w:r>
            <w:r w:rsidRPr="004F5E91">
              <w:rPr>
                <w:rFonts w:eastAsia="Times New Roman" w:cs="Times New Roman CYR"/>
                <w:sz w:val="24"/>
                <w:szCs w:val="24"/>
              </w:rPr>
              <w:t>ап</w:t>
            </w:r>
            <w:r>
              <w:rPr>
                <w:rFonts w:eastAsia="Times New Roman" w:cs="Times New Roman CYR"/>
                <w:sz w:val="24"/>
                <w:szCs w:val="24"/>
              </w:rPr>
              <w:t>иси проведения калибровок</w:t>
            </w:r>
          </w:p>
        </w:tc>
        <w:tc>
          <w:tcPr>
            <w:tcW w:w="311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4F5E91"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4F5E91">
              <w:rPr>
                <w:rFonts w:eastAsia="Times New Roman" w:cs="Times New Roman CYR"/>
                <w:sz w:val="24"/>
                <w:szCs w:val="24"/>
              </w:rPr>
              <w:t>361. (5.32)</w:t>
            </w:r>
          </w:p>
        </w:tc>
        <w:tc>
          <w:tcPr>
            <w:tcW w:w="708"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r>
      <w:tr w:rsidR="00DE2CD5" w:rsidRPr="0077165C" w:rsidTr="0086152D">
        <w:tc>
          <w:tcPr>
            <w:tcW w:w="7508" w:type="dxa"/>
            <w:tcBorders>
              <w:top w:val="single" w:sz="4" w:space="0" w:color="000000"/>
              <w:left w:val="single" w:sz="4" w:space="0" w:color="000000"/>
              <w:bottom w:val="single" w:sz="4" w:space="0" w:color="000000"/>
              <w:right w:val="single" w:sz="4" w:space="0" w:color="000000"/>
            </w:tcBorders>
          </w:tcPr>
          <w:p w:rsidR="00DE2CD5" w:rsidRPr="00797CA9" w:rsidRDefault="0018506F" w:rsidP="0018506F">
            <w:pPr>
              <w:autoSpaceDE w:val="0"/>
              <w:autoSpaceDN w:val="0"/>
              <w:adjustRightInd w:val="0"/>
              <w:spacing w:line="240" w:lineRule="auto"/>
              <w:rPr>
                <w:rFonts w:eastAsia="Times New Roman" w:cs="Times New Roman CYR"/>
                <w:sz w:val="24"/>
                <w:szCs w:val="24"/>
              </w:rPr>
            </w:pPr>
            <w:r w:rsidRPr="004F5E91">
              <w:rPr>
                <w:rFonts w:eastAsia="Times New Roman" w:cs="Times New Roman CYR"/>
                <w:sz w:val="24"/>
                <w:szCs w:val="24"/>
              </w:rPr>
              <w:t>известен и да</w:t>
            </w:r>
            <w:r>
              <w:rPr>
                <w:rFonts w:eastAsia="Times New Roman" w:cs="Times New Roman CYR"/>
                <w:sz w:val="24"/>
                <w:szCs w:val="24"/>
              </w:rPr>
              <w:t>ет</w:t>
            </w:r>
            <w:r w:rsidRPr="004F5E91">
              <w:rPr>
                <w:rFonts w:eastAsia="Times New Roman" w:cs="Times New Roman CYR"/>
                <w:sz w:val="24"/>
                <w:szCs w:val="24"/>
              </w:rPr>
              <w:t xml:space="preserve"> возможность </w:t>
            </w:r>
            <w:r>
              <w:rPr>
                <w:rFonts w:eastAsia="Times New Roman" w:cs="Times New Roman CYR"/>
                <w:sz w:val="24"/>
                <w:szCs w:val="24"/>
              </w:rPr>
              <w:t>проверки т</w:t>
            </w:r>
            <w:r w:rsidR="004F5E91" w:rsidRPr="004F5E91">
              <w:rPr>
                <w:rFonts w:eastAsia="Times New Roman" w:cs="Times New Roman CYR"/>
                <w:sz w:val="24"/>
                <w:szCs w:val="24"/>
              </w:rPr>
              <w:t xml:space="preserve">екущий статус калибровки критического оборудования </w:t>
            </w:r>
          </w:p>
        </w:tc>
        <w:tc>
          <w:tcPr>
            <w:tcW w:w="311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4F5E91"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4F5E91">
              <w:rPr>
                <w:rFonts w:eastAsia="Times New Roman" w:cs="Times New Roman CYR"/>
                <w:sz w:val="24"/>
                <w:szCs w:val="24"/>
              </w:rPr>
              <w:t>362. (5.33)</w:t>
            </w:r>
          </w:p>
        </w:tc>
        <w:tc>
          <w:tcPr>
            <w:tcW w:w="708"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r>
      <w:tr w:rsidR="00DE2CD5" w:rsidRPr="0077165C" w:rsidTr="0086152D">
        <w:tc>
          <w:tcPr>
            <w:tcW w:w="7508" w:type="dxa"/>
            <w:tcBorders>
              <w:top w:val="single" w:sz="4" w:space="0" w:color="000000"/>
              <w:left w:val="single" w:sz="4" w:space="0" w:color="000000"/>
              <w:bottom w:val="single" w:sz="4" w:space="0" w:color="000000"/>
              <w:right w:val="single" w:sz="4" w:space="0" w:color="000000"/>
            </w:tcBorders>
          </w:tcPr>
          <w:p w:rsidR="00DE2CD5" w:rsidRPr="00797CA9" w:rsidRDefault="0018506F" w:rsidP="005F04F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Калиброваны приборы</w:t>
            </w:r>
            <w:r w:rsidR="004F5E91" w:rsidRPr="004F5E91">
              <w:rPr>
                <w:rFonts w:eastAsia="Times New Roman" w:cs="Times New Roman CYR"/>
                <w:sz w:val="24"/>
                <w:szCs w:val="24"/>
              </w:rPr>
              <w:t xml:space="preserve"> использ</w:t>
            </w:r>
            <w:r w:rsidR="005F04FE">
              <w:rPr>
                <w:rFonts w:eastAsia="Times New Roman" w:cs="Times New Roman CYR"/>
                <w:sz w:val="24"/>
                <w:szCs w:val="24"/>
              </w:rPr>
              <w:t>уемые в производстве</w:t>
            </w:r>
            <w:r w:rsidR="004F5E91" w:rsidRPr="004F5E91">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18506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4F5E91">
              <w:rPr>
                <w:rFonts w:eastAsia="Times New Roman" w:cs="Times New Roman CYR"/>
                <w:sz w:val="24"/>
                <w:szCs w:val="24"/>
              </w:rPr>
              <w:t>363. (5.34)</w:t>
            </w:r>
          </w:p>
        </w:tc>
        <w:tc>
          <w:tcPr>
            <w:tcW w:w="708"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r>
      <w:tr w:rsidR="00DE2CD5" w:rsidRPr="0077165C" w:rsidTr="0086152D">
        <w:tc>
          <w:tcPr>
            <w:tcW w:w="7508" w:type="dxa"/>
            <w:tcBorders>
              <w:top w:val="single" w:sz="4" w:space="0" w:color="000000"/>
              <w:left w:val="single" w:sz="4" w:space="0" w:color="000000"/>
              <w:bottom w:val="single" w:sz="4" w:space="0" w:color="000000"/>
              <w:right w:val="single" w:sz="4" w:space="0" w:color="000000"/>
            </w:tcBorders>
          </w:tcPr>
          <w:p w:rsidR="00DE2CD5" w:rsidRPr="00797CA9" w:rsidRDefault="00377607" w:rsidP="00377607">
            <w:pPr>
              <w:autoSpaceDE w:val="0"/>
              <w:autoSpaceDN w:val="0"/>
              <w:adjustRightInd w:val="0"/>
              <w:spacing w:line="240" w:lineRule="auto"/>
              <w:rPr>
                <w:rFonts w:eastAsia="Times New Roman" w:cs="Times New Roman CYR"/>
                <w:sz w:val="24"/>
                <w:szCs w:val="24"/>
              </w:rPr>
            </w:pPr>
            <w:r w:rsidRPr="004F5E91">
              <w:rPr>
                <w:rFonts w:eastAsia="Times New Roman" w:cs="Times New Roman CYR"/>
                <w:sz w:val="24"/>
                <w:szCs w:val="24"/>
              </w:rPr>
              <w:t>расслед</w:t>
            </w:r>
            <w:r>
              <w:rPr>
                <w:rFonts w:eastAsia="Times New Roman" w:cs="Times New Roman CYR"/>
                <w:sz w:val="24"/>
                <w:szCs w:val="24"/>
              </w:rPr>
              <w:t>уются</w:t>
            </w:r>
            <w:r w:rsidRPr="004F5E91">
              <w:rPr>
                <w:rFonts w:eastAsia="Times New Roman" w:cs="Times New Roman CYR"/>
                <w:sz w:val="24"/>
                <w:szCs w:val="24"/>
              </w:rPr>
              <w:t xml:space="preserve"> </w:t>
            </w:r>
            <w:r>
              <w:rPr>
                <w:rFonts w:eastAsia="Times New Roman" w:cs="Times New Roman CYR"/>
                <w:sz w:val="24"/>
                <w:szCs w:val="24"/>
              </w:rPr>
              <w:t>о</w:t>
            </w:r>
            <w:r w:rsidR="004F5E91" w:rsidRPr="004F5E91">
              <w:rPr>
                <w:rFonts w:eastAsia="Times New Roman" w:cs="Times New Roman CYR"/>
                <w:sz w:val="24"/>
                <w:szCs w:val="24"/>
              </w:rPr>
              <w:t xml:space="preserve">тклонения от утвержденных стандартов калибровки для критических приборов </w:t>
            </w:r>
          </w:p>
        </w:tc>
        <w:tc>
          <w:tcPr>
            <w:tcW w:w="311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5F04FE"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4F5E91">
              <w:rPr>
                <w:rFonts w:eastAsia="Times New Roman" w:cs="Times New Roman CYR"/>
                <w:sz w:val="24"/>
                <w:szCs w:val="24"/>
              </w:rPr>
              <w:t>364. (5.35)</w:t>
            </w:r>
          </w:p>
        </w:tc>
        <w:tc>
          <w:tcPr>
            <w:tcW w:w="708"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r>
      <w:tr w:rsidR="00DE2CD5" w:rsidRPr="0077165C" w:rsidTr="0086152D">
        <w:tc>
          <w:tcPr>
            <w:tcW w:w="7508" w:type="dxa"/>
            <w:tcBorders>
              <w:top w:val="single" w:sz="4" w:space="0" w:color="000000"/>
              <w:left w:val="single" w:sz="4" w:space="0" w:color="000000"/>
              <w:bottom w:val="single" w:sz="4" w:space="0" w:color="000000"/>
              <w:right w:val="single" w:sz="4" w:space="0" w:color="000000"/>
            </w:tcBorders>
          </w:tcPr>
          <w:p w:rsidR="00DE2CD5" w:rsidRPr="00797CA9" w:rsidRDefault="00377607" w:rsidP="00377607">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компьютеризированные системы валидированы</w:t>
            </w:r>
          </w:p>
        </w:tc>
        <w:tc>
          <w:tcPr>
            <w:tcW w:w="311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377607"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377607">
              <w:rPr>
                <w:rFonts w:eastAsia="Times New Roman" w:cs="Times New Roman CYR"/>
                <w:sz w:val="24"/>
                <w:szCs w:val="24"/>
              </w:rPr>
              <w:t>365. (5.40)</w:t>
            </w:r>
          </w:p>
        </w:tc>
        <w:tc>
          <w:tcPr>
            <w:tcW w:w="708"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r>
      <w:tr w:rsidR="00DE2CD5" w:rsidRPr="0077165C" w:rsidTr="0086152D">
        <w:tc>
          <w:tcPr>
            <w:tcW w:w="7508" w:type="dxa"/>
            <w:tcBorders>
              <w:top w:val="single" w:sz="4" w:space="0" w:color="000000"/>
              <w:left w:val="single" w:sz="4" w:space="0" w:color="000000"/>
              <w:bottom w:val="single" w:sz="4" w:space="0" w:color="000000"/>
              <w:right w:val="single" w:sz="4" w:space="0" w:color="000000"/>
            </w:tcBorders>
          </w:tcPr>
          <w:p w:rsidR="00DE2CD5" w:rsidRPr="00797CA9" w:rsidRDefault="00377607" w:rsidP="00032F3E">
            <w:pPr>
              <w:autoSpaceDE w:val="0"/>
              <w:autoSpaceDN w:val="0"/>
              <w:adjustRightInd w:val="0"/>
              <w:spacing w:line="240" w:lineRule="auto"/>
              <w:rPr>
                <w:rFonts w:eastAsia="Times New Roman" w:cs="Times New Roman CYR"/>
                <w:sz w:val="24"/>
                <w:szCs w:val="24"/>
              </w:rPr>
            </w:pPr>
            <w:r w:rsidRPr="00377607">
              <w:rPr>
                <w:rFonts w:eastAsia="Times New Roman" w:cs="Times New Roman CYR"/>
                <w:sz w:val="24"/>
                <w:szCs w:val="24"/>
              </w:rPr>
              <w:t>компьютеризированные системы име</w:t>
            </w:r>
            <w:r w:rsidR="00032F3E">
              <w:rPr>
                <w:rFonts w:eastAsia="Times New Roman" w:cs="Times New Roman CYR"/>
                <w:sz w:val="24"/>
                <w:szCs w:val="24"/>
              </w:rPr>
              <w:t>ют</w:t>
            </w:r>
            <w:r w:rsidRPr="00377607">
              <w:rPr>
                <w:rFonts w:eastAsia="Times New Roman" w:cs="Times New Roman CYR"/>
                <w:sz w:val="24"/>
                <w:szCs w:val="24"/>
              </w:rPr>
              <w:t xml:space="preserve"> достаточный уровень контроля для предотвращения несанкционированного доступа к данным или изменения данных. </w:t>
            </w:r>
          </w:p>
        </w:tc>
        <w:tc>
          <w:tcPr>
            <w:tcW w:w="311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032F3E"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377607">
              <w:rPr>
                <w:rFonts w:eastAsia="Times New Roman" w:cs="Times New Roman CYR"/>
                <w:sz w:val="24"/>
                <w:szCs w:val="24"/>
              </w:rPr>
              <w:t>368. (5.43)</w:t>
            </w:r>
          </w:p>
        </w:tc>
        <w:tc>
          <w:tcPr>
            <w:tcW w:w="708"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r>
      <w:tr w:rsidR="00DE2CD5" w:rsidRPr="0077165C" w:rsidTr="0086152D">
        <w:tc>
          <w:tcPr>
            <w:tcW w:w="7508" w:type="dxa"/>
            <w:tcBorders>
              <w:top w:val="single" w:sz="4" w:space="0" w:color="000000"/>
              <w:left w:val="single" w:sz="4" w:space="0" w:color="000000"/>
              <w:bottom w:val="single" w:sz="4" w:space="0" w:color="000000"/>
              <w:right w:val="single" w:sz="4" w:space="0" w:color="000000"/>
            </w:tcBorders>
          </w:tcPr>
          <w:p w:rsidR="00DE2CD5" w:rsidRPr="00797CA9" w:rsidRDefault="00032F3E" w:rsidP="00032F3E">
            <w:pPr>
              <w:autoSpaceDE w:val="0"/>
              <w:autoSpaceDN w:val="0"/>
              <w:adjustRightInd w:val="0"/>
              <w:spacing w:line="240" w:lineRule="auto"/>
              <w:rPr>
                <w:rFonts w:eastAsia="Times New Roman" w:cs="Times New Roman CYR"/>
                <w:sz w:val="24"/>
                <w:szCs w:val="24"/>
              </w:rPr>
            </w:pPr>
            <w:r w:rsidRPr="00377607">
              <w:rPr>
                <w:rFonts w:eastAsia="Times New Roman" w:cs="Times New Roman CYR"/>
                <w:sz w:val="24"/>
                <w:szCs w:val="24"/>
              </w:rPr>
              <w:t>име</w:t>
            </w:r>
            <w:r>
              <w:rPr>
                <w:rFonts w:eastAsia="Times New Roman" w:cs="Times New Roman CYR"/>
                <w:sz w:val="24"/>
                <w:szCs w:val="24"/>
              </w:rPr>
              <w:t>ются</w:t>
            </w:r>
            <w:r w:rsidRPr="00377607">
              <w:rPr>
                <w:rFonts w:eastAsia="Times New Roman" w:cs="Times New Roman CYR"/>
                <w:sz w:val="24"/>
                <w:szCs w:val="24"/>
              </w:rPr>
              <w:t xml:space="preserve"> </w:t>
            </w:r>
            <w:r w:rsidR="00377607" w:rsidRPr="00377607">
              <w:rPr>
                <w:rFonts w:eastAsia="Times New Roman" w:cs="Times New Roman CYR"/>
                <w:sz w:val="24"/>
                <w:szCs w:val="24"/>
              </w:rPr>
              <w:t>утвержденные процедуры по эксплуатации и техническому обслуживанию компьютеризированных систем.</w:t>
            </w:r>
          </w:p>
        </w:tc>
        <w:tc>
          <w:tcPr>
            <w:tcW w:w="311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032F3E"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377607">
              <w:rPr>
                <w:rFonts w:eastAsia="Times New Roman" w:cs="Times New Roman CYR"/>
                <w:sz w:val="24"/>
                <w:szCs w:val="24"/>
              </w:rPr>
              <w:t>369. (5.44)</w:t>
            </w:r>
          </w:p>
        </w:tc>
        <w:tc>
          <w:tcPr>
            <w:tcW w:w="708"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2CD5" w:rsidRPr="00797CA9" w:rsidRDefault="00DE2CD5"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032F3E" w:rsidP="00032F3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осуществляется дополнительная проверка точности введения критических данных, е</w:t>
            </w:r>
            <w:r w:rsidR="00377607" w:rsidRPr="00377607">
              <w:rPr>
                <w:rFonts w:eastAsia="Times New Roman" w:cs="Times New Roman CYR"/>
                <w:sz w:val="24"/>
                <w:szCs w:val="24"/>
              </w:rPr>
              <w:t xml:space="preserve">сли </w:t>
            </w:r>
            <w:r>
              <w:rPr>
                <w:rFonts w:eastAsia="Times New Roman" w:cs="Times New Roman CYR"/>
                <w:sz w:val="24"/>
                <w:szCs w:val="24"/>
              </w:rPr>
              <w:t xml:space="preserve">они </w:t>
            </w:r>
            <w:r w:rsidR="00377607" w:rsidRPr="00377607">
              <w:rPr>
                <w:rFonts w:eastAsia="Times New Roman" w:cs="Times New Roman CYR"/>
                <w:sz w:val="24"/>
                <w:szCs w:val="24"/>
              </w:rPr>
              <w:t>вводят</w:t>
            </w:r>
            <w:r>
              <w:rPr>
                <w:rFonts w:eastAsia="Times New Roman" w:cs="Times New Roman CYR"/>
                <w:sz w:val="24"/>
                <w:szCs w:val="24"/>
              </w:rPr>
              <w:t>ся вручную</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032F3E"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377607">
              <w:rPr>
                <w:rFonts w:eastAsia="Times New Roman" w:cs="Times New Roman CYR"/>
                <w:sz w:val="24"/>
                <w:szCs w:val="24"/>
              </w:rPr>
              <w:t>370. (5.45)</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032F3E" w:rsidP="00032F3E">
            <w:pPr>
              <w:autoSpaceDE w:val="0"/>
              <w:autoSpaceDN w:val="0"/>
              <w:adjustRightInd w:val="0"/>
              <w:spacing w:line="240" w:lineRule="auto"/>
              <w:rPr>
                <w:rFonts w:eastAsia="Times New Roman" w:cs="Times New Roman CYR"/>
                <w:sz w:val="24"/>
                <w:szCs w:val="24"/>
              </w:rPr>
            </w:pPr>
            <w:r w:rsidRPr="00377607">
              <w:rPr>
                <w:rFonts w:eastAsia="Times New Roman" w:cs="Times New Roman CYR"/>
                <w:sz w:val="24"/>
                <w:szCs w:val="24"/>
              </w:rPr>
              <w:t>подлежат документаль</w:t>
            </w:r>
            <w:r>
              <w:rPr>
                <w:rFonts w:eastAsia="Times New Roman" w:cs="Times New Roman CYR"/>
                <w:sz w:val="24"/>
                <w:szCs w:val="24"/>
              </w:rPr>
              <w:t>ному оформлению и расследованию с</w:t>
            </w:r>
            <w:r w:rsidR="00377607" w:rsidRPr="00377607">
              <w:rPr>
                <w:rFonts w:eastAsia="Times New Roman" w:cs="Times New Roman CYR"/>
                <w:sz w:val="24"/>
                <w:szCs w:val="24"/>
              </w:rPr>
              <w:t>бои в работе компьютеризированных систем, которые могут повлиять на качество промежуточной продукции или ФС, на достоверность за</w:t>
            </w:r>
            <w:r w:rsidR="00E72D5F">
              <w:rPr>
                <w:rFonts w:eastAsia="Times New Roman" w:cs="Times New Roman CYR"/>
                <w:sz w:val="24"/>
                <w:szCs w:val="24"/>
              </w:rPr>
              <w:t>писей или результатов испытаний</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E72D5F" w:rsidP="00876AA7">
            <w:pPr>
              <w:spacing w:line="240" w:lineRule="auto"/>
              <w:rPr>
                <w:rFonts w:eastAsia="Times New Roman" w:cs="Times New Roman CYR"/>
                <w:sz w:val="24"/>
                <w:szCs w:val="24"/>
              </w:rPr>
            </w:pPr>
            <w:r>
              <w:rPr>
                <w:rFonts w:eastAsia="Times New Roman" w:cs="Times New Roman CYR"/>
                <w:sz w:val="24"/>
                <w:szCs w:val="24"/>
              </w:rPr>
              <w:t xml:space="preserve">п. </w:t>
            </w:r>
            <w:r w:rsidR="00032F3E" w:rsidRPr="00377607">
              <w:rPr>
                <w:rFonts w:eastAsia="Times New Roman" w:cs="Times New Roman CYR"/>
                <w:sz w:val="24"/>
                <w:szCs w:val="24"/>
              </w:rPr>
              <w:t>371. (5.46)</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E72D5F" w:rsidP="00E72D5F">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и</w:t>
            </w:r>
            <w:r w:rsidRPr="00377607">
              <w:rPr>
                <w:rFonts w:eastAsia="Times New Roman" w:cs="Times New Roman CYR"/>
                <w:sz w:val="24"/>
                <w:szCs w:val="24"/>
              </w:rPr>
              <w:t>зменения в компьютеризированных системах осуществл</w:t>
            </w:r>
            <w:r>
              <w:rPr>
                <w:rFonts w:eastAsia="Times New Roman" w:cs="Times New Roman CYR"/>
                <w:sz w:val="24"/>
                <w:szCs w:val="24"/>
              </w:rPr>
              <w:t>яются</w:t>
            </w:r>
            <w:r w:rsidRPr="00377607">
              <w:rPr>
                <w:rFonts w:eastAsia="Times New Roman" w:cs="Times New Roman CYR"/>
                <w:sz w:val="24"/>
                <w:szCs w:val="24"/>
              </w:rPr>
              <w:t xml:space="preserve"> в соответствии с процедурами внесения изменений </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E72D5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377607">
              <w:rPr>
                <w:rFonts w:eastAsia="Times New Roman" w:cs="Times New Roman CYR"/>
                <w:sz w:val="24"/>
                <w:szCs w:val="24"/>
              </w:rPr>
              <w:t>372. (5.47)</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auto"/>
              <w:right w:val="single" w:sz="4" w:space="0" w:color="000000"/>
            </w:tcBorders>
          </w:tcPr>
          <w:p w:rsidR="00377607" w:rsidRPr="00797CA9" w:rsidRDefault="00E72D5F" w:rsidP="00E72D5F">
            <w:pPr>
              <w:autoSpaceDE w:val="0"/>
              <w:autoSpaceDN w:val="0"/>
              <w:adjustRightInd w:val="0"/>
              <w:spacing w:line="240" w:lineRule="auto"/>
              <w:rPr>
                <w:rFonts w:eastAsia="Times New Roman" w:cs="Times New Roman CYR"/>
                <w:sz w:val="24"/>
                <w:szCs w:val="24"/>
              </w:rPr>
            </w:pPr>
            <w:r w:rsidRPr="00377607">
              <w:rPr>
                <w:rFonts w:eastAsia="Times New Roman" w:cs="Times New Roman CYR"/>
                <w:sz w:val="24"/>
                <w:szCs w:val="24"/>
              </w:rPr>
              <w:t>предусмотре</w:t>
            </w:r>
            <w:r>
              <w:rPr>
                <w:rFonts w:eastAsia="Times New Roman" w:cs="Times New Roman CYR"/>
                <w:sz w:val="24"/>
                <w:szCs w:val="24"/>
              </w:rPr>
              <w:t>ны</w:t>
            </w:r>
            <w:r w:rsidRPr="00377607">
              <w:rPr>
                <w:rFonts w:eastAsia="Times New Roman" w:cs="Times New Roman CYR"/>
                <w:sz w:val="24"/>
                <w:szCs w:val="24"/>
              </w:rPr>
              <w:t xml:space="preserve"> систем</w:t>
            </w:r>
            <w:r>
              <w:rPr>
                <w:rFonts w:eastAsia="Times New Roman" w:cs="Times New Roman CYR"/>
                <w:sz w:val="24"/>
                <w:szCs w:val="24"/>
              </w:rPr>
              <w:t>а</w:t>
            </w:r>
            <w:r w:rsidRPr="00377607">
              <w:rPr>
                <w:rFonts w:eastAsia="Times New Roman" w:cs="Times New Roman CYR"/>
                <w:sz w:val="24"/>
                <w:szCs w:val="24"/>
              </w:rPr>
              <w:t xml:space="preserve"> резервного копирования информации </w:t>
            </w:r>
            <w:r>
              <w:rPr>
                <w:rFonts w:eastAsia="Times New Roman" w:cs="Times New Roman CYR"/>
                <w:sz w:val="24"/>
                <w:szCs w:val="24"/>
              </w:rPr>
              <w:t>и</w:t>
            </w:r>
            <w:r w:rsidR="00377607" w:rsidRPr="00377607">
              <w:rPr>
                <w:rFonts w:eastAsia="Times New Roman" w:cs="Times New Roman CYR"/>
                <w:sz w:val="24"/>
                <w:szCs w:val="24"/>
              </w:rPr>
              <w:t xml:space="preserve"> средства, обеспечивающие защиту данных.</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E72D5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377607">
              <w:rPr>
                <w:rFonts w:eastAsia="Times New Roman" w:cs="Times New Roman CYR"/>
                <w:sz w:val="24"/>
                <w:szCs w:val="24"/>
              </w:rPr>
              <w:t>373. (5.48)</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E72D5F" w:rsidRPr="0077165C" w:rsidTr="0086152D">
        <w:tc>
          <w:tcPr>
            <w:tcW w:w="15162" w:type="dxa"/>
            <w:gridSpan w:val="6"/>
            <w:tcBorders>
              <w:top w:val="single" w:sz="4" w:space="0" w:color="auto"/>
              <w:left w:val="single" w:sz="4" w:space="0" w:color="000000"/>
              <w:bottom w:val="single" w:sz="4" w:space="0" w:color="000000"/>
              <w:right w:val="single" w:sz="4" w:space="0" w:color="000000"/>
            </w:tcBorders>
          </w:tcPr>
          <w:p w:rsidR="00E72D5F" w:rsidRPr="00797CA9" w:rsidRDefault="00E72D5F" w:rsidP="00876AA7">
            <w:pPr>
              <w:spacing w:line="240" w:lineRule="auto"/>
              <w:jc w:val="center"/>
              <w:rPr>
                <w:sz w:val="24"/>
                <w:szCs w:val="24"/>
              </w:rPr>
            </w:pPr>
            <w:r w:rsidRPr="00E72D5F">
              <w:rPr>
                <w:sz w:val="24"/>
                <w:szCs w:val="24"/>
              </w:rPr>
              <w:t>ДОКУМЕНТАЦИЯ И ЗАПИСИ (6)</w:t>
            </w: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E72D5F" w:rsidP="00E72D5F">
            <w:pPr>
              <w:autoSpaceDE w:val="0"/>
              <w:autoSpaceDN w:val="0"/>
              <w:adjustRightInd w:val="0"/>
              <w:spacing w:line="240" w:lineRule="auto"/>
              <w:rPr>
                <w:rFonts w:eastAsia="Times New Roman" w:cs="Times New Roman CYR"/>
                <w:sz w:val="24"/>
                <w:szCs w:val="24"/>
              </w:rPr>
            </w:pPr>
            <w:r w:rsidRPr="00E72D5F">
              <w:rPr>
                <w:rFonts w:eastAsia="Times New Roman" w:cs="Times New Roman CYR"/>
                <w:sz w:val="24"/>
                <w:szCs w:val="24"/>
              </w:rPr>
              <w:t>составля</w:t>
            </w:r>
            <w:r>
              <w:rPr>
                <w:rFonts w:eastAsia="Times New Roman" w:cs="Times New Roman CYR"/>
                <w:sz w:val="24"/>
                <w:szCs w:val="24"/>
              </w:rPr>
              <w:t>ются</w:t>
            </w:r>
            <w:r w:rsidRPr="00E72D5F">
              <w:rPr>
                <w:rFonts w:eastAsia="Times New Roman" w:cs="Times New Roman CYR"/>
                <w:sz w:val="24"/>
                <w:szCs w:val="24"/>
              </w:rPr>
              <w:t>, проверя</w:t>
            </w:r>
            <w:r>
              <w:rPr>
                <w:rFonts w:eastAsia="Times New Roman" w:cs="Times New Roman CYR"/>
                <w:sz w:val="24"/>
                <w:szCs w:val="24"/>
              </w:rPr>
              <w:t>ются</w:t>
            </w:r>
            <w:r w:rsidRPr="00E72D5F">
              <w:rPr>
                <w:rFonts w:eastAsia="Times New Roman" w:cs="Times New Roman CYR"/>
                <w:sz w:val="24"/>
                <w:szCs w:val="24"/>
              </w:rPr>
              <w:t>, утвержда</w:t>
            </w:r>
            <w:r>
              <w:rPr>
                <w:rFonts w:eastAsia="Times New Roman" w:cs="Times New Roman CYR"/>
                <w:sz w:val="24"/>
                <w:szCs w:val="24"/>
              </w:rPr>
              <w:t>ются</w:t>
            </w:r>
            <w:r w:rsidRPr="00E72D5F">
              <w:rPr>
                <w:rFonts w:eastAsia="Times New Roman" w:cs="Times New Roman CYR"/>
                <w:sz w:val="24"/>
                <w:szCs w:val="24"/>
              </w:rPr>
              <w:t xml:space="preserve"> и распространя</w:t>
            </w:r>
            <w:r>
              <w:rPr>
                <w:rFonts w:eastAsia="Times New Roman" w:cs="Times New Roman CYR"/>
                <w:sz w:val="24"/>
                <w:szCs w:val="24"/>
              </w:rPr>
              <w:t>ются</w:t>
            </w:r>
            <w:r w:rsidRPr="00E72D5F">
              <w:rPr>
                <w:rFonts w:eastAsia="Times New Roman" w:cs="Times New Roman CYR"/>
                <w:sz w:val="24"/>
                <w:szCs w:val="24"/>
              </w:rPr>
              <w:t xml:space="preserve"> в соответствии с утвержденными производителем процедурами </w:t>
            </w:r>
            <w:r>
              <w:rPr>
                <w:rFonts w:eastAsia="Times New Roman" w:cs="Times New Roman CYR"/>
                <w:sz w:val="24"/>
                <w:szCs w:val="24"/>
              </w:rPr>
              <w:t>в</w:t>
            </w:r>
            <w:r w:rsidRPr="00E72D5F">
              <w:rPr>
                <w:rFonts w:eastAsia="Times New Roman" w:cs="Times New Roman CYR"/>
                <w:sz w:val="24"/>
                <w:szCs w:val="24"/>
              </w:rPr>
              <w:t>се документы, имеющие отношение к производству</w:t>
            </w:r>
            <w:r>
              <w:rPr>
                <w:rFonts w:eastAsia="Times New Roman" w:cs="Times New Roman CYR"/>
                <w:sz w:val="24"/>
                <w:szCs w:val="24"/>
              </w:rPr>
              <w:t xml:space="preserve"> промежуточной продукции или ФС</w:t>
            </w:r>
            <w:r w:rsidRPr="00E72D5F">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E72D5F"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E72D5F">
              <w:rPr>
                <w:rFonts w:eastAsia="Times New Roman" w:cs="Times New Roman CYR"/>
                <w:sz w:val="24"/>
                <w:szCs w:val="24"/>
              </w:rPr>
              <w:t>375. (6.10)</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9702C1" w:rsidP="009702C1">
            <w:pPr>
              <w:autoSpaceDE w:val="0"/>
              <w:autoSpaceDN w:val="0"/>
              <w:adjustRightInd w:val="0"/>
              <w:spacing w:line="240" w:lineRule="auto"/>
              <w:rPr>
                <w:rFonts w:eastAsia="Times New Roman" w:cs="Times New Roman CYR"/>
                <w:sz w:val="24"/>
                <w:szCs w:val="24"/>
              </w:rPr>
            </w:pPr>
            <w:r w:rsidRPr="00E72D5F">
              <w:rPr>
                <w:rFonts w:eastAsia="Times New Roman" w:cs="Times New Roman CYR"/>
                <w:sz w:val="24"/>
                <w:szCs w:val="24"/>
              </w:rPr>
              <w:t>контролир</w:t>
            </w:r>
            <w:r>
              <w:rPr>
                <w:rFonts w:eastAsia="Times New Roman" w:cs="Times New Roman CYR"/>
                <w:sz w:val="24"/>
                <w:szCs w:val="24"/>
              </w:rPr>
              <w:t>уется</w:t>
            </w:r>
            <w:r w:rsidRPr="00E72D5F">
              <w:rPr>
                <w:rFonts w:eastAsia="Times New Roman" w:cs="Times New Roman CYR"/>
                <w:sz w:val="24"/>
                <w:szCs w:val="24"/>
              </w:rPr>
              <w:t xml:space="preserve"> </w:t>
            </w:r>
            <w:r>
              <w:rPr>
                <w:rFonts w:eastAsia="Times New Roman" w:cs="Times New Roman CYR"/>
                <w:sz w:val="24"/>
                <w:szCs w:val="24"/>
              </w:rPr>
              <w:t>в</w:t>
            </w:r>
            <w:r w:rsidR="00E72D5F" w:rsidRPr="00E72D5F">
              <w:rPr>
                <w:rFonts w:eastAsia="Times New Roman" w:cs="Times New Roman CYR"/>
                <w:sz w:val="24"/>
                <w:szCs w:val="24"/>
              </w:rPr>
              <w:t>ыдач</w:t>
            </w:r>
            <w:r>
              <w:rPr>
                <w:rFonts w:eastAsia="Times New Roman" w:cs="Times New Roman CYR"/>
                <w:sz w:val="24"/>
                <w:szCs w:val="24"/>
              </w:rPr>
              <w:t>а</w:t>
            </w:r>
            <w:r w:rsidR="00E72D5F" w:rsidRPr="00E72D5F">
              <w:rPr>
                <w:rFonts w:eastAsia="Times New Roman" w:cs="Times New Roman CYR"/>
                <w:sz w:val="24"/>
                <w:szCs w:val="24"/>
              </w:rPr>
              <w:t>, пересмотр, замен</w:t>
            </w:r>
            <w:r>
              <w:rPr>
                <w:rFonts w:eastAsia="Times New Roman" w:cs="Times New Roman CYR"/>
                <w:sz w:val="24"/>
                <w:szCs w:val="24"/>
              </w:rPr>
              <w:t>а</w:t>
            </w:r>
            <w:r w:rsidR="00E72D5F" w:rsidRPr="00E72D5F">
              <w:rPr>
                <w:rFonts w:eastAsia="Times New Roman" w:cs="Times New Roman CYR"/>
                <w:sz w:val="24"/>
                <w:szCs w:val="24"/>
              </w:rPr>
              <w:t xml:space="preserve"> или изъятие всей документации с сохранением сведений </w:t>
            </w:r>
            <w:r>
              <w:rPr>
                <w:rFonts w:eastAsia="Times New Roman" w:cs="Times New Roman CYR"/>
                <w:sz w:val="24"/>
                <w:szCs w:val="24"/>
              </w:rPr>
              <w:t>о</w:t>
            </w:r>
            <w:r w:rsidR="00E72D5F" w:rsidRPr="00E72D5F">
              <w:rPr>
                <w:rFonts w:eastAsia="Times New Roman" w:cs="Times New Roman CYR"/>
                <w:sz w:val="24"/>
                <w:szCs w:val="24"/>
              </w:rPr>
              <w:t xml:space="preserve"> предыдущих версиях.</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E72D5F" w:rsidP="00876AA7">
            <w:pPr>
              <w:spacing w:line="240" w:lineRule="auto"/>
              <w:rPr>
                <w:rFonts w:eastAsia="Times New Roman" w:cs="Times New Roman CYR"/>
                <w:sz w:val="24"/>
                <w:szCs w:val="24"/>
              </w:rPr>
            </w:pPr>
            <w:r w:rsidRPr="00E72D5F">
              <w:rPr>
                <w:rFonts w:eastAsia="Times New Roman" w:cs="Times New Roman CYR"/>
                <w:sz w:val="24"/>
                <w:szCs w:val="24"/>
              </w:rPr>
              <w:t>п.</w:t>
            </w:r>
            <w:r>
              <w:rPr>
                <w:rFonts w:eastAsia="Times New Roman" w:cs="Times New Roman CYR"/>
                <w:sz w:val="24"/>
                <w:szCs w:val="24"/>
              </w:rPr>
              <w:t xml:space="preserve"> </w:t>
            </w:r>
            <w:r w:rsidRPr="00E72D5F">
              <w:rPr>
                <w:rFonts w:eastAsia="Times New Roman" w:cs="Times New Roman CYR"/>
                <w:sz w:val="24"/>
                <w:szCs w:val="24"/>
              </w:rPr>
              <w:t>376. (6.11)</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9702C1" w:rsidP="009702C1">
            <w:pPr>
              <w:autoSpaceDE w:val="0"/>
              <w:autoSpaceDN w:val="0"/>
              <w:adjustRightInd w:val="0"/>
              <w:spacing w:line="240" w:lineRule="auto"/>
              <w:rPr>
                <w:rFonts w:eastAsia="Times New Roman" w:cs="Times New Roman CYR"/>
                <w:sz w:val="24"/>
                <w:szCs w:val="24"/>
              </w:rPr>
            </w:pPr>
            <w:r w:rsidRPr="009702C1">
              <w:rPr>
                <w:rFonts w:eastAsia="Times New Roman" w:cs="Times New Roman CYR"/>
                <w:sz w:val="24"/>
                <w:szCs w:val="24"/>
              </w:rPr>
              <w:t>организов</w:t>
            </w:r>
            <w:r>
              <w:rPr>
                <w:rFonts w:eastAsia="Times New Roman" w:cs="Times New Roman CYR"/>
                <w:sz w:val="24"/>
                <w:szCs w:val="24"/>
              </w:rPr>
              <w:t>ана</w:t>
            </w:r>
            <w:r w:rsidRPr="009702C1">
              <w:rPr>
                <w:rFonts w:eastAsia="Times New Roman" w:cs="Times New Roman CYR"/>
                <w:sz w:val="24"/>
                <w:szCs w:val="24"/>
              </w:rPr>
              <w:t xml:space="preserve"> систем</w:t>
            </w:r>
            <w:r>
              <w:rPr>
                <w:rFonts w:eastAsia="Times New Roman" w:cs="Times New Roman CYR"/>
                <w:sz w:val="24"/>
                <w:szCs w:val="24"/>
              </w:rPr>
              <w:t>а</w:t>
            </w:r>
            <w:r w:rsidRPr="009702C1">
              <w:rPr>
                <w:rFonts w:eastAsia="Times New Roman" w:cs="Times New Roman CYR"/>
                <w:sz w:val="24"/>
                <w:szCs w:val="24"/>
              </w:rPr>
              <w:t xml:space="preserve"> хранения всех документов с указанием сроков хранения таких документов.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9702C1" w:rsidP="00876AA7">
            <w:pPr>
              <w:spacing w:line="240" w:lineRule="auto"/>
              <w:rPr>
                <w:rFonts w:eastAsia="Times New Roman" w:cs="Times New Roman CYR"/>
                <w:sz w:val="24"/>
                <w:szCs w:val="24"/>
              </w:rPr>
            </w:pPr>
            <w:r w:rsidRPr="009702C1">
              <w:rPr>
                <w:rFonts w:eastAsia="Times New Roman" w:cs="Times New Roman CYR"/>
                <w:sz w:val="24"/>
                <w:szCs w:val="24"/>
              </w:rPr>
              <w:t>п. 377. (6.12)</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9702C1" w:rsidP="009702C1">
            <w:pPr>
              <w:autoSpaceDE w:val="0"/>
              <w:autoSpaceDN w:val="0"/>
              <w:adjustRightInd w:val="0"/>
              <w:spacing w:line="240" w:lineRule="auto"/>
              <w:rPr>
                <w:rFonts w:eastAsia="Times New Roman" w:cs="Times New Roman CYR"/>
                <w:sz w:val="24"/>
                <w:szCs w:val="24"/>
              </w:rPr>
            </w:pPr>
            <w:r w:rsidRPr="009702C1">
              <w:rPr>
                <w:rFonts w:eastAsia="Times New Roman" w:cs="Times New Roman CYR"/>
                <w:sz w:val="24"/>
                <w:szCs w:val="24"/>
              </w:rPr>
              <w:t>хран</w:t>
            </w:r>
            <w:r>
              <w:rPr>
                <w:rFonts w:eastAsia="Times New Roman" w:cs="Times New Roman CYR"/>
                <w:sz w:val="24"/>
                <w:szCs w:val="24"/>
              </w:rPr>
              <w:t>ятся</w:t>
            </w:r>
            <w:r w:rsidRPr="009702C1">
              <w:rPr>
                <w:rFonts w:eastAsia="Times New Roman" w:cs="Times New Roman CYR"/>
                <w:sz w:val="24"/>
                <w:szCs w:val="24"/>
              </w:rPr>
              <w:t xml:space="preserve"> записи по производству, контролю и реализации не менее 1 года после истечения срока годности серии. </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9702C1"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9702C1">
              <w:rPr>
                <w:rFonts w:eastAsia="Times New Roman" w:cs="Times New Roman CYR"/>
                <w:sz w:val="24"/>
                <w:szCs w:val="24"/>
              </w:rPr>
              <w:t>378. (6.13)</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9702C1" w:rsidP="009702C1">
            <w:pPr>
              <w:autoSpaceDE w:val="0"/>
              <w:autoSpaceDN w:val="0"/>
              <w:adjustRightInd w:val="0"/>
              <w:spacing w:line="240" w:lineRule="auto"/>
              <w:rPr>
                <w:rFonts w:eastAsia="Times New Roman" w:cs="Times New Roman CYR"/>
                <w:sz w:val="24"/>
                <w:szCs w:val="24"/>
              </w:rPr>
            </w:pPr>
            <w:r w:rsidRPr="009702C1">
              <w:rPr>
                <w:rFonts w:eastAsia="Times New Roman" w:cs="Times New Roman CYR"/>
                <w:sz w:val="24"/>
                <w:szCs w:val="24"/>
              </w:rPr>
              <w:t xml:space="preserve">храниться </w:t>
            </w:r>
            <w:r>
              <w:rPr>
                <w:rFonts w:eastAsia="Times New Roman" w:cs="Times New Roman CYR"/>
                <w:sz w:val="24"/>
                <w:szCs w:val="24"/>
              </w:rPr>
              <w:t>з</w:t>
            </w:r>
            <w:r w:rsidRPr="009702C1">
              <w:rPr>
                <w:rFonts w:eastAsia="Times New Roman" w:cs="Times New Roman CYR"/>
                <w:sz w:val="24"/>
                <w:szCs w:val="24"/>
              </w:rPr>
              <w:t>аписи, содержащие данные повторных испытаний ФС, не менее 3 лет после полной реализации серии.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9702C1" w:rsidP="00876AA7">
            <w:pPr>
              <w:spacing w:line="240" w:lineRule="auto"/>
              <w:rPr>
                <w:rFonts w:eastAsia="Times New Roman" w:cs="Times New Roman CYR"/>
                <w:sz w:val="24"/>
                <w:szCs w:val="24"/>
              </w:rPr>
            </w:pPr>
            <w:r w:rsidRPr="009702C1">
              <w:rPr>
                <w:rFonts w:eastAsia="Times New Roman" w:cs="Times New Roman CYR"/>
                <w:sz w:val="24"/>
                <w:szCs w:val="24"/>
              </w:rPr>
              <w:t>п. 378. (6.13)</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186621" w:rsidP="00186621">
            <w:pPr>
              <w:autoSpaceDE w:val="0"/>
              <w:autoSpaceDN w:val="0"/>
              <w:adjustRightInd w:val="0"/>
              <w:spacing w:line="240" w:lineRule="auto"/>
              <w:rPr>
                <w:rFonts w:eastAsia="Times New Roman" w:cs="Times New Roman CYR"/>
                <w:sz w:val="24"/>
                <w:szCs w:val="24"/>
              </w:rPr>
            </w:pPr>
            <w:r w:rsidRPr="00186621">
              <w:rPr>
                <w:rFonts w:eastAsia="Times New Roman" w:cs="Times New Roman CYR"/>
                <w:sz w:val="24"/>
                <w:szCs w:val="24"/>
              </w:rPr>
              <w:t>выполня</w:t>
            </w:r>
            <w:r>
              <w:rPr>
                <w:rFonts w:eastAsia="Times New Roman" w:cs="Times New Roman CYR"/>
                <w:sz w:val="24"/>
                <w:szCs w:val="24"/>
              </w:rPr>
              <w:t>ются</w:t>
            </w:r>
            <w:r w:rsidRPr="00186621">
              <w:rPr>
                <w:rFonts w:eastAsia="Times New Roman" w:cs="Times New Roman CYR"/>
                <w:sz w:val="24"/>
                <w:szCs w:val="24"/>
              </w:rPr>
              <w:t xml:space="preserve"> </w:t>
            </w:r>
            <w:r>
              <w:rPr>
                <w:rFonts w:eastAsia="Times New Roman" w:cs="Times New Roman CYR"/>
                <w:sz w:val="24"/>
                <w:szCs w:val="24"/>
              </w:rPr>
              <w:t>з</w:t>
            </w:r>
            <w:r w:rsidRPr="00186621">
              <w:rPr>
                <w:rFonts w:eastAsia="Times New Roman" w:cs="Times New Roman CYR"/>
                <w:sz w:val="24"/>
                <w:szCs w:val="24"/>
              </w:rPr>
              <w:t xml:space="preserve">аписи несмываемыми чернилами в специально предусмотренных для этого местах сразу же после выполнения операций; обозначено </w:t>
            </w:r>
            <w:r>
              <w:rPr>
                <w:rFonts w:eastAsia="Times New Roman" w:cs="Times New Roman CYR"/>
                <w:sz w:val="24"/>
                <w:szCs w:val="24"/>
              </w:rPr>
              <w:t>лицо, сделавшее запись</w:t>
            </w:r>
            <w:r w:rsidRPr="00186621">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186621"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186621">
              <w:rPr>
                <w:rFonts w:eastAsia="Times New Roman" w:cs="Times New Roman CYR"/>
                <w:sz w:val="24"/>
                <w:szCs w:val="24"/>
              </w:rPr>
              <w:t>379. (6.14)</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186621" w:rsidRPr="0077165C" w:rsidTr="0086152D">
        <w:tc>
          <w:tcPr>
            <w:tcW w:w="7508" w:type="dxa"/>
            <w:tcBorders>
              <w:top w:val="single" w:sz="4" w:space="0" w:color="000000"/>
              <w:left w:val="single" w:sz="4" w:space="0" w:color="000000"/>
              <w:bottom w:val="single" w:sz="4" w:space="0" w:color="000000"/>
              <w:right w:val="single" w:sz="4" w:space="0" w:color="000000"/>
            </w:tcBorders>
          </w:tcPr>
          <w:p w:rsidR="00186621" w:rsidRPr="00186621" w:rsidRDefault="00E64573" w:rsidP="00E64573">
            <w:pPr>
              <w:autoSpaceDE w:val="0"/>
              <w:autoSpaceDN w:val="0"/>
              <w:adjustRightInd w:val="0"/>
              <w:spacing w:line="240" w:lineRule="auto"/>
              <w:rPr>
                <w:rFonts w:eastAsia="Times New Roman" w:cs="Times New Roman CYR"/>
                <w:sz w:val="24"/>
                <w:szCs w:val="24"/>
              </w:rPr>
            </w:pPr>
            <w:r w:rsidRPr="00186621">
              <w:rPr>
                <w:rFonts w:eastAsia="Times New Roman" w:cs="Times New Roman CYR"/>
                <w:sz w:val="24"/>
                <w:szCs w:val="24"/>
              </w:rPr>
              <w:t>подписаны</w:t>
            </w:r>
            <w:r>
              <w:rPr>
                <w:rFonts w:eastAsia="Times New Roman" w:cs="Times New Roman CYR"/>
                <w:sz w:val="24"/>
                <w:szCs w:val="24"/>
              </w:rPr>
              <w:t xml:space="preserve"> </w:t>
            </w:r>
            <w:r w:rsidR="00186621">
              <w:rPr>
                <w:rFonts w:eastAsia="Times New Roman" w:cs="Times New Roman CYR"/>
                <w:sz w:val="24"/>
                <w:szCs w:val="24"/>
              </w:rPr>
              <w:t>и</w:t>
            </w:r>
            <w:r w:rsidR="00186621" w:rsidRPr="00186621">
              <w:rPr>
                <w:rFonts w:eastAsia="Times New Roman" w:cs="Times New Roman CYR"/>
                <w:sz w:val="24"/>
                <w:szCs w:val="24"/>
              </w:rPr>
              <w:t xml:space="preserve">справления в записях  </w:t>
            </w:r>
            <w:r>
              <w:rPr>
                <w:rFonts w:eastAsia="Times New Roman" w:cs="Times New Roman CYR"/>
                <w:sz w:val="24"/>
                <w:szCs w:val="24"/>
              </w:rPr>
              <w:t>с проставлением даты</w:t>
            </w:r>
          </w:p>
        </w:tc>
        <w:tc>
          <w:tcPr>
            <w:tcW w:w="3119" w:type="dxa"/>
            <w:tcBorders>
              <w:top w:val="single" w:sz="4" w:space="0" w:color="000000"/>
              <w:left w:val="single" w:sz="4" w:space="0" w:color="000000"/>
              <w:bottom w:val="single" w:sz="4" w:space="0" w:color="000000"/>
              <w:right w:val="single" w:sz="4" w:space="0" w:color="000000"/>
            </w:tcBorders>
            <w:vAlign w:val="center"/>
          </w:tcPr>
          <w:p w:rsidR="00186621" w:rsidRDefault="00186621" w:rsidP="00876AA7">
            <w:pPr>
              <w:spacing w:line="240" w:lineRule="auto"/>
              <w:rPr>
                <w:rFonts w:eastAsia="Times New Roman" w:cs="Times New Roman CYR"/>
                <w:sz w:val="24"/>
                <w:szCs w:val="24"/>
              </w:rPr>
            </w:pPr>
            <w:r w:rsidRPr="00186621">
              <w:rPr>
                <w:rFonts w:eastAsia="Times New Roman" w:cs="Times New Roman CYR"/>
                <w:sz w:val="24"/>
                <w:szCs w:val="24"/>
              </w:rPr>
              <w:t>п. 379. (6.14)</w:t>
            </w:r>
          </w:p>
        </w:tc>
        <w:tc>
          <w:tcPr>
            <w:tcW w:w="708" w:type="dxa"/>
            <w:tcBorders>
              <w:top w:val="single" w:sz="4" w:space="0" w:color="000000"/>
              <w:left w:val="single" w:sz="4" w:space="0" w:color="000000"/>
              <w:bottom w:val="single" w:sz="4" w:space="0" w:color="000000"/>
              <w:right w:val="single" w:sz="4" w:space="0" w:color="000000"/>
            </w:tcBorders>
            <w:vAlign w:val="center"/>
          </w:tcPr>
          <w:p w:rsidR="00186621" w:rsidRPr="00797CA9" w:rsidRDefault="00186621"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6621" w:rsidRPr="00797CA9" w:rsidRDefault="00186621"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86621" w:rsidRPr="00797CA9" w:rsidRDefault="00186621"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86621" w:rsidRPr="00797CA9" w:rsidRDefault="00186621"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EB2DFE" w:rsidP="00EB2DFE">
            <w:pPr>
              <w:autoSpaceDE w:val="0"/>
              <w:autoSpaceDN w:val="0"/>
              <w:adjustRightInd w:val="0"/>
              <w:spacing w:line="240" w:lineRule="auto"/>
              <w:rPr>
                <w:rFonts w:eastAsia="Times New Roman" w:cs="Times New Roman CYR"/>
                <w:sz w:val="24"/>
                <w:szCs w:val="24"/>
              </w:rPr>
            </w:pPr>
            <w:r w:rsidRPr="00186621">
              <w:rPr>
                <w:rFonts w:eastAsia="Times New Roman" w:cs="Times New Roman CYR"/>
                <w:sz w:val="24"/>
                <w:szCs w:val="24"/>
              </w:rPr>
              <w:t xml:space="preserve">на производственной площадке </w:t>
            </w:r>
            <w:r w:rsidR="00E64573" w:rsidRPr="00186621">
              <w:rPr>
                <w:rFonts w:eastAsia="Times New Roman" w:cs="Times New Roman CYR"/>
                <w:sz w:val="24"/>
                <w:szCs w:val="24"/>
              </w:rPr>
              <w:t xml:space="preserve">оригиналы или копии записей </w:t>
            </w:r>
            <w:r w:rsidRPr="00186621">
              <w:rPr>
                <w:rFonts w:eastAsia="Times New Roman" w:cs="Times New Roman CYR"/>
                <w:sz w:val="24"/>
                <w:szCs w:val="24"/>
              </w:rPr>
              <w:t>легкодоступны</w:t>
            </w:r>
            <w:r>
              <w:rPr>
                <w:rFonts w:eastAsia="Times New Roman" w:cs="Times New Roman CYR"/>
                <w:sz w:val="24"/>
                <w:szCs w:val="24"/>
              </w:rPr>
              <w:t xml:space="preserve"> </w:t>
            </w:r>
            <w:r w:rsidR="00E64573">
              <w:rPr>
                <w:rFonts w:eastAsia="Times New Roman" w:cs="Times New Roman CYR"/>
                <w:sz w:val="24"/>
                <w:szCs w:val="24"/>
              </w:rPr>
              <w:t>в</w:t>
            </w:r>
            <w:r w:rsidR="00186621" w:rsidRPr="00186621">
              <w:rPr>
                <w:rFonts w:eastAsia="Times New Roman" w:cs="Times New Roman CYR"/>
                <w:sz w:val="24"/>
                <w:szCs w:val="24"/>
              </w:rPr>
              <w:t xml:space="preserve"> течение периода хранения </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E64573"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186621">
              <w:rPr>
                <w:rFonts w:eastAsia="Times New Roman" w:cs="Times New Roman CYR"/>
                <w:sz w:val="24"/>
                <w:szCs w:val="24"/>
              </w:rPr>
              <w:t>380. (6.15)</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EB2DFE" w:rsidP="00B06257">
            <w:pPr>
              <w:autoSpaceDE w:val="0"/>
              <w:autoSpaceDN w:val="0"/>
              <w:adjustRightInd w:val="0"/>
              <w:spacing w:line="240" w:lineRule="auto"/>
              <w:rPr>
                <w:rFonts w:eastAsia="Times New Roman" w:cs="Times New Roman CYR"/>
                <w:sz w:val="24"/>
                <w:szCs w:val="24"/>
              </w:rPr>
            </w:pPr>
            <w:r w:rsidRPr="00EB2DFE">
              <w:rPr>
                <w:rFonts w:eastAsia="Times New Roman" w:cs="Times New Roman CYR"/>
                <w:sz w:val="24"/>
                <w:szCs w:val="24"/>
              </w:rPr>
              <w:t>разработ</w:t>
            </w:r>
            <w:r w:rsidR="00B06257">
              <w:rPr>
                <w:rFonts w:eastAsia="Times New Roman" w:cs="Times New Roman CYR"/>
                <w:sz w:val="24"/>
                <w:szCs w:val="24"/>
              </w:rPr>
              <w:t>аны</w:t>
            </w:r>
            <w:r w:rsidRPr="00EB2DFE">
              <w:rPr>
                <w:rFonts w:eastAsia="Times New Roman" w:cs="Times New Roman CYR"/>
                <w:sz w:val="24"/>
                <w:szCs w:val="24"/>
              </w:rPr>
              <w:t xml:space="preserve"> и оформ</w:t>
            </w:r>
            <w:r w:rsidR="00B06257">
              <w:rPr>
                <w:rFonts w:eastAsia="Times New Roman" w:cs="Times New Roman CYR"/>
                <w:sz w:val="24"/>
                <w:szCs w:val="24"/>
              </w:rPr>
              <w:t>лены</w:t>
            </w:r>
            <w:r w:rsidRPr="00EB2DFE">
              <w:rPr>
                <w:rFonts w:eastAsia="Times New Roman" w:cs="Times New Roman CYR"/>
                <w:sz w:val="24"/>
                <w:szCs w:val="24"/>
              </w:rPr>
              <w:t xml:space="preserve"> документально спецификации на исходное сырье, промежуточную продукцию (при необходимости), ФС и материалы для маркировки и упаковки. </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EB2DFE"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EB2DFE">
              <w:rPr>
                <w:rFonts w:eastAsia="Times New Roman" w:cs="Times New Roman CYR"/>
                <w:sz w:val="24"/>
                <w:szCs w:val="24"/>
              </w:rPr>
              <w:t>382. (6.17)</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B06257" w:rsidP="00B06257">
            <w:pPr>
              <w:autoSpaceDE w:val="0"/>
              <w:autoSpaceDN w:val="0"/>
              <w:adjustRightInd w:val="0"/>
              <w:spacing w:line="240" w:lineRule="auto"/>
              <w:rPr>
                <w:rFonts w:eastAsia="Times New Roman" w:cs="Times New Roman CYR"/>
                <w:sz w:val="24"/>
                <w:szCs w:val="24"/>
              </w:rPr>
            </w:pPr>
            <w:r w:rsidRPr="00EB2DFE">
              <w:rPr>
                <w:rFonts w:eastAsia="Times New Roman" w:cs="Times New Roman CYR"/>
                <w:sz w:val="24"/>
                <w:szCs w:val="24"/>
              </w:rPr>
              <w:t>идентифицированы и защищены электронные подписи на документах</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B06257"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EB2DFE">
              <w:rPr>
                <w:rFonts w:eastAsia="Times New Roman" w:cs="Times New Roman CYR"/>
                <w:sz w:val="24"/>
                <w:szCs w:val="24"/>
              </w:rPr>
              <w:t>383. (6.18)</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377607" w:rsidRPr="0077165C" w:rsidTr="0086152D">
        <w:tc>
          <w:tcPr>
            <w:tcW w:w="7508" w:type="dxa"/>
            <w:tcBorders>
              <w:top w:val="single" w:sz="4" w:space="0" w:color="000000"/>
              <w:left w:val="single" w:sz="4" w:space="0" w:color="000000"/>
              <w:bottom w:val="single" w:sz="4" w:space="0" w:color="000000"/>
              <w:right w:val="single" w:sz="4" w:space="0" w:color="000000"/>
            </w:tcBorders>
          </w:tcPr>
          <w:p w:rsidR="00377607" w:rsidRPr="00797CA9" w:rsidRDefault="00B06257" w:rsidP="00B06257">
            <w:pPr>
              <w:autoSpaceDE w:val="0"/>
              <w:autoSpaceDN w:val="0"/>
              <w:adjustRightInd w:val="0"/>
              <w:spacing w:line="240" w:lineRule="auto"/>
              <w:rPr>
                <w:rFonts w:eastAsia="Times New Roman" w:cs="Times New Roman CYR"/>
                <w:sz w:val="24"/>
                <w:szCs w:val="24"/>
              </w:rPr>
            </w:pPr>
            <w:r w:rsidRPr="00B06257">
              <w:rPr>
                <w:rFonts w:eastAsia="Times New Roman" w:cs="Times New Roman CYR"/>
                <w:sz w:val="24"/>
                <w:szCs w:val="24"/>
              </w:rPr>
              <w:t>указ</w:t>
            </w:r>
            <w:r>
              <w:rPr>
                <w:rFonts w:eastAsia="Times New Roman" w:cs="Times New Roman CYR"/>
                <w:sz w:val="24"/>
                <w:szCs w:val="24"/>
              </w:rPr>
              <w:t xml:space="preserve">аны дата, время, </w:t>
            </w:r>
            <w:r w:rsidRPr="00B06257">
              <w:rPr>
                <w:rFonts w:eastAsia="Times New Roman" w:cs="Times New Roman CYR"/>
                <w:sz w:val="24"/>
                <w:szCs w:val="24"/>
              </w:rPr>
              <w:t xml:space="preserve">наименование продукции, номер каждой серии произведенной на этом оборудовании продукции, а также лицо, которое проводило очистку и техническое обслуживание </w:t>
            </w:r>
            <w:r>
              <w:rPr>
                <w:rFonts w:eastAsia="Times New Roman" w:cs="Times New Roman CYR"/>
                <w:sz w:val="24"/>
                <w:szCs w:val="24"/>
              </w:rPr>
              <w:t>в</w:t>
            </w:r>
            <w:r w:rsidRPr="00B06257">
              <w:rPr>
                <w:rFonts w:eastAsia="Times New Roman" w:cs="Times New Roman CYR"/>
                <w:sz w:val="24"/>
                <w:szCs w:val="24"/>
              </w:rPr>
              <w:t xml:space="preserve"> записях использования, очистки, санитарной обработки и (или) стерилизации, а также технического обслуживания основного оборудования </w:t>
            </w:r>
          </w:p>
        </w:tc>
        <w:tc>
          <w:tcPr>
            <w:tcW w:w="311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B06257"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B06257">
              <w:rPr>
                <w:rFonts w:eastAsia="Times New Roman" w:cs="Times New Roman CYR"/>
                <w:sz w:val="24"/>
                <w:szCs w:val="24"/>
              </w:rPr>
              <w:t>384. (6.20)</w:t>
            </w:r>
          </w:p>
        </w:tc>
        <w:tc>
          <w:tcPr>
            <w:tcW w:w="708"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607" w:rsidRPr="00797CA9" w:rsidRDefault="00377607" w:rsidP="00876AA7">
            <w:pPr>
              <w:spacing w:line="240" w:lineRule="auto"/>
              <w:jc w:val="center"/>
              <w:rPr>
                <w:sz w:val="24"/>
                <w:szCs w:val="24"/>
              </w:rPr>
            </w:pPr>
          </w:p>
        </w:tc>
      </w:tr>
      <w:tr w:rsidR="00E72D5F" w:rsidRPr="0077165C" w:rsidTr="0086152D">
        <w:tc>
          <w:tcPr>
            <w:tcW w:w="7508" w:type="dxa"/>
            <w:tcBorders>
              <w:top w:val="single" w:sz="4" w:space="0" w:color="000000"/>
              <w:left w:val="single" w:sz="4" w:space="0" w:color="000000"/>
              <w:bottom w:val="single" w:sz="4" w:space="0" w:color="000000"/>
              <w:right w:val="single" w:sz="4" w:space="0" w:color="000000"/>
            </w:tcBorders>
          </w:tcPr>
          <w:p w:rsidR="00E72D5F" w:rsidRPr="00797CA9" w:rsidRDefault="00B06257" w:rsidP="00B06257">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ведутся</w:t>
            </w:r>
            <w:r w:rsidRPr="00B06257">
              <w:rPr>
                <w:rFonts w:eastAsia="Times New Roman" w:cs="Times New Roman CYR"/>
                <w:sz w:val="24"/>
                <w:szCs w:val="24"/>
              </w:rPr>
              <w:t xml:space="preserve"> записи на исходное сырье, промежуточные продукты, упаковочные материа</w:t>
            </w:r>
            <w:r>
              <w:rPr>
                <w:rFonts w:eastAsia="Times New Roman" w:cs="Times New Roman CYR"/>
                <w:sz w:val="24"/>
                <w:szCs w:val="24"/>
              </w:rPr>
              <w:t>лы, материалы для маркировки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B06257"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B06257">
              <w:rPr>
                <w:rFonts w:eastAsia="Times New Roman" w:cs="Times New Roman CYR"/>
                <w:sz w:val="24"/>
                <w:szCs w:val="24"/>
              </w:rPr>
              <w:t>386. (6.30)</w:t>
            </w:r>
          </w:p>
        </w:tc>
        <w:tc>
          <w:tcPr>
            <w:tcW w:w="708"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r>
      <w:tr w:rsidR="00E72D5F" w:rsidRPr="0077165C" w:rsidTr="0086152D">
        <w:tc>
          <w:tcPr>
            <w:tcW w:w="7508" w:type="dxa"/>
            <w:tcBorders>
              <w:top w:val="single" w:sz="4" w:space="0" w:color="000000"/>
              <w:left w:val="single" w:sz="4" w:space="0" w:color="000000"/>
              <w:bottom w:val="single" w:sz="4" w:space="0" w:color="000000"/>
              <w:right w:val="single" w:sz="4" w:space="0" w:color="000000"/>
            </w:tcBorders>
          </w:tcPr>
          <w:p w:rsidR="00E72D5F" w:rsidRPr="00797CA9" w:rsidRDefault="00B06257" w:rsidP="00B06257">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содержат записи</w:t>
            </w:r>
            <w:r>
              <w:t xml:space="preserve"> </w:t>
            </w:r>
            <w:r w:rsidRPr="00B06257">
              <w:rPr>
                <w:rFonts w:eastAsia="Times New Roman" w:cs="Times New Roman CYR"/>
                <w:sz w:val="24"/>
                <w:szCs w:val="24"/>
              </w:rPr>
              <w:t>на исходное сырье, промежуточные продукты, упаковочные материалы, материалы для маркировки ФС</w:t>
            </w:r>
            <w:r>
              <w:rPr>
                <w:rFonts w:eastAsia="Times New Roman" w:cs="Times New Roman CYR"/>
                <w:sz w:val="24"/>
                <w:szCs w:val="24"/>
              </w:rPr>
              <w:t xml:space="preserve"> всю необходимую информацию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B06257" w:rsidP="00876AA7">
            <w:pPr>
              <w:spacing w:line="240" w:lineRule="auto"/>
              <w:rPr>
                <w:rFonts w:eastAsia="Times New Roman" w:cs="Times New Roman CYR"/>
                <w:sz w:val="24"/>
                <w:szCs w:val="24"/>
              </w:rPr>
            </w:pPr>
            <w:r w:rsidRPr="00B06257">
              <w:rPr>
                <w:rFonts w:eastAsia="Times New Roman" w:cs="Times New Roman CYR"/>
                <w:sz w:val="24"/>
                <w:szCs w:val="24"/>
              </w:rPr>
              <w:t>п. 386. (6.30)</w:t>
            </w:r>
          </w:p>
        </w:tc>
        <w:tc>
          <w:tcPr>
            <w:tcW w:w="708"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r>
      <w:tr w:rsidR="00E72D5F" w:rsidRPr="0077165C" w:rsidTr="0086152D">
        <w:tc>
          <w:tcPr>
            <w:tcW w:w="7508" w:type="dxa"/>
            <w:tcBorders>
              <w:top w:val="single" w:sz="4" w:space="0" w:color="000000"/>
              <w:left w:val="single" w:sz="4" w:space="0" w:color="000000"/>
              <w:bottom w:val="single" w:sz="4" w:space="0" w:color="000000"/>
              <w:right w:val="single" w:sz="4" w:space="0" w:color="000000"/>
            </w:tcBorders>
          </w:tcPr>
          <w:p w:rsidR="00E72D5F" w:rsidRPr="00797CA9" w:rsidRDefault="00B06257" w:rsidP="00B06257">
            <w:pPr>
              <w:autoSpaceDE w:val="0"/>
              <w:autoSpaceDN w:val="0"/>
              <w:adjustRightInd w:val="0"/>
              <w:spacing w:line="240" w:lineRule="auto"/>
              <w:rPr>
                <w:rFonts w:eastAsia="Times New Roman" w:cs="Times New Roman CYR"/>
                <w:sz w:val="24"/>
                <w:szCs w:val="24"/>
              </w:rPr>
            </w:pPr>
            <w:r w:rsidRPr="00B06257">
              <w:rPr>
                <w:rFonts w:eastAsia="Times New Roman" w:cs="Times New Roman CYR"/>
                <w:sz w:val="24"/>
                <w:szCs w:val="24"/>
              </w:rPr>
              <w:t>хран</w:t>
            </w:r>
            <w:r>
              <w:rPr>
                <w:rFonts w:eastAsia="Times New Roman" w:cs="Times New Roman CYR"/>
                <w:sz w:val="24"/>
                <w:szCs w:val="24"/>
              </w:rPr>
              <w:t>ятся</w:t>
            </w:r>
            <w:r w:rsidRPr="00B06257">
              <w:rPr>
                <w:rFonts w:eastAsia="Times New Roman" w:cs="Times New Roman CYR"/>
                <w:sz w:val="24"/>
                <w:szCs w:val="24"/>
              </w:rPr>
              <w:t xml:space="preserve"> утвержденные образцы этикеток </w:t>
            </w:r>
          </w:p>
        </w:tc>
        <w:tc>
          <w:tcPr>
            <w:tcW w:w="311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B06257"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B06257">
              <w:rPr>
                <w:rFonts w:eastAsia="Times New Roman" w:cs="Times New Roman CYR"/>
                <w:sz w:val="24"/>
                <w:szCs w:val="24"/>
              </w:rPr>
              <w:t>387. (6.31)</w:t>
            </w:r>
          </w:p>
        </w:tc>
        <w:tc>
          <w:tcPr>
            <w:tcW w:w="708"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r>
      <w:tr w:rsidR="00E72D5F" w:rsidRPr="0077165C" w:rsidTr="0086152D">
        <w:tc>
          <w:tcPr>
            <w:tcW w:w="7508" w:type="dxa"/>
            <w:tcBorders>
              <w:top w:val="single" w:sz="4" w:space="0" w:color="000000"/>
              <w:left w:val="single" w:sz="4" w:space="0" w:color="000000"/>
              <w:bottom w:val="single" w:sz="4" w:space="0" w:color="000000"/>
              <w:right w:val="single" w:sz="4" w:space="0" w:color="000000"/>
            </w:tcBorders>
          </w:tcPr>
          <w:p w:rsidR="00E72D5F" w:rsidRPr="00797CA9" w:rsidRDefault="00D831AE" w:rsidP="00D831AE">
            <w:pPr>
              <w:autoSpaceDE w:val="0"/>
              <w:autoSpaceDN w:val="0"/>
              <w:adjustRightInd w:val="0"/>
              <w:spacing w:line="240" w:lineRule="auto"/>
              <w:rPr>
                <w:rFonts w:eastAsia="Times New Roman" w:cs="Times New Roman CYR"/>
                <w:sz w:val="24"/>
                <w:szCs w:val="24"/>
              </w:rPr>
            </w:pPr>
            <w:r w:rsidRPr="00D831AE">
              <w:rPr>
                <w:rFonts w:eastAsia="Times New Roman" w:cs="Times New Roman CYR"/>
                <w:sz w:val="24"/>
                <w:szCs w:val="24"/>
              </w:rPr>
              <w:t>разработа</w:t>
            </w:r>
            <w:r>
              <w:rPr>
                <w:rFonts w:eastAsia="Times New Roman" w:cs="Times New Roman CYR"/>
                <w:sz w:val="24"/>
                <w:szCs w:val="24"/>
              </w:rPr>
              <w:t>ны</w:t>
            </w:r>
            <w:r w:rsidRPr="00D831AE">
              <w:rPr>
                <w:rFonts w:eastAsia="Times New Roman" w:cs="Times New Roman CYR"/>
                <w:sz w:val="24"/>
                <w:szCs w:val="24"/>
              </w:rPr>
              <w:t xml:space="preserve"> промышленные регламенты для каждого вида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D831AE" w:rsidP="00876AA7">
            <w:pPr>
              <w:spacing w:line="240" w:lineRule="auto"/>
              <w:rPr>
                <w:rFonts w:eastAsia="Times New Roman" w:cs="Times New Roman CYR"/>
                <w:sz w:val="24"/>
                <w:szCs w:val="24"/>
              </w:rPr>
            </w:pPr>
            <w:r w:rsidRPr="00D831AE">
              <w:rPr>
                <w:rFonts w:eastAsia="Times New Roman" w:cs="Times New Roman CYR"/>
                <w:sz w:val="24"/>
                <w:szCs w:val="24"/>
              </w:rPr>
              <w:t>п.</w:t>
            </w:r>
            <w:r>
              <w:rPr>
                <w:rFonts w:eastAsia="Times New Roman" w:cs="Times New Roman CYR"/>
                <w:sz w:val="24"/>
                <w:szCs w:val="24"/>
              </w:rPr>
              <w:t xml:space="preserve"> </w:t>
            </w:r>
            <w:r w:rsidRPr="00D831AE">
              <w:rPr>
                <w:rFonts w:eastAsia="Times New Roman" w:cs="Times New Roman CYR"/>
                <w:sz w:val="24"/>
                <w:szCs w:val="24"/>
              </w:rPr>
              <w:t>388. (6.40)</w:t>
            </w:r>
          </w:p>
        </w:tc>
        <w:tc>
          <w:tcPr>
            <w:tcW w:w="708"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r>
      <w:tr w:rsidR="00E72D5F" w:rsidRPr="0077165C" w:rsidTr="0086152D">
        <w:tc>
          <w:tcPr>
            <w:tcW w:w="7508" w:type="dxa"/>
            <w:tcBorders>
              <w:top w:val="single" w:sz="4" w:space="0" w:color="000000"/>
              <w:left w:val="single" w:sz="4" w:space="0" w:color="000000"/>
              <w:bottom w:val="single" w:sz="4" w:space="0" w:color="000000"/>
              <w:right w:val="single" w:sz="4" w:space="0" w:color="000000"/>
            </w:tcBorders>
          </w:tcPr>
          <w:p w:rsidR="00E72D5F" w:rsidRPr="00797CA9" w:rsidRDefault="00D831AE" w:rsidP="00D831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содержат т</w:t>
            </w:r>
            <w:r w:rsidRPr="00D831AE">
              <w:rPr>
                <w:rFonts w:eastAsia="Times New Roman" w:cs="Times New Roman CYR"/>
                <w:sz w:val="24"/>
                <w:szCs w:val="24"/>
              </w:rPr>
              <w:t xml:space="preserve">ехнологические инструкции </w:t>
            </w:r>
            <w:r>
              <w:rPr>
                <w:rFonts w:eastAsia="Times New Roman" w:cs="Times New Roman CYR"/>
                <w:sz w:val="24"/>
                <w:szCs w:val="24"/>
              </w:rPr>
              <w:t>всю необходимую информацию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D831AE" w:rsidP="00876AA7">
            <w:pPr>
              <w:spacing w:line="240" w:lineRule="auto"/>
              <w:rPr>
                <w:rFonts w:eastAsia="Times New Roman" w:cs="Times New Roman CYR"/>
                <w:sz w:val="24"/>
                <w:szCs w:val="24"/>
              </w:rPr>
            </w:pPr>
            <w:r w:rsidRPr="00D831AE">
              <w:rPr>
                <w:rFonts w:eastAsia="Times New Roman" w:cs="Times New Roman CYR"/>
                <w:sz w:val="24"/>
                <w:szCs w:val="24"/>
              </w:rPr>
              <w:t>п.</w:t>
            </w:r>
            <w:r>
              <w:rPr>
                <w:rFonts w:eastAsia="Times New Roman" w:cs="Times New Roman CYR"/>
                <w:sz w:val="24"/>
                <w:szCs w:val="24"/>
              </w:rPr>
              <w:t xml:space="preserve"> </w:t>
            </w:r>
            <w:r w:rsidRPr="00D831AE">
              <w:rPr>
                <w:rFonts w:eastAsia="Times New Roman" w:cs="Times New Roman CYR"/>
                <w:sz w:val="24"/>
                <w:szCs w:val="24"/>
              </w:rPr>
              <w:t>389. (6.41)</w:t>
            </w:r>
          </w:p>
        </w:tc>
        <w:tc>
          <w:tcPr>
            <w:tcW w:w="708"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r>
      <w:tr w:rsidR="00E72D5F" w:rsidRPr="0077165C" w:rsidTr="0086152D">
        <w:tc>
          <w:tcPr>
            <w:tcW w:w="7508" w:type="dxa"/>
            <w:tcBorders>
              <w:top w:val="single" w:sz="4" w:space="0" w:color="000000"/>
              <w:left w:val="single" w:sz="4" w:space="0" w:color="000000"/>
              <w:bottom w:val="single" w:sz="4" w:space="0" w:color="000000"/>
              <w:right w:val="single" w:sz="4" w:space="0" w:color="000000"/>
            </w:tcBorders>
          </w:tcPr>
          <w:p w:rsidR="00E72D5F" w:rsidRPr="00797CA9" w:rsidRDefault="003778BC" w:rsidP="003778BC">
            <w:pPr>
              <w:autoSpaceDE w:val="0"/>
              <w:autoSpaceDN w:val="0"/>
              <w:adjustRightInd w:val="0"/>
              <w:spacing w:line="240" w:lineRule="auto"/>
              <w:rPr>
                <w:rFonts w:eastAsia="Times New Roman" w:cs="Times New Roman CYR"/>
                <w:sz w:val="24"/>
                <w:szCs w:val="24"/>
              </w:rPr>
            </w:pPr>
            <w:r w:rsidRPr="003778BC">
              <w:rPr>
                <w:rFonts w:eastAsia="Times New Roman" w:cs="Times New Roman CYR"/>
                <w:sz w:val="24"/>
                <w:szCs w:val="24"/>
              </w:rPr>
              <w:t xml:space="preserve">подготовлено досье на серию продукции </w:t>
            </w:r>
            <w:r>
              <w:rPr>
                <w:rFonts w:eastAsia="Times New Roman" w:cs="Times New Roman CYR"/>
                <w:sz w:val="24"/>
                <w:szCs w:val="24"/>
              </w:rPr>
              <w:t>д</w:t>
            </w:r>
            <w:r w:rsidRPr="003778BC">
              <w:rPr>
                <w:rFonts w:eastAsia="Times New Roman" w:cs="Times New Roman CYR"/>
                <w:sz w:val="24"/>
                <w:szCs w:val="24"/>
              </w:rPr>
              <w:t xml:space="preserve">ля каждого промежуточного продукта и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3778BC" w:rsidP="00876AA7">
            <w:pPr>
              <w:spacing w:line="240" w:lineRule="auto"/>
              <w:rPr>
                <w:rFonts w:eastAsia="Times New Roman" w:cs="Times New Roman CYR"/>
                <w:sz w:val="24"/>
                <w:szCs w:val="24"/>
              </w:rPr>
            </w:pPr>
            <w:r w:rsidRPr="003778BC">
              <w:rPr>
                <w:rFonts w:eastAsia="Times New Roman" w:cs="Times New Roman CYR"/>
                <w:sz w:val="24"/>
                <w:szCs w:val="24"/>
              </w:rPr>
              <w:t>п. 390. (6.50)</w:t>
            </w:r>
          </w:p>
        </w:tc>
        <w:tc>
          <w:tcPr>
            <w:tcW w:w="708"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r>
      <w:tr w:rsidR="00E72D5F" w:rsidRPr="0077165C" w:rsidTr="0086152D">
        <w:tc>
          <w:tcPr>
            <w:tcW w:w="7508" w:type="dxa"/>
            <w:tcBorders>
              <w:top w:val="single" w:sz="4" w:space="0" w:color="000000"/>
              <w:left w:val="single" w:sz="4" w:space="0" w:color="000000"/>
              <w:bottom w:val="single" w:sz="4" w:space="0" w:color="000000"/>
              <w:right w:val="single" w:sz="4" w:space="0" w:color="000000"/>
            </w:tcBorders>
          </w:tcPr>
          <w:p w:rsidR="00E72D5F" w:rsidRPr="00797CA9" w:rsidRDefault="003778BC" w:rsidP="003778B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 xml:space="preserve">содержит </w:t>
            </w:r>
            <w:r w:rsidRPr="003778BC">
              <w:rPr>
                <w:rFonts w:eastAsia="Times New Roman" w:cs="Times New Roman CYR"/>
                <w:sz w:val="24"/>
                <w:szCs w:val="24"/>
              </w:rPr>
              <w:t>досье на серию продукции</w:t>
            </w:r>
            <w:r>
              <w:t xml:space="preserve"> </w:t>
            </w:r>
            <w:r w:rsidRPr="003778BC">
              <w:rPr>
                <w:rFonts w:eastAsia="Times New Roman" w:cs="Times New Roman CYR"/>
                <w:sz w:val="24"/>
                <w:szCs w:val="24"/>
              </w:rPr>
              <w:t>всю необходимую информацию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3778BC" w:rsidP="00876AA7">
            <w:pPr>
              <w:spacing w:line="240" w:lineRule="auto"/>
              <w:rPr>
                <w:rFonts w:eastAsia="Times New Roman" w:cs="Times New Roman CYR"/>
                <w:sz w:val="24"/>
                <w:szCs w:val="24"/>
              </w:rPr>
            </w:pPr>
            <w:r w:rsidRPr="003778BC">
              <w:rPr>
                <w:rFonts w:eastAsia="Times New Roman" w:cs="Times New Roman CYR"/>
                <w:sz w:val="24"/>
                <w:szCs w:val="24"/>
              </w:rPr>
              <w:t>п. 390. (6.50)</w:t>
            </w:r>
          </w:p>
        </w:tc>
        <w:tc>
          <w:tcPr>
            <w:tcW w:w="708"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r>
      <w:tr w:rsidR="00E72D5F" w:rsidRPr="0077165C" w:rsidTr="0086152D">
        <w:tc>
          <w:tcPr>
            <w:tcW w:w="7508" w:type="dxa"/>
            <w:tcBorders>
              <w:top w:val="single" w:sz="4" w:space="0" w:color="000000"/>
              <w:left w:val="single" w:sz="4" w:space="0" w:color="000000"/>
              <w:bottom w:val="single" w:sz="4" w:space="0" w:color="000000"/>
              <w:right w:val="single" w:sz="4" w:space="0" w:color="000000"/>
            </w:tcBorders>
          </w:tcPr>
          <w:p w:rsidR="00E72D5F" w:rsidRPr="00797CA9" w:rsidRDefault="003778BC" w:rsidP="003778B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ф</w:t>
            </w:r>
            <w:r w:rsidRPr="003778BC">
              <w:rPr>
                <w:rFonts w:eastAsia="Times New Roman" w:cs="Times New Roman CYR"/>
                <w:sz w:val="24"/>
                <w:szCs w:val="24"/>
              </w:rPr>
              <w:t>ормы для внесения записей пронумерованы</w:t>
            </w:r>
            <w:r>
              <w:rPr>
                <w:rFonts w:eastAsia="Times New Roman" w:cs="Times New Roman CYR"/>
                <w:sz w:val="24"/>
                <w:szCs w:val="24"/>
              </w:rPr>
              <w:t xml:space="preserve">, </w:t>
            </w:r>
            <w:r w:rsidRPr="003778BC">
              <w:rPr>
                <w:rFonts w:eastAsia="Times New Roman" w:cs="Times New Roman CYR"/>
                <w:sz w:val="24"/>
                <w:szCs w:val="24"/>
              </w:rPr>
              <w:t xml:space="preserve"> подписаны с проставлением даты п</w:t>
            </w:r>
            <w:r>
              <w:rPr>
                <w:rFonts w:eastAsia="Times New Roman" w:cs="Times New Roman CYR"/>
                <w:sz w:val="24"/>
                <w:szCs w:val="24"/>
              </w:rPr>
              <w:t xml:space="preserve">ри выдаче </w:t>
            </w:r>
          </w:p>
        </w:tc>
        <w:tc>
          <w:tcPr>
            <w:tcW w:w="311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3778BC"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3778BC">
              <w:rPr>
                <w:rFonts w:eastAsia="Times New Roman" w:cs="Times New Roman CYR"/>
                <w:sz w:val="24"/>
                <w:szCs w:val="24"/>
              </w:rPr>
              <w:t>391. (6.51)</w:t>
            </w:r>
          </w:p>
        </w:tc>
        <w:tc>
          <w:tcPr>
            <w:tcW w:w="708"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r>
      <w:tr w:rsidR="00E72D5F" w:rsidRPr="0077165C" w:rsidTr="0086152D">
        <w:tc>
          <w:tcPr>
            <w:tcW w:w="7508" w:type="dxa"/>
            <w:tcBorders>
              <w:top w:val="single" w:sz="4" w:space="0" w:color="000000"/>
              <w:left w:val="single" w:sz="4" w:space="0" w:color="000000"/>
              <w:bottom w:val="single" w:sz="4" w:space="0" w:color="000000"/>
              <w:right w:val="single" w:sz="4" w:space="0" w:color="000000"/>
            </w:tcBorders>
          </w:tcPr>
          <w:p w:rsidR="00E72D5F" w:rsidRPr="00797CA9" w:rsidRDefault="00483AEB" w:rsidP="008F2251">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w:t>
            </w:r>
            <w:r w:rsidR="008F2251">
              <w:rPr>
                <w:rFonts w:eastAsia="Times New Roman" w:cs="Times New Roman CYR"/>
                <w:sz w:val="24"/>
                <w:szCs w:val="24"/>
              </w:rPr>
              <w:t xml:space="preserve"> досье на серию</w:t>
            </w:r>
            <w:r w:rsidRPr="00483AEB">
              <w:rPr>
                <w:rFonts w:eastAsia="Times New Roman" w:cs="Times New Roman CYR"/>
                <w:sz w:val="24"/>
                <w:szCs w:val="24"/>
              </w:rPr>
              <w:t xml:space="preserve"> продукции после завершения каждой важной технологической стадии </w:t>
            </w:r>
            <w:r w:rsidR="008F2251" w:rsidRPr="00483AEB">
              <w:rPr>
                <w:rFonts w:eastAsia="Times New Roman" w:cs="Times New Roman CYR"/>
                <w:sz w:val="24"/>
                <w:szCs w:val="24"/>
              </w:rPr>
              <w:t xml:space="preserve">указаны </w:t>
            </w:r>
            <w:r w:rsidR="008F2251">
              <w:rPr>
                <w:rFonts w:eastAsia="Times New Roman" w:cs="Times New Roman CYR"/>
                <w:sz w:val="24"/>
                <w:szCs w:val="24"/>
              </w:rPr>
              <w:t>все необходимые сведения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8F2251" w:rsidP="00876AA7">
            <w:pPr>
              <w:spacing w:line="240" w:lineRule="auto"/>
              <w:rPr>
                <w:rFonts w:eastAsia="Times New Roman" w:cs="Times New Roman CYR"/>
                <w:sz w:val="24"/>
                <w:szCs w:val="24"/>
              </w:rPr>
            </w:pPr>
            <w:r w:rsidRPr="008F2251">
              <w:rPr>
                <w:rFonts w:eastAsia="Times New Roman" w:cs="Times New Roman CYR"/>
                <w:sz w:val="24"/>
                <w:szCs w:val="24"/>
              </w:rPr>
              <w:t>п.</w:t>
            </w:r>
            <w:r>
              <w:rPr>
                <w:rFonts w:eastAsia="Times New Roman" w:cs="Times New Roman CYR"/>
                <w:sz w:val="24"/>
                <w:szCs w:val="24"/>
              </w:rPr>
              <w:t xml:space="preserve"> </w:t>
            </w:r>
            <w:r w:rsidR="00483AEB" w:rsidRPr="00483AEB">
              <w:rPr>
                <w:rFonts w:eastAsia="Times New Roman" w:cs="Times New Roman CYR"/>
                <w:sz w:val="24"/>
                <w:szCs w:val="24"/>
              </w:rPr>
              <w:t>392. (6.52)</w:t>
            </w:r>
          </w:p>
        </w:tc>
        <w:tc>
          <w:tcPr>
            <w:tcW w:w="708"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r>
      <w:tr w:rsidR="00E72D5F" w:rsidRPr="0077165C" w:rsidTr="0086152D">
        <w:tc>
          <w:tcPr>
            <w:tcW w:w="7508" w:type="dxa"/>
            <w:tcBorders>
              <w:top w:val="single" w:sz="4" w:space="0" w:color="000000"/>
              <w:left w:val="single" w:sz="4" w:space="0" w:color="000000"/>
              <w:bottom w:val="single" w:sz="4" w:space="0" w:color="000000"/>
              <w:right w:val="single" w:sz="4" w:space="0" w:color="000000"/>
            </w:tcBorders>
          </w:tcPr>
          <w:p w:rsidR="00E72D5F" w:rsidRPr="00797CA9" w:rsidRDefault="008F2251" w:rsidP="008F2251">
            <w:pPr>
              <w:autoSpaceDE w:val="0"/>
              <w:autoSpaceDN w:val="0"/>
              <w:adjustRightInd w:val="0"/>
              <w:spacing w:line="240" w:lineRule="auto"/>
              <w:rPr>
                <w:rFonts w:eastAsia="Times New Roman" w:cs="Times New Roman CYR"/>
                <w:sz w:val="24"/>
                <w:szCs w:val="24"/>
              </w:rPr>
            </w:pPr>
            <w:r w:rsidRPr="008F2251">
              <w:rPr>
                <w:rFonts w:eastAsia="Times New Roman" w:cs="Times New Roman CYR"/>
                <w:sz w:val="24"/>
                <w:szCs w:val="24"/>
              </w:rPr>
              <w:t>разработа</w:t>
            </w:r>
            <w:r>
              <w:rPr>
                <w:rFonts w:eastAsia="Times New Roman" w:cs="Times New Roman CYR"/>
                <w:sz w:val="24"/>
                <w:szCs w:val="24"/>
              </w:rPr>
              <w:t>ны</w:t>
            </w:r>
            <w:r w:rsidRPr="008F2251">
              <w:rPr>
                <w:rFonts w:eastAsia="Times New Roman" w:cs="Times New Roman CYR"/>
                <w:sz w:val="24"/>
                <w:szCs w:val="24"/>
              </w:rPr>
              <w:t xml:space="preserve"> и утвер</w:t>
            </w:r>
            <w:r>
              <w:rPr>
                <w:rFonts w:eastAsia="Times New Roman" w:cs="Times New Roman CYR"/>
                <w:sz w:val="24"/>
                <w:szCs w:val="24"/>
              </w:rPr>
              <w:t>ждены</w:t>
            </w:r>
            <w:r w:rsidRPr="008F2251">
              <w:rPr>
                <w:rFonts w:eastAsia="Times New Roman" w:cs="Times New Roman CYR"/>
                <w:sz w:val="24"/>
                <w:szCs w:val="24"/>
              </w:rPr>
              <w:t xml:space="preserve"> процедуры, которые необходимо соблюдать при расследовании критических отклонений или при несоответствии серий промежуточной пр</w:t>
            </w:r>
            <w:r>
              <w:rPr>
                <w:rFonts w:eastAsia="Times New Roman" w:cs="Times New Roman CYR"/>
                <w:sz w:val="24"/>
                <w:szCs w:val="24"/>
              </w:rPr>
              <w:t>одукции или ФС их спецификациям</w:t>
            </w:r>
          </w:p>
        </w:tc>
        <w:tc>
          <w:tcPr>
            <w:tcW w:w="311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8F2251" w:rsidP="00876AA7">
            <w:pPr>
              <w:spacing w:line="240" w:lineRule="auto"/>
              <w:rPr>
                <w:rFonts w:eastAsia="Times New Roman" w:cs="Times New Roman CYR"/>
                <w:sz w:val="24"/>
                <w:szCs w:val="24"/>
              </w:rPr>
            </w:pPr>
            <w:r w:rsidRPr="008F2251">
              <w:rPr>
                <w:rFonts w:eastAsia="Times New Roman" w:cs="Times New Roman CYR"/>
                <w:sz w:val="24"/>
                <w:szCs w:val="24"/>
              </w:rPr>
              <w:t>п.</w:t>
            </w:r>
            <w:r>
              <w:rPr>
                <w:rFonts w:eastAsia="Times New Roman" w:cs="Times New Roman CYR"/>
                <w:sz w:val="24"/>
                <w:szCs w:val="24"/>
              </w:rPr>
              <w:t xml:space="preserve"> </w:t>
            </w:r>
            <w:r w:rsidRPr="008F2251">
              <w:rPr>
                <w:rFonts w:eastAsia="Times New Roman" w:cs="Times New Roman CYR"/>
                <w:sz w:val="24"/>
                <w:szCs w:val="24"/>
              </w:rPr>
              <w:t>393. (6.53)</w:t>
            </w:r>
          </w:p>
        </w:tc>
        <w:tc>
          <w:tcPr>
            <w:tcW w:w="708"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72D5F" w:rsidRPr="00797CA9" w:rsidRDefault="00E72D5F" w:rsidP="00876AA7">
            <w:pPr>
              <w:spacing w:line="240" w:lineRule="auto"/>
              <w:jc w:val="center"/>
              <w:rPr>
                <w:sz w:val="24"/>
                <w:szCs w:val="24"/>
              </w:rPr>
            </w:pPr>
          </w:p>
        </w:tc>
      </w:tr>
      <w:tr w:rsidR="005831C7" w:rsidRPr="0077165C" w:rsidTr="0086152D">
        <w:tc>
          <w:tcPr>
            <w:tcW w:w="7508" w:type="dxa"/>
            <w:tcBorders>
              <w:top w:val="single" w:sz="4" w:space="0" w:color="000000"/>
              <w:left w:val="single" w:sz="4" w:space="0" w:color="000000"/>
              <w:bottom w:val="single" w:sz="4" w:space="0" w:color="000000"/>
              <w:right w:val="single" w:sz="4" w:space="0" w:color="000000"/>
            </w:tcBorders>
          </w:tcPr>
          <w:p w:rsidR="005831C7" w:rsidRPr="00797CA9" w:rsidRDefault="009A0553" w:rsidP="009A0553">
            <w:pPr>
              <w:autoSpaceDE w:val="0"/>
              <w:autoSpaceDN w:val="0"/>
              <w:adjustRightInd w:val="0"/>
              <w:spacing w:line="240" w:lineRule="auto"/>
              <w:rPr>
                <w:rFonts w:eastAsia="Times New Roman" w:cs="Times New Roman CYR"/>
                <w:sz w:val="24"/>
                <w:szCs w:val="24"/>
              </w:rPr>
            </w:pPr>
            <w:r w:rsidRPr="009A0553">
              <w:rPr>
                <w:rFonts w:eastAsia="Times New Roman" w:cs="Times New Roman CYR"/>
                <w:sz w:val="24"/>
                <w:szCs w:val="24"/>
              </w:rPr>
              <w:t>включ</w:t>
            </w:r>
            <w:r>
              <w:rPr>
                <w:rFonts w:eastAsia="Times New Roman" w:cs="Times New Roman CYR"/>
                <w:sz w:val="24"/>
                <w:szCs w:val="24"/>
              </w:rPr>
              <w:t>ают</w:t>
            </w:r>
            <w:r w:rsidRPr="009A0553">
              <w:rPr>
                <w:rFonts w:eastAsia="Times New Roman" w:cs="Times New Roman CYR"/>
                <w:sz w:val="24"/>
                <w:szCs w:val="24"/>
              </w:rPr>
              <w:t xml:space="preserve"> </w:t>
            </w:r>
            <w:r>
              <w:rPr>
                <w:rFonts w:eastAsia="Times New Roman" w:cs="Times New Roman CYR"/>
                <w:sz w:val="24"/>
                <w:szCs w:val="24"/>
              </w:rPr>
              <w:t>д</w:t>
            </w:r>
            <w:r w:rsidRPr="009A0553">
              <w:rPr>
                <w:rFonts w:eastAsia="Times New Roman" w:cs="Times New Roman CYR"/>
                <w:sz w:val="24"/>
                <w:szCs w:val="24"/>
              </w:rPr>
              <w:t>окументы лабораторного контроля полную информацию о данных, полученных в ходе всех испытаний, проведенных для подтверждения соответствия установленным спецификациям и общей фармакопейной статье, фармакопейной статье, нормативной документации или нормативному документу, включая исследования и количественные определения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9A0553"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9A0553">
              <w:rPr>
                <w:rFonts w:eastAsia="Times New Roman" w:cs="Times New Roman CYR"/>
                <w:sz w:val="24"/>
                <w:szCs w:val="24"/>
              </w:rPr>
              <w:t>394. (6.60)</w:t>
            </w:r>
          </w:p>
        </w:tc>
        <w:tc>
          <w:tcPr>
            <w:tcW w:w="708"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r>
      <w:tr w:rsidR="005831C7" w:rsidRPr="0077165C" w:rsidTr="0086152D">
        <w:tc>
          <w:tcPr>
            <w:tcW w:w="7508" w:type="dxa"/>
            <w:tcBorders>
              <w:top w:val="single" w:sz="4" w:space="0" w:color="000000"/>
              <w:left w:val="single" w:sz="4" w:space="0" w:color="000000"/>
              <w:bottom w:val="single" w:sz="4" w:space="0" w:color="000000"/>
              <w:right w:val="single" w:sz="4" w:space="0" w:color="000000"/>
            </w:tcBorders>
          </w:tcPr>
          <w:p w:rsidR="00ED56FD" w:rsidRPr="00ED56FD" w:rsidRDefault="00ED56FD" w:rsidP="00ED56FD">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w:t>
            </w:r>
            <w:r w:rsidRPr="00ED56FD">
              <w:rPr>
                <w:rFonts w:eastAsia="Times New Roman" w:cs="Times New Roman CYR"/>
                <w:sz w:val="24"/>
                <w:szCs w:val="24"/>
              </w:rPr>
              <w:t>е</w:t>
            </w:r>
            <w:r>
              <w:rPr>
                <w:rFonts w:eastAsia="Times New Roman" w:cs="Times New Roman CYR"/>
                <w:sz w:val="24"/>
                <w:szCs w:val="24"/>
              </w:rPr>
              <w:t>дутся</w:t>
            </w:r>
            <w:r w:rsidRPr="00ED56FD">
              <w:rPr>
                <w:rFonts w:eastAsia="Times New Roman" w:cs="Times New Roman CYR"/>
                <w:sz w:val="24"/>
                <w:szCs w:val="24"/>
              </w:rPr>
              <w:t xml:space="preserve"> полные записи с указанием:</w:t>
            </w:r>
          </w:p>
          <w:p w:rsidR="00ED56FD" w:rsidRPr="00ED56FD" w:rsidRDefault="00ED56FD" w:rsidP="00ED56FD">
            <w:pPr>
              <w:autoSpaceDE w:val="0"/>
              <w:autoSpaceDN w:val="0"/>
              <w:adjustRightInd w:val="0"/>
              <w:spacing w:line="240" w:lineRule="auto"/>
              <w:ind w:firstLine="540"/>
              <w:rPr>
                <w:rFonts w:eastAsia="Times New Roman" w:cs="Times New Roman CYR"/>
                <w:sz w:val="24"/>
                <w:szCs w:val="24"/>
              </w:rPr>
            </w:pPr>
            <w:r w:rsidRPr="00ED56FD">
              <w:rPr>
                <w:rFonts w:eastAsia="Times New Roman" w:cs="Times New Roman CYR"/>
                <w:sz w:val="24"/>
                <w:szCs w:val="24"/>
              </w:rPr>
              <w:t>любых изменений установленных аналитических методик;</w:t>
            </w:r>
          </w:p>
          <w:p w:rsidR="00ED56FD" w:rsidRPr="00ED56FD" w:rsidRDefault="00ED56FD" w:rsidP="00ED56FD">
            <w:pPr>
              <w:autoSpaceDE w:val="0"/>
              <w:autoSpaceDN w:val="0"/>
              <w:adjustRightInd w:val="0"/>
              <w:spacing w:line="240" w:lineRule="auto"/>
              <w:ind w:firstLine="540"/>
              <w:rPr>
                <w:rFonts w:eastAsia="Times New Roman" w:cs="Times New Roman CYR"/>
                <w:sz w:val="24"/>
                <w:szCs w:val="24"/>
              </w:rPr>
            </w:pPr>
            <w:r w:rsidRPr="00ED56FD">
              <w:rPr>
                <w:rFonts w:eastAsia="Times New Roman" w:cs="Times New Roman CYR"/>
                <w:sz w:val="24"/>
                <w:szCs w:val="24"/>
              </w:rPr>
              <w:t>периодической калибровки лабораторного оборудования, аппаратов, средств измерений и регистрирующих устройств;</w:t>
            </w:r>
          </w:p>
          <w:p w:rsidR="00ED56FD" w:rsidRPr="00ED56FD" w:rsidRDefault="00ED56FD" w:rsidP="00ED56FD">
            <w:pPr>
              <w:autoSpaceDE w:val="0"/>
              <w:autoSpaceDN w:val="0"/>
              <w:adjustRightInd w:val="0"/>
              <w:spacing w:line="240" w:lineRule="auto"/>
              <w:ind w:firstLine="540"/>
              <w:rPr>
                <w:rFonts w:eastAsia="Times New Roman" w:cs="Times New Roman CYR"/>
                <w:sz w:val="24"/>
                <w:szCs w:val="24"/>
              </w:rPr>
            </w:pPr>
            <w:r w:rsidRPr="00ED56FD">
              <w:rPr>
                <w:rFonts w:eastAsia="Times New Roman" w:cs="Times New Roman CYR"/>
                <w:sz w:val="24"/>
                <w:szCs w:val="24"/>
              </w:rPr>
              <w:t>всех испытаний ФС на стабильность;</w:t>
            </w:r>
          </w:p>
          <w:p w:rsidR="005831C7" w:rsidRPr="00797CA9" w:rsidRDefault="00ED56FD" w:rsidP="00ED56FD">
            <w:pPr>
              <w:autoSpaceDE w:val="0"/>
              <w:autoSpaceDN w:val="0"/>
              <w:adjustRightInd w:val="0"/>
              <w:spacing w:line="240" w:lineRule="auto"/>
              <w:ind w:firstLine="540"/>
              <w:rPr>
                <w:rFonts w:eastAsia="Times New Roman" w:cs="Times New Roman CYR"/>
                <w:sz w:val="24"/>
                <w:szCs w:val="24"/>
              </w:rPr>
            </w:pPr>
            <w:r w:rsidRPr="00ED56FD">
              <w:rPr>
                <w:rFonts w:eastAsia="Times New Roman" w:cs="Times New Roman CYR"/>
                <w:sz w:val="24"/>
                <w:szCs w:val="24"/>
              </w:rPr>
              <w:t>расследования отклонений от спецификаций.</w:t>
            </w:r>
          </w:p>
        </w:tc>
        <w:tc>
          <w:tcPr>
            <w:tcW w:w="311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ED56FD"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ED56FD">
              <w:rPr>
                <w:rFonts w:eastAsia="Times New Roman" w:cs="Times New Roman CYR"/>
                <w:sz w:val="24"/>
                <w:szCs w:val="24"/>
              </w:rPr>
              <w:t>395. (6.61)</w:t>
            </w:r>
          </w:p>
        </w:tc>
        <w:tc>
          <w:tcPr>
            <w:tcW w:w="708"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r>
      <w:tr w:rsidR="005831C7" w:rsidRPr="0077165C" w:rsidTr="0086152D">
        <w:tc>
          <w:tcPr>
            <w:tcW w:w="7508" w:type="dxa"/>
            <w:tcBorders>
              <w:top w:val="single" w:sz="4" w:space="0" w:color="000000"/>
              <w:left w:val="single" w:sz="4" w:space="0" w:color="000000"/>
              <w:bottom w:val="single" w:sz="4" w:space="0" w:color="000000"/>
              <w:right w:val="single" w:sz="4" w:space="0" w:color="000000"/>
            </w:tcBorders>
          </w:tcPr>
          <w:p w:rsidR="005831C7" w:rsidRPr="00797CA9" w:rsidRDefault="008C56F3" w:rsidP="008C56F3">
            <w:pPr>
              <w:autoSpaceDE w:val="0"/>
              <w:autoSpaceDN w:val="0"/>
              <w:adjustRightInd w:val="0"/>
              <w:spacing w:line="240" w:lineRule="auto"/>
              <w:rPr>
                <w:rFonts w:eastAsia="Times New Roman" w:cs="Times New Roman CYR"/>
                <w:sz w:val="24"/>
                <w:szCs w:val="24"/>
              </w:rPr>
            </w:pPr>
            <w:r w:rsidRPr="008C56F3">
              <w:rPr>
                <w:rFonts w:eastAsia="Times New Roman" w:cs="Times New Roman CYR"/>
                <w:sz w:val="24"/>
                <w:szCs w:val="24"/>
              </w:rPr>
              <w:t xml:space="preserve">разработаны процедуры, которым необходимо следовать при обзоре и утверждении записей по производству и лабораторному контролю серий, включая упаковку и маркировку </w:t>
            </w:r>
            <w:r>
              <w:rPr>
                <w:rFonts w:eastAsia="Times New Roman" w:cs="Times New Roman CYR"/>
                <w:sz w:val="24"/>
                <w:szCs w:val="24"/>
              </w:rPr>
              <w:t>д</w:t>
            </w:r>
            <w:r w:rsidRPr="008C56F3">
              <w:rPr>
                <w:rFonts w:eastAsia="Times New Roman" w:cs="Times New Roman CYR"/>
                <w:sz w:val="24"/>
                <w:szCs w:val="24"/>
              </w:rPr>
              <w:t>ля определения соответствия промежуточной продукции или ФС установленным спецификациям перед выдачей разрешения на выпуск серии и</w:t>
            </w:r>
            <w:r>
              <w:rPr>
                <w:rFonts w:eastAsia="Times New Roman" w:cs="Times New Roman CYR"/>
                <w:sz w:val="24"/>
                <w:szCs w:val="24"/>
              </w:rPr>
              <w:t>ли перед ее реализацией</w:t>
            </w:r>
          </w:p>
        </w:tc>
        <w:tc>
          <w:tcPr>
            <w:tcW w:w="311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 xml:space="preserve">п. </w:t>
            </w:r>
            <w:r w:rsidR="008C56F3" w:rsidRPr="008C56F3">
              <w:rPr>
                <w:rFonts w:eastAsia="Times New Roman" w:cs="Times New Roman CYR"/>
                <w:sz w:val="24"/>
                <w:szCs w:val="24"/>
              </w:rPr>
              <w:t>396. (6.70)</w:t>
            </w:r>
          </w:p>
        </w:tc>
        <w:tc>
          <w:tcPr>
            <w:tcW w:w="708"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r>
      <w:tr w:rsidR="005831C7" w:rsidRPr="0077165C" w:rsidTr="0086152D">
        <w:tc>
          <w:tcPr>
            <w:tcW w:w="7508" w:type="dxa"/>
            <w:tcBorders>
              <w:top w:val="single" w:sz="4" w:space="0" w:color="000000"/>
              <w:left w:val="single" w:sz="4" w:space="0" w:color="000000"/>
              <w:bottom w:val="single" w:sz="4" w:space="0" w:color="000000"/>
              <w:right w:val="single" w:sz="4" w:space="0" w:color="000000"/>
            </w:tcBorders>
          </w:tcPr>
          <w:p w:rsidR="005831C7" w:rsidRPr="00797CA9" w:rsidRDefault="0088775D" w:rsidP="0088775D">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з</w:t>
            </w:r>
            <w:r w:rsidRPr="008C56F3">
              <w:rPr>
                <w:rFonts w:eastAsia="Times New Roman" w:cs="Times New Roman CYR"/>
                <w:sz w:val="24"/>
                <w:szCs w:val="24"/>
              </w:rPr>
              <w:t xml:space="preserve">аписи по производству серий и лабораторному контролю критических стадий процесса подлежат проверке и подтверждению подразделением (подразделениями) качества перед выдачей разрешения на выпуск или перед реализацией каждой серии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 xml:space="preserve">п. </w:t>
            </w:r>
            <w:r w:rsidR="00153CF6" w:rsidRPr="008C56F3">
              <w:rPr>
                <w:rFonts w:eastAsia="Times New Roman" w:cs="Times New Roman CYR"/>
                <w:sz w:val="24"/>
                <w:szCs w:val="24"/>
              </w:rPr>
              <w:t>397. (6.71)</w:t>
            </w:r>
          </w:p>
        </w:tc>
        <w:tc>
          <w:tcPr>
            <w:tcW w:w="708"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r>
      <w:tr w:rsidR="005831C7" w:rsidRPr="0077165C" w:rsidTr="0086152D">
        <w:tc>
          <w:tcPr>
            <w:tcW w:w="7508" w:type="dxa"/>
            <w:tcBorders>
              <w:top w:val="single" w:sz="4" w:space="0" w:color="000000"/>
              <w:left w:val="single" w:sz="4" w:space="0" w:color="000000"/>
              <w:bottom w:val="single" w:sz="4" w:space="0" w:color="000000"/>
              <w:right w:val="single" w:sz="4" w:space="0" w:color="000000"/>
            </w:tcBorders>
          </w:tcPr>
          <w:p w:rsidR="005831C7" w:rsidRPr="00797CA9" w:rsidRDefault="0088775D" w:rsidP="0088775D">
            <w:pPr>
              <w:autoSpaceDE w:val="0"/>
              <w:autoSpaceDN w:val="0"/>
              <w:adjustRightInd w:val="0"/>
              <w:spacing w:line="240" w:lineRule="auto"/>
              <w:rPr>
                <w:rFonts w:eastAsia="Times New Roman" w:cs="Times New Roman CYR"/>
                <w:sz w:val="24"/>
                <w:szCs w:val="24"/>
              </w:rPr>
            </w:pPr>
            <w:r w:rsidRPr="008C56F3">
              <w:rPr>
                <w:rFonts w:eastAsia="Times New Roman" w:cs="Times New Roman CYR"/>
                <w:sz w:val="24"/>
                <w:szCs w:val="24"/>
              </w:rPr>
              <w:t>оценива</w:t>
            </w:r>
            <w:r>
              <w:rPr>
                <w:rFonts w:eastAsia="Times New Roman" w:cs="Times New Roman CYR"/>
                <w:sz w:val="24"/>
                <w:szCs w:val="24"/>
              </w:rPr>
              <w:t>ются</w:t>
            </w:r>
            <w:r w:rsidRPr="008C56F3">
              <w:rPr>
                <w:rFonts w:eastAsia="Times New Roman" w:cs="Times New Roman CYR"/>
                <w:sz w:val="24"/>
                <w:szCs w:val="24"/>
              </w:rPr>
              <w:t xml:space="preserve"> в процессе обзора досье на серию перед выдачей разрешения на выпуск этой серии</w:t>
            </w:r>
            <w:r>
              <w:rPr>
                <w:rFonts w:eastAsia="Times New Roman" w:cs="Times New Roman CYR"/>
                <w:sz w:val="24"/>
                <w:szCs w:val="24"/>
              </w:rPr>
              <w:t xml:space="preserve"> в</w:t>
            </w:r>
            <w:r w:rsidR="008C56F3" w:rsidRPr="008C56F3">
              <w:rPr>
                <w:rFonts w:eastAsia="Times New Roman" w:cs="Times New Roman CYR"/>
                <w:sz w:val="24"/>
                <w:szCs w:val="24"/>
              </w:rPr>
              <w:t xml:space="preserve">се отклонения, отчеты о расследованиях и отклонениях результатов от спецификаций </w:t>
            </w:r>
          </w:p>
        </w:tc>
        <w:tc>
          <w:tcPr>
            <w:tcW w:w="311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 xml:space="preserve">п. </w:t>
            </w:r>
            <w:r w:rsidR="0088775D" w:rsidRPr="008C56F3">
              <w:rPr>
                <w:rFonts w:eastAsia="Times New Roman" w:cs="Times New Roman CYR"/>
                <w:sz w:val="24"/>
                <w:szCs w:val="24"/>
              </w:rPr>
              <w:t>398. (6.72)</w:t>
            </w:r>
          </w:p>
        </w:tc>
        <w:tc>
          <w:tcPr>
            <w:tcW w:w="708"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r>
      <w:tr w:rsidR="005831C7" w:rsidRPr="0077165C" w:rsidTr="0086152D">
        <w:tc>
          <w:tcPr>
            <w:tcW w:w="7508" w:type="dxa"/>
            <w:tcBorders>
              <w:top w:val="single" w:sz="4" w:space="0" w:color="000000"/>
              <w:left w:val="single" w:sz="4" w:space="0" w:color="000000"/>
              <w:bottom w:val="single" w:sz="4" w:space="0" w:color="000000"/>
              <w:right w:val="single" w:sz="4" w:space="0" w:color="000000"/>
            </w:tcBorders>
          </w:tcPr>
          <w:p w:rsidR="005831C7" w:rsidRPr="00797CA9" w:rsidRDefault="0088775D" w:rsidP="0088775D">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утверждены</w:t>
            </w:r>
            <w:r w:rsidRPr="0088775D">
              <w:rPr>
                <w:rFonts w:eastAsia="Times New Roman" w:cs="Times New Roman CYR"/>
                <w:sz w:val="24"/>
                <w:szCs w:val="24"/>
              </w:rPr>
              <w:t xml:space="preserve"> документы, описывающие приемку, идентификацию, помещение в карантин, хранение, обращение, отбор проб, проведение испытаний, одобрение или отклонение исходного сырья</w:t>
            </w:r>
          </w:p>
        </w:tc>
        <w:tc>
          <w:tcPr>
            <w:tcW w:w="311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 xml:space="preserve">п. </w:t>
            </w:r>
            <w:r w:rsidR="0088775D" w:rsidRPr="0088775D">
              <w:rPr>
                <w:rFonts w:eastAsia="Times New Roman" w:cs="Times New Roman CYR"/>
                <w:sz w:val="24"/>
                <w:szCs w:val="24"/>
              </w:rPr>
              <w:t>400. (7.10)</w:t>
            </w:r>
          </w:p>
        </w:tc>
        <w:tc>
          <w:tcPr>
            <w:tcW w:w="708"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r>
      <w:tr w:rsidR="005831C7" w:rsidRPr="0077165C" w:rsidTr="0086152D">
        <w:tc>
          <w:tcPr>
            <w:tcW w:w="7508" w:type="dxa"/>
            <w:tcBorders>
              <w:top w:val="single" w:sz="4" w:space="0" w:color="000000"/>
              <w:left w:val="single" w:sz="4" w:space="0" w:color="000000"/>
              <w:bottom w:val="single" w:sz="4" w:space="0" w:color="000000"/>
              <w:right w:val="single" w:sz="4" w:space="0" w:color="000000"/>
            </w:tcBorders>
          </w:tcPr>
          <w:p w:rsidR="005831C7" w:rsidRPr="00797CA9" w:rsidRDefault="0088775D" w:rsidP="0088775D">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имеется</w:t>
            </w:r>
            <w:r w:rsidRPr="0088775D">
              <w:rPr>
                <w:rFonts w:eastAsia="Times New Roman" w:cs="Times New Roman CYR"/>
                <w:sz w:val="24"/>
                <w:szCs w:val="24"/>
              </w:rPr>
              <w:t xml:space="preserve"> систем</w:t>
            </w:r>
            <w:r>
              <w:rPr>
                <w:rFonts w:eastAsia="Times New Roman" w:cs="Times New Roman CYR"/>
                <w:sz w:val="24"/>
                <w:szCs w:val="24"/>
              </w:rPr>
              <w:t>а</w:t>
            </w:r>
            <w:r w:rsidRPr="0088775D">
              <w:rPr>
                <w:rFonts w:eastAsia="Times New Roman" w:cs="Times New Roman CYR"/>
                <w:sz w:val="24"/>
                <w:szCs w:val="24"/>
              </w:rPr>
              <w:t xml:space="preserve"> оценки поставщиков исходного сырья, критического для качества.</w:t>
            </w:r>
          </w:p>
        </w:tc>
        <w:tc>
          <w:tcPr>
            <w:tcW w:w="311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 xml:space="preserve">п. </w:t>
            </w:r>
            <w:r w:rsidR="0088775D" w:rsidRPr="0088775D">
              <w:rPr>
                <w:rFonts w:eastAsia="Times New Roman" w:cs="Times New Roman CYR"/>
                <w:sz w:val="24"/>
                <w:szCs w:val="24"/>
              </w:rPr>
              <w:t>401. (7.11)</w:t>
            </w:r>
          </w:p>
        </w:tc>
        <w:tc>
          <w:tcPr>
            <w:tcW w:w="708"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831C7" w:rsidRPr="00797CA9" w:rsidRDefault="005831C7"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88775D" w:rsidP="0088775D">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Pr="0088775D">
              <w:rPr>
                <w:rFonts w:eastAsia="Times New Roman" w:cs="Times New Roman CYR"/>
                <w:sz w:val="24"/>
                <w:szCs w:val="24"/>
              </w:rPr>
              <w:t>оставка исходного сырья осуществляться поставщиками, утвержденными подразделением (подразделениями) качества, в соответствии с согласованными спецификациями</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 xml:space="preserve">п. </w:t>
            </w:r>
            <w:r w:rsidR="0088775D" w:rsidRPr="0088775D">
              <w:rPr>
                <w:rFonts w:eastAsia="Times New Roman" w:cs="Times New Roman CYR"/>
                <w:sz w:val="24"/>
                <w:szCs w:val="24"/>
              </w:rPr>
              <w:t>402. (7.12)</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88775D" w:rsidP="0088775D">
            <w:pPr>
              <w:autoSpaceDE w:val="0"/>
              <w:autoSpaceDN w:val="0"/>
              <w:adjustRightInd w:val="0"/>
              <w:spacing w:line="240" w:lineRule="auto"/>
              <w:rPr>
                <w:rFonts w:eastAsia="Times New Roman" w:cs="Times New Roman CYR"/>
                <w:sz w:val="24"/>
                <w:szCs w:val="24"/>
              </w:rPr>
            </w:pPr>
            <w:r w:rsidRPr="0088775D">
              <w:rPr>
                <w:rFonts w:eastAsia="Times New Roman" w:cs="Times New Roman CYR"/>
                <w:sz w:val="24"/>
                <w:szCs w:val="24"/>
              </w:rPr>
              <w:t>производитель промежуточной продукции и (или) ФС зна</w:t>
            </w:r>
            <w:r>
              <w:rPr>
                <w:rFonts w:eastAsia="Times New Roman" w:cs="Times New Roman CYR"/>
                <w:sz w:val="24"/>
                <w:szCs w:val="24"/>
              </w:rPr>
              <w:t>ет</w:t>
            </w:r>
            <w:r w:rsidRPr="0088775D">
              <w:rPr>
                <w:rFonts w:eastAsia="Times New Roman" w:cs="Times New Roman CYR"/>
                <w:sz w:val="24"/>
                <w:szCs w:val="24"/>
              </w:rPr>
              <w:t xml:space="preserve"> название и адрес прои</w:t>
            </w:r>
            <w:r>
              <w:rPr>
                <w:rFonts w:eastAsia="Times New Roman" w:cs="Times New Roman CYR"/>
                <w:sz w:val="24"/>
                <w:szCs w:val="24"/>
              </w:rPr>
              <w:t>зводителя этого исходного сырья,</w:t>
            </w:r>
            <w:r w:rsidRPr="0088775D">
              <w:rPr>
                <w:rFonts w:eastAsia="Times New Roman" w:cs="Times New Roman CYR"/>
                <w:sz w:val="24"/>
                <w:szCs w:val="24"/>
              </w:rPr>
              <w:t xml:space="preserve"> </w:t>
            </w:r>
            <w:r>
              <w:rPr>
                <w:rFonts w:eastAsia="Times New Roman" w:cs="Times New Roman CYR"/>
                <w:sz w:val="24"/>
                <w:szCs w:val="24"/>
              </w:rPr>
              <w:t>е</w:t>
            </w:r>
            <w:r w:rsidRPr="0088775D">
              <w:rPr>
                <w:rFonts w:eastAsia="Times New Roman" w:cs="Times New Roman CYR"/>
                <w:sz w:val="24"/>
                <w:szCs w:val="24"/>
              </w:rPr>
              <w:t xml:space="preserve">сли поставщик критического исходного сырья не является его производителем </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 xml:space="preserve">п. </w:t>
            </w:r>
            <w:r w:rsidR="0088775D" w:rsidRPr="0088775D">
              <w:rPr>
                <w:rFonts w:eastAsia="Times New Roman" w:cs="Times New Roman CYR"/>
                <w:sz w:val="24"/>
                <w:szCs w:val="24"/>
              </w:rPr>
              <w:t>403. (7.13)</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6646EE" w:rsidP="006646EE">
            <w:pPr>
              <w:autoSpaceDE w:val="0"/>
              <w:autoSpaceDN w:val="0"/>
              <w:adjustRightInd w:val="0"/>
              <w:spacing w:line="240" w:lineRule="auto"/>
              <w:ind w:firstLine="540"/>
              <w:rPr>
                <w:rFonts w:eastAsia="Times New Roman" w:cs="Times New Roman CYR"/>
                <w:sz w:val="24"/>
                <w:szCs w:val="24"/>
              </w:rPr>
            </w:pPr>
            <w:r w:rsidRPr="006646EE">
              <w:rPr>
                <w:rFonts w:eastAsia="Times New Roman" w:cs="Times New Roman CYR"/>
                <w:sz w:val="24"/>
                <w:szCs w:val="24"/>
              </w:rPr>
              <w:t xml:space="preserve">При получении и перед приемкой каждое тарное место с исходным сырьем или группа тарных мест обследуются визуально на правильность маркировки (включая соответствие названий, используемых поставщиком и заказчиком, если они отличаются) и наличие повреждений контейнера, поврежденных пломб, свидетельств постороннего вмешательства или контаминации. </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п. 405. (7.20)</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6646EE" w:rsidRPr="0077165C" w:rsidTr="0086152D">
        <w:tc>
          <w:tcPr>
            <w:tcW w:w="7508" w:type="dxa"/>
            <w:tcBorders>
              <w:top w:val="single" w:sz="4" w:space="0" w:color="000000"/>
              <w:left w:val="single" w:sz="4" w:space="0" w:color="000000"/>
              <w:bottom w:val="single" w:sz="4" w:space="0" w:color="000000"/>
              <w:right w:val="single" w:sz="4" w:space="0" w:color="000000"/>
            </w:tcBorders>
          </w:tcPr>
          <w:p w:rsidR="006646EE" w:rsidRPr="006646EE" w:rsidRDefault="006646EE" w:rsidP="006646E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и</w:t>
            </w:r>
            <w:r w:rsidRPr="006646EE">
              <w:rPr>
                <w:rFonts w:eastAsia="Times New Roman" w:cs="Times New Roman CYR"/>
                <w:sz w:val="24"/>
                <w:szCs w:val="24"/>
              </w:rPr>
              <w:t>сходное сырье содерж</w:t>
            </w:r>
            <w:r>
              <w:rPr>
                <w:rFonts w:eastAsia="Times New Roman" w:cs="Times New Roman CYR"/>
                <w:sz w:val="24"/>
                <w:szCs w:val="24"/>
              </w:rPr>
              <w:t xml:space="preserve">ится </w:t>
            </w:r>
            <w:r w:rsidRPr="006646EE">
              <w:rPr>
                <w:rFonts w:eastAsia="Times New Roman" w:cs="Times New Roman CYR"/>
                <w:sz w:val="24"/>
                <w:szCs w:val="24"/>
              </w:rPr>
              <w:t>в карантине до отбора проб, проверки или проведения испытаний и до получения разрешения на его использование.</w:t>
            </w:r>
          </w:p>
        </w:tc>
        <w:tc>
          <w:tcPr>
            <w:tcW w:w="3119" w:type="dxa"/>
            <w:tcBorders>
              <w:top w:val="single" w:sz="4" w:space="0" w:color="000000"/>
              <w:left w:val="single" w:sz="4" w:space="0" w:color="000000"/>
              <w:bottom w:val="single" w:sz="4" w:space="0" w:color="000000"/>
              <w:right w:val="single" w:sz="4" w:space="0" w:color="000000"/>
            </w:tcBorders>
            <w:vAlign w:val="center"/>
          </w:tcPr>
          <w:p w:rsidR="006646EE" w:rsidRPr="006646EE"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п. 405. (7.20)</w:t>
            </w:r>
          </w:p>
        </w:tc>
        <w:tc>
          <w:tcPr>
            <w:tcW w:w="708" w:type="dxa"/>
            <w:tcBorders>
              <w:top w:val="single" w:sz="4" w:space="0" w:color="000000"/>
              <w:left w:val="single" w:sz="4" w:space="0" w:color="000000"/>
              <w:bottom w:val="single" w:sz="4" w:space="0" w:color="000000"/>
              <w:right w:val="single" w:sz="4" w:space="0" w:color="000000"/>
            </w:tcBorders>
            <w:vAlign w:val="center"/>
          </w:tcPr>
          <w:p w:rsidR="006646EE" w:rsidRPr="00797CA9" w:rsidRDefault="006646E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646EE" w:rsidRPr="00797CA9" w:rsidRDefault="006646E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646EE" w:rsidRPr="00797CA9" w:rsidRDefault="006646E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646EE" w:rsidRPr="00797CA9" w:rsidRDefault="006646E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6646EE" w:rsidP="006646EE">
            <w:pPr>
              <w:autoSpaceDE w:val="0"/>
              <w:autoSpaceDN w:val="0"/>
              <w:adjustRightInd w:val="0"/>
              <w:spacing w:line="240" w:lineRule="auto"/>
              <w:rPr>
                <w:rFonts w:eastAsia="Times New Roman" w:cs="Times New Roman CYR"/>
                <w:sz w:val="24"/>
                <w:szCs w:val="24"/>
              </w:rPr>
            </w:pPr>
            <w:r w:rsidRPr="006646EE">
              <w:rPr>
                <w:rFonts w:eastAsia="Times New Roman" w:cs="Times New Roman CYR"/>
                <w:sz w:val="24"/>
                <w:szCs w:val="24"/>
              </w:rPr>
              <w:t>разработа</w:t>
            </w:r>
            <w:r>
              <w:rPr>
                <w:rFonts w:eastAsia="Times New Roman" w:cs="Times New Roman CYR"/>
                <w:sz w:val="24"/>
                <w:szCs w:val="24"/>
              </w:rPr>
              <w:t>ны</w:t>
            </w:r>
            <w:r w:rsidRPr="006646EE">
              <w:rPr>
                <w:rFonts w:eastAsia="Times New Roman" w:cs="Times New Roman CYR"/>
                <w:sz w:val="24"/>
                <w:szCs w:val="24"/>
              </w:rPr>
              <w:t xml:space="preserve"> процедуры по предотвращению ошибочной выгрузки поступившего исходного сырья в имеющийся запас</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6646EE" w:rsidP="00876AA7">
            <w:pPr>
              <w:spacing w:line="240" w:lineRule="auto"/>
              <w:rPr>
                <w:rFonts w:eastAsia="Times New Roman" w:cs="Times New Roman CYR"/>
                <w:sz w:val="24"/>
                <w:szCs w:val="24"/>
              </w:rPr>
            </w:pPr>
            <w:r>
              <w:rPr>
                <w:rFonts w:eastAsia="Times New Roman" w:cs="Times New Roman CYR"/>
                <w:sz w:val="24"/>
                <w:szCs w:val="24"/>
              </w:rPr>
              <w:t xml:space="preserve">п. </w:t>
            </w:r>
            <w:r w:rsidRPr="006646EE">
              <w:rPr>
                <w:rFonts w:eastAsia="Times New Roman" w:cs="Times New Roman CYR"/>
                <w:sz w:val="24"/>
                <w:szCs w:val="24"/>
              </w:rPr>
              <w:t>406. (7.21)</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6646EE" w:rsidP="006646EE">
            <w:pPr>
              <w:autoSpaceDE w:val="0"/>
              <w:autoSpaceDN w:val="0"/>
              <w:adjustRightInd w:val="0"/>
              <w:spacing w:line="240" w:lineRule="auto"/>
              <w:rPr>
                <w:rFonts w:eastAsia="Times New Roman" w:cs="Times New Roman CYR"/>
                <w:sz w:val="24"/>
                <w:szCs w:val="24"/>
              </w:rPr>
            </w:pPr>
            <w:r w:rsidRPr="006646EE">
              <w:rPr>
                <w:rFonts w:eastAsia="Times New Roman" w:cs="Times New Roman CYR"/>
                <w:sz w:val="24"/>
                <w:szCs w:val="24"/>
              </w:rPr>
              <w:t>исключ</w:t>
            </w:r>
            <w:r>
              <w:rPr>
                <w:rFonts w:eastAsia="Times New Roman" w:cs="Times New Roman CYR"/>
                <w:sz w:val="24"/>
                <w:szCs w:val="24"/>
              </w:rPr>
              <w:t>ена</w:t>
            </w:r>
            <w:r w:rsidRPr="006646EE">
              <w:rPr>
                <w:rFonts w:eastAsia="Times New Roman" w:cs="Times New Roman CYR"/>
                <w:sz w:val="24"/>
                <w:szCs w:val="24"/>
              </w:rPr>
              <w:t xml:space="preserve"> возможность перекрестной контаминации поставки "ангро", если она осуществляется в емкостях, не пред</w:t>
            </w:r>
            <w:r>
              <w:rPr>
                <w:rFonts w:eastAsia="Times New Roman" w:cs="Times New Roman CYR"/>
                <w:sz w:val="24"/>
                <w:szCs w:val="24"/>
              </w:rPr>
              <w:t>назначенных специально для нее</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407. (7.22)</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6646EE" w:rsidP="006646EE">
            <w:pPr>
              <w:autoSpaceDE w:val="0"/>
              <w:autoSpaceDN w:val="0"/>
              <w:adjustRightInd w:val="0"/>
              <w:spacing w:line="240" w:lineRule="auto"/>
              <w:rPr>
                <w:rFonts w:eastAsia="Times New Roman" w:cs="Times New Roman CYR"/>
                <w:sz w:val="24"/>
                <w:szCs w:val="24"/>
              </w:rPr>
            </w:pPr>
            <w:r w:rsidRPr="006646EE">
              <w:rPr>
                <w:rFonts w:eastAsia="Times New Roman" w:cs="Times New Roman CYR"/>
                <w:sz w:val="24"/>
                <w:szCs w:val="24"/>
              </w:rPr>
              <w:t>име</w:t>
            </w:r>
            <w:r>
              <w:rPr>
                <w:rFonts w:eastAsia="Times New Roman" w:cs="Times New Roman CYR"/>
                <w:sz w:val="24"/>
                <w:szCs w:val="24"/>
              </w:rPr>
              <w:t>ют соответствующую маркировку б</w:t>
            </w:r>
            <w:r w:rsidRPr="006646EE">
              <w:rPr>
                <w:rFonts w:eastAsia="Times New Roman" w:cs="Times New Roman CYR"/>
                <w:sz w:val="24"/>
                <w:szCs w:val="24"/>
              </w:rPr>
              <w:t xml:space="preserve">ольшие емкости для хранения и обслуживающие их трубопроводы, линии наполнения и разгрузки </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408. (7.23)</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6646EE" w:rsidP="006646EE">
            <w:pPr>
              <w:autoSpaceDE w:val="0"/>
              <w:autoSpaceDN w:val="0"/>
              <w:adjustRightInd w:val="0"/>
              <w:spacing w:line="240" w:lineRule="auto"/>
              <w:rPr>
                <w:rFonts w:eastAsia="Times New Roman" w:cs="Times New Roman CYR"/>
                <w:sz w:val="24"/>
                <w:szCs w:val="24"/>
              </w:rPr>
            </w:pPr>
            <w:r w:rsidRPr="006646EE">
              <w:rPr>
                <w:rFonts w:eastAsia="Times New Roman" w:cs="Times New Roman CYR"/>
                <w:sz w:val="24"/>
                <w:szCs w:val="24"/>
              </w:rPr>
              <w:t>идентифицирова</w:t>
            </w:r>
            <w:r>
              <w:rPr>
                <w:rFonts w:eastAsia="Times New Roman" w:cs="Times New Roman CYR"/>
                <w:sz w:val="24"/>
                <w:szCs w:val="24"/>
              </w:rPr>
              <w:t>но</w:t>
            </w:r>
            <w:r w:rsidRPr="006646EE">
              <w:rPr>
                <w:rFonts w:eastAsia="Times New Roman" w:cs="Times New Roman CYR"/>
                <w:sz w:val="24"/>
                <w:szCs w:val="24"/>
              </w:rPr>
              <w:t xml:space="preserve"> </w:t>
            </w:r>
            <w:r>
              <w:rPr>
                <w:rFonts w:eastAsia="Times New Roman" w:cs="Times New Roman CYR"/>
                <w:sz w:val="24"/>
                <w:szCs w:val="24"/>
              </w:rPr>
              <w:t>к</w:t>
            </w:r>
            <w:r w:rsidRPr="006646EE">
              <w:rPr>
                <w:rFonts w:eastAsia="Times New Roman" w:cs="Times New Roman CYR"/>
                <w:sz w:val="24"/>
                <w:szCs w:val="24"/>
              </w:rPr>
              <w:t xml:space="preserve">аждое тарное место или группу тарных мест с исходным сырьем </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409. (7.24)</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6646EE" w:rsidP="006646EE">
            <w:pPr>
              <w:autoSpaceDE w:val="0"/>
              <w:autoSpaceDN w:val="0"/>
              <w:adjustRightInd w:val="0"/>
              <w:spacing w:line="240" w:lineRule="auto"/>
              <w:rPr>
                <w:rFonts w:eastAsia="Times New Roman" w:cs="Times New Roman CYR"/>
                <w:sz w:val="24"/>
                <w:szCs w:val="24"/>
              </w:rPr>
            </w:pPr>
            <w:r w:rsidRPr="006646EE">
              <w:rPr>
                <w:rFonts w:eastAsia="Times New Roman" w:cs="Times New Roman CYR"/>
                <w:sz w:val="24"/>
                <w:szCs w:val="24"/>
              </w:rPr>
              <w:t>прове</w:t>
            </w:r>
            <w:r>
              <w:rPr>
                <w:rFonts w:eastAsia="Times New Roman" w:cs="Times New Roman CYR"/>
                <w:sz w:val="24"/>
                <w:szCs w:val="24"/>
              </w:rPr>
              <w:t>дено</w:t>
            </w:r>
            <w:r w:rsidRPr="006646EE">
              <w:rPr>
                <w:rFonts w:eastAsia="Times New Roman" w:cs="Times New Roman CYR"/>
                <w:sz w:val="24"/>
                <w:szCs w:val="24"/>
              </w:rPr>
              <w:t xml:space="preserve"> испытание</w:t>
            </w:r>
            <w:r>
              <w:rPr>
                <w:rFonts w:eastAsia="Times New Roman" w:cs="Times New Roman CYR"/>
                <w:sz w:val="24"/>
                <w:szCs w:val="24"/>
              </w:rPr>
              <w:t xml:space="preserve"> д</w:t>
            </w:r>
            <w:r w:rsidRPr="006646EE">
              <w:rPr>
                <w:rFonts w:eastAsia="Times New Roman" w:cs="Times New Roman CYR"/>
                <w:sz w:val="24"/>
                <w:szCs w:val="24"/>
              </w:rPr>
              <w:t>ля подтверждения подлинности каждой серии исходного сырья и материалов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410. (7.30)</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730BAE" w:rsidP="00730BAE">
            <w:pPr>
              <w:autoSpaceDE w:val="0"/>
              <w:autoSpaceDN w:val="0"/>
              <w:adjustRightInd w:val="0"/>
              <w:spacing w:line="240" w:lineRule="auto"/>
              <w:rPr>
                <w:rFonts w:eastAsia="Times New Roman" w:cs="Times New Roman CYR"/>
                <w:sz w:val="24"/>
                <w:szCs w:val="24"/>
              </w:rPr>
            </w:pPr>
            <w:r w:rsidRPr="006646EE">
              <w:rPr>
                <w:rFonts w:eastAsia="Times New Roman" w:cs="Times New Roman CYR"/>
                <w:sz w:val="24"/>
                <w:szCs w:val="24"/>
              </w:rPr>
              <w:t>проводит</w:t>
            </w:r>
            <w:r>
              <w:rPr>
                <w:rFonts w:eastAsia="Times New Roman" w:cs="Times New Roman CYR"/>
                <w:sz w:val="24"/>
                <w:szCs w:val="24"/>
              </w:rPr>
              <w:t>ся</w:t>
            </w:r>
            <w:r w:rsidRPr="006646EE">
              <w:rPr>
                <w:rFonts w:eastAsia="Times New Roman" w:cs="Times New Roman CYR"/>
                <w:sz w:val="24"/>
                <w:szCs w:val="24"/>
              </w:rPr>
              <w:t xml:space="preserve"> полный анализ </w:t>
            </w:r>
            <w:r>
              <w:rPr>
                <w:rFonts w:eastAsia="Times New Roman" w:cs="Times New Roman CYR"/>
                <w:sz w:val="24"/>
                <w:szCs w:val="24"/>
              </w:rPr>
              <w:t>входного сырья и материалов</w:t>
            </w:r>
            <w:r w:rsidRPr="006646EE">
              <w:rPr>
                <w:rFonts w:eastAsia="Times New Roman" w:cs="Times New Roman CYR"/>
                <w:sz w:val="24"/>
                <w:szCs w:val="24"/>
              </w:rPr>
              <w:t xml:space="preserve"> через определенные промежутки времени </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6646EE" w:rsidP="00876AA7">
            <w:pPr>
              <w:spacing w:line="240" w:lineRule="auto"/>
              <w:rPr>
                <w:rFonts w:eastAsia="Times New Roman" w:cs="Times New Roman CYR"/>
                <w:sz w:val="24"/>
                <w:szCs w:val="24"/>
              </w:rPr>
            </w:pPr>
            <w:r w:rsidRPr="006646EE">
              <w:rPr>
                <w:rFonts w:eastAsia="Times New Roman" w:cs="Times New Roman CYR"/>
                <w:sz w:val="24"/>
                <w:szCs w:val="24"/>
              </w:rPr>
              <w:t>411. (7.31)</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730BAE" w:rsidP="00730BAE">
            <w:pPr>
              <w:autoSpaceDE w:val="0"/>
              <w:autoSpaceDN w:val="0"/>
              <w:adjustRightInd w:val="0"/>
              <w:spacing w:line="240" w:lineRule="auto"/>
              <w:rPr>
                <w:rFonts w:eastAsia="Times New Roman" w:cs="Times New Roman CYR"/>
                <w:sz w:val="24"/>
                <w:szCs w:val="24"/>
              </w:rPr>
            </w:pPr>
            <w:r w:rsidRPr="00730BAE">
              <w:rPr>
                <w:rFonts w:eastAsia="Times New Roman" w:cs="Times New Roman CYR"/>
                <w:sz w:val="24"/>
                <w:szCs w:val="24"/>
              </w:rPr>
              <w:t xml:space="preserve">обосновано и оформлено документально </w:t>
            </w:r>
            <w:r>
              <w:rPr>
                <w:rFonts w:eastAsia="Times New Roman" w:cs="Times New Roman CYR"/>
                <w:sz w:val="24"/>
                <w:szCs w:val="24"/>
              </w:rPr>
              <w:t>о</w:t>
            </w:r>
            <w:r w:rsidRPr="00730BAE">
              <w:rPr>
                <w:rFonts w:eastAsia="Times New Roman" w:cs="Times New Roman CYR"/>
                <w:sz w:val="24"/>
                <w:szCs w:val="24"/>
              </w:rPr>
              <w:t>тсутствие контроля технологических добавок, опасного или высокотоксичного сырья, других специальных материалов или материалов, передаваемых в другое подраз</w:t>
            </w:r>
            <w:r>
              <w:rPr>
                <w:rFonts w:eastAsia="Times New Roman" w:cs="Times New Roman CYR"/>
                <w:sz w:val="24"/>
                <w:szCs w:val="24"/>
              </w:rPr>
              <w:t>деление под контролем заказчика</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730BAE" w:rsidP="00876AA7">
            <w:pPr>
              <w:spacing w:line="240" w:lineRule="auto"/>
              <w:rPr>
                <w:rFonts w:eastAsia="Times New Roman" w:cs="Times New Roman CYR"/>
                <w:sz w:val="24"/>
                <w:szCs w:val="24"/>
              </w:rPr>
            </w:pPr>
            <w:r w:rsidRPr="00730BAE">
              <w:rPr>
                <w:rFonts w:eastAsia="Times New Roman" w:cs="Times New Roman CYR"/>
                <w:sz w:val="24"/>
                <w:szCs w:val="24"/>
              </w:rPr>
              <w:t>412. (7.32)</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813E99" w:rsidP="00813E99">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 xml:space="preserve">содержат </w:t>
            </w:r>
            <w:r w:rsidRPr="00730BAE">
              <w:rPr>
                <w:rFonts w:eastAsia="Times New Roman" w:cs="Times New Roman CYR"/>
                <w:sz w:val="24"/>
                <w:szCs w:val="24"/>
              </w:rPr>
              <w:t>методик</w:t>
            </w:r>
            <w:r>
              <w:rPr>
                <w:rFonts w:eastAsia="Times New Roman" w:cs="Times New Roman CYR"/>
                <w:sz w:val="24"/>
                <w:szCs w:val="24"/>
              </w:rPr>
              <w:t>и</w:t>
            </w:r>
            <w:r w:rsidRPr="00730BAE">
              <w:rPr>
                <w:rFonts w:eastAsia="Times New Roman" w:cs="Times New Roman CYR"/>
                <w:sz w:val="24"/>
                <w:szCs w:val="24"/>
              </w:rPr>
              <w:t xml:space="preserve"> отбора проб </w:t>
            </w:r>
            <w:r>
              <w:rPr>
                <w:rFonts w:eastAsia="Times New Roman" w:cs="Times New Roman CYR"/>
                <w:sz w:val="24"/>
                <w:szCs w:val="24"/>
              </w:rPr>
              <w:t>всю необходимую информацию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730BAE" w:rsidP="00876AA7">
            <w:pPr>
              <w:spacing w:line="240" w:lineRule="auto"/>
              <w:rPr>
                <w:rFonts w:eastAsia="Times New Roman" w:cs="Times New Roman CYR"/>
                <w:sz w:val="24"/>
                <w:szCs w:val="24"/>
              </w:rPr>
            </w:pPr>
            <w:r w:rsidRPr="00730BAE">
              <w:rPr>
                <w:rFonts w:eastAsia="Times New Roman" w:cs="Times New Roman CYR"/>
                <w:sz w:val="24"/>
                <w:szCs w:val="24"/>
              </w:rPr>
              <w:t>413. (7.33)</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813E99" w:rsidP="00813E99">
            <w:pPr>
              <w:autoSpaceDE w:val="0"/>
              <w:autoSpaceDN w:val="0"/>
              <w:adjustRightInd w:val="0"/>
              <w:spacing w:line="240" w:lineRule="auto"/>
              <w:rPr>
                <w:rFonts w:eastAsia="Times New Roman" w:cs="Times New Roman CYR"/>
                <w:sz w:val="24"/>
                <w:szCs w:val="24"/>
              </w:rPr>
            </w:pPr>
            <w:r w:rsidRPr="00813E99">
              <w:rPr>
                <w:rFonts w:eastAsia="Times New Roman" w:cs="Times New Roman CYR"/>
                <w:sz w:val="24"/>
                <w:szCs w:val="24"/>
              </w:rPr>
              <w:t>проводи</w:t>
            </w:r>
            <w:r>
              <w:rPr>
                <w:rFonts w:eastAsia="Times New Roman" w:cs="Times New Roman CYR"/>
                <w:sz w:val="24"/>
                <w:szCs w:val="24"/>
              </w:rPr>
              <w:t>тся</w:t>
            </w:r>
            <w:r w:rsidRPr="00813E99">
              <w:rPr>
                <w:rFonts w:eastAsia="Times New Roman" w:cs="Times New Roman CYR"/>
                <w:sz w:val="24"/>
                <w:szCs w:val="24"/>
              </w:rPr>
              <w:t xml:space="preserve"> </w:t>
            </w:r>
            <w:r>
              <w:rPr>
                <w:rFonts w:eastAsia="Times New Roman" w:cs="Times New Roman CYR"/>
                <w:sz w:val="24"/>
                <w:szCs w:val="24"/>
              </w:rPr>
              <w:t>о</w:t>
            </w:r>
            <w:r w:rsidRPr="00813E99">
              <w:rPr>
                <w:rFonts w:eastAsia="Times New Roman" w:cs="Times New Roman CYR"/>
                <w:sz w:val="24"/>
                <w:szCs w:val="24"/>
              </w:rPr>
              <w:t xml:space="preserve">тбор проб в определенных местах </w:t>
            </w:r>
            <w:r>
              <w:rPr>
                <w:rFonts w:eastAsia="Times New Roman" w:cs="Times New Roman CYR"/>
                <w:sz w:val="24"/>
                <w:szCs w:val="24"/>
              </w:rPr>
              <w:t>и в соответствии с инструкциями</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813E99" w:rsidP="00876AA7">
            <w:pPr>
              <w:spacing w:line="240" w:lineRule="auto"/>
              <w:rPr>
                <w:rFonts w:eastAsia="Times New Roman" w:cs="Times New Roman CYR"/>
                <w:sz w:val="24"/>
                <w:szCs w:val="24"/>
              </w:rPr>
            </w:pPr>
            <w:r w:rsidRPr="00813E99">
              <w:rPr>
                <w:rFonts w:eastAsia="Times New Roman" w:cs="Times New Roman CYR"/>
                <w:sz w:val="24"/>
                <w:szCs w:val="24"/>
              </w:rPr>
              <w:t>414. (7.34)</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D831AE" w:rsidRPr="00797CA9" w:rsidRDefault="00813E99" w:rsidP="00813E99">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 xml:space="preserve">маркированы </w:t>
            </w:r>
            <w:r w:rsidRPr="00813E99">
              <w:rPr>
                <w:rFonts w:eastAsia="Times New Roman" w:cs="Times New Roman CYR"/>
                <w:sz w:val="24"/>
                <w:szCs w:val="24"/>
              </w:rPr>
              <w:t xml:space="preserve">тарные места </w:t>
            </w:r>
            <w:r>
              <w:rPr>
                <w:rFonts w:eastAsia="Times New Roman" w:cs="Times New Roman CYR"/>
                <w:sz w:val="24"/>
                <w:szCs w:val="24"/>
              </w:rPr>
              <w:t>из которых отбирают пробы</w:t>
            </w: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813E99" w:rsidP="00876AA7">
            <w:pPr>
              <w:spacing w:line="240" w:lineRule="auto"/>
              <w:rPr>
                <w:rFonts w:eastAsia="Times New Roman" w:cs="Times New Roman CYR"/>
                <w:sz w:val="24"/>
                <w:szCs w:val="24"/>
              </w:rPr>
            </w:pPr>
            <w:r w:rsidRPr="00813E99">
              <w:rPr>
                <w:rFonts w:eastAsia="Times New Roman" w:cs="Times New Roman CYR"/>
                <w:sz w:val="24"/>
                <w:szCs w:val="24"/>
              </w:rPr>
              <w:t>415. (7.35)</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D831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813E99" w:rsidRPr="00813E99" w:rsidRDefault="00813E99" w:rsidP="00813E99">
            <w:pPr>
              <w:autoSpaceDE w:val="0"/>
              <w:autoSpaceDN w:val="0"/>
              <w:adjustRightInd w:val="0"/>
              <w:spacing w:line="240" w:lineRule="auto"/>
              <w:rPr>
                <w:rFonts w:eastAsia="Times New Roman" w:cs="Times New Roman CYR"/>
                <w:sz w:val="24"/>
                <w:szCs w:val="24"/>
              </w:rPr>
            </w:pPr>
            <w:r w:rsidRPr="00813E99">
              <w:rPr>
                <w:rFonts w:eastAsia="Times New Roman" w:cs="Times New Roman CYR"/>
                <w:sz w:val="24"/>
                <w:szCs w:val="24"/>
              </w:rPr>
              <w:t>размещ</w:t>
            </w:r>
            <w:r>
              <w:rPr>
                <w:rFonts w:eastAsia="Times New Roman" w:cs="Times New Roman CYR"/>
                <w:sz w:val="24"/>
                <w:szCs w:val="24"/>
              </w:rPr>
              <w:t>ено</w:t>
            </w:r>
            <w:r w:rsidRPr="00813E99">
              <w:rPr>
                <w:rFonts w:eastAsia="Times New Roman" w:cs="Times New Roman CYR"/>
                <w:sz w:val="24"/>
                <w:szCs w:val="24"/>
              </w:rPr>
              <w:t xml:space="preserve"> </w:t>
            </w:r>
            <w:r>
              <w:rPr>
                <w:rFonts w:eastAsia="Times New Roman" w:cs="Times New Roman CYR"/>
                <w:sz w:val="24"/>
                <w:szCs w:val="24"/>
              </w:rPr>
              <w:t>и</w:t>
            </w:r>
            <w:r w:rsidRPr="00813E99">
              <w:rPr>
                <w:rFonts w:eastAsia="Times New Roman" w:cs="Times New Roman CYR"/>
                <w:sz w:val="24"/>
                <w:szCs w:val="24"/>
              </w:rPr>
              <w:t xml:space="preserve">сходное сырье, хранящееся в фибровых барабанах, мешках или ящиках, на полу </w:t>
            </w:r>
          </w:p>
          <w:p w:rsidR="00D831AE" w:rsidRPr="00797CA9" w:rsidRDefault="00D831AE" w:rsidP="00813E99">
            <w:pPr>
              <w:autoSpaceDE w:val="0"/>
              <w:autoSpaceDN w:val="0"/>
              <w:adjustRightInd w:val="0"/>
              <w:spacing w:line="240" w:lineRule="auto"/>
              <w:ind w:firstLine="540"/>
              <w:rPr>
                <w:rFonts w:eastAsia="Times New Roman" w:cs="Times New Roman CYR"/>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813E99" w:rsidP="00876AA7">
            <w:pPr>
              <w:spacing w:line="240" w:lineRule="auto"/>
              <w:rPr>
                <w:rFonts w:eastAsia="Times New Roman" w:cs="Times New Roman CYR"/>
                <w:sz w:val="24"/>
                <w:szCs w:val="24"/>
              </w:rPr>
            </w:pPr>
            <w:r w:rsidRPr="00813E99">
              <w:rPr>
                <w:rFonts w:eastAsia="Times New Roman" w:cs="Times New Roman CYR"/>
                <w:sz w:val="24"/>
                <w:szCs w:val="24"/>
              </w:rPr>
              <w:t>417. (7.41)</w:t>
            </w:r>
          </w:p>
        </w:tc>
        <w:tc>
          <w:tcPr>
            <w:tcW w:w="708"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31AE" w:rsidRPr="00797CA9" w:rsidRDefault="00D831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813E99" w:rsidP="00813E99">
            <w:pPr>
              <w:autoSpaceDE w:val="0"/>
              <w:autoSpaceDN w:val="0"/>
              <w:adjustRightInd w:val="0"/>
              <w:spacing w:line="240" w:lineRule="auto"/>
              <w:rPr>
                <w:rFonts w:eastAsia="Times New Roman" w:cs="Times New Roman CYR"/>
                <w:sz w:val="24"/>
                <w:szCs w:val="24"/>
              </w:rPr>
            </w:pPr>
            <w:r w:rsidRPr="00813E99">
              <w:rPr>
                <w:rFonts w:eastAsia="Times New Roman" w:cs="Times New Roman CYR"/>
                <w:sz w:val="24"/>
                <w:szCs w:val="24"/>
              </w:rPr>
              <w:t xml:space="preserve">храниться </w:t>
            </w:r>
            <w:r>
              <w:rPr>
                <w:rFonts w:eastAsia="Times New Roman" w:cs="Times New Roman CYR"/>
                <w:sz w:val="24"/>
                <w:szCs w:val="24"/>
              </w:rPr>
              <w:t>и</w:t>
            </w:r>
            <w:r w:rsidRPr="00813E99">
              <w:rPr>
                <w:rFonts w:eastAsia="Times New Roman" w:cs="Times New Roman CYR"/>
                <w:sz w:val="24"/>
                <w:szCs w:val="24"/>
              </w:rPr>
              <w:t xml:space="preserve">сходное сырье при </w:t>
            </w:r>
            <w:r>
              <w:rPr>
                <w:rFonts w:eastAsia="Times New Roman" w:cs="Times New Roman CYR"/>
                <w:sz w:val="24"/>
                <w:szCs w:val="24"/>
              </w:rPr>
              <w:t xml:space="preserve">условиях и в течение </w:t>
            </w:r>
            <w:r w:rsidRPr="00813E99">
              <w:rPr>
                <w:rFonts w:eastAsia="Times New Roman" w:cs="Times New Roman CYR"/>
                <w:sz w:val="24"/>
                <w:szCs w:val="24"/>
              </w:rPr>
              <w:t xml:space="preserve"> срока, которые не оказывают неблагоприятного воздействия на их качество</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813E99" w:rsidP="00876AA7">
            <w:pPr>
              <w:spacing w:line="240" w:lineRule="auto"/>
              <w:rPr>
                <w:rFonts w:eastAsia="Times New Roman" w:cs="Times New Roman CYR"/>
                <w:sz w:val="24"/>
                <w:szCs w:val="24"/>
              </w:rPr>
            </w:pPr>
            <w:r w:rsidRPr="00813E99">
              <w:rPr>
                <w:rFonts w:eastAsia="Times New Roman" w:cs="Times New Roman CYR"/>
                <w:sz w:val="24"/>
                <w:szCs w:val="24"/>
              </w:rPr>
              <w:t>418. (7.42)</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813E99" w:rsidP="007E1436">
            <w:pPr>
              <w:autoSpaceDE w:val="0"/>
              <w:autoSpaceDN w:val="0"/>
              <w:adjustRightInd w:val="0"/>
              <w:spacing w:line="240" w:lineRule="auto"/>
              <w:ind w:firstLine="540"/>
              <w:rPr>
                <w:rFonts w:eastAsia="Times New Roman" w:cs="Times New Roman CYR"/>
                <w:sz w:val="24"/>
                <w:szCs w:val="24"/>
              </w:rPr>
            </w:pPr>
            <w:r w:rsidRPr="00813E99">
              <w:rPr>
                <w:rFonts w:eastAsia="Times New Roman" w:cs="Times New Roman CYR"/>
                <w:sz w:val="24"/>
                <w:szCs w:val="24"/>
              </w:rPr>
              <w:t xml:space="preserve">исходное сырье в соответствующих тарных местах </w:t>
            </w:r>
            <w:r>
              <w:rPr>
                <w:rFonts w:eastAsia="Times New Roman" w:cs="Times New Roman CYR"/>
                <w:sz w:val="24"/>
                <w:szCs w:val="24"/>
              </w:rPr>
              <w:t>хранящееся</w:t>
            </w:r>
            <w:r w:rsidRPr="00813E99">
              <w:rPr>
                <w:rFonts w:eastAsia="Times New Roman" w:cs="Times New Roman CYR"/>
                <w:sz w:val="24"/>
                <w:szCs w:val="24"/>
              </w:rPr>
              <w:t xml:space="preserve"> вне помещений</w:t>
            </w:r>
            <w:r w:rsidR="007E1436">
              <w:rPr>
                <w:rFonts w:eastAsia="Times New Roman" w:cs="Times New Roman CYR"/>
                <w:sz w:val="24"/>
                <w:szCs w:val="24"/>
              </w:rPr>
              <w:t>,</w:t>
            </w:r>
            <w:r w:rsidRPr="00813E99">
              <w:rPr>
                <w:rFonts w:eastAsia="Times New Roman" w:cs="Times New Roman CYR"/>
                <w:sz w:val="24"/>
                <w:szCs w:val="24"/>
              </w:rPr>
              <w:t xml:space="preserve"> идентифицир</w:t>
            </w:r>
            <w:r w:rsidR="007E1436">
              <w:rPr>
                <w:rFonts w:eastAsia="Times New Roman" w:cs="Times New Roman CYR"/>
                <w:sz w:val="24"/>
                <w:szCs w:val="24"/>
              </w:rPr>
              <w:t>ованы</w:t>
            </w:r>
            <w:r w:rsidRPr="00813E99">
              <w:rPr>
                <w:rFonts w:eastAsia="Times New Roman" w:cs="Times New Roman CYR"/>
                <w:sz w:val="24"/>
                <w:szCs w:val="24"/>
              </w:rPr>
              <w:t xml:space="preserve"> этикетк</w:t>
            </w:r>
            <w:r w:rsidR="007E1436">
              <w:rPr>
                <w:rFonts w:eastAsia="Times New Roman" w:cs="Times New Roman CYR"/>
                <w:sz w:val="24"/>
                <w:szCs w:val="24"/>
              </w:rPr>
              <w:t>ами</w:t>
            </w:r>
            <w:r w:rsidRPr="00813E99">
              <w:rPr>
                <w:rFonts w:eastAsia="Times New Roman" w:cs="Times New Roman CYR"/>
                <w:sz w:val="24"/>
                <w:szCs w:val="24"/>
              </w:rPr>
              <w:t>, а тарные места надлежащим образом очищают перед вскрытием и использованием</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813E99" w:rsidP="00876AA7">
            <w:pPr>
              <w:spacing w:line="240" w:lineRule="auto"/>
              <w:rPr>
                <w:rFonts w:eastAsia="Times New Roman" w:cs="Times New Roman CYR"/>
                <w:sz w:val="24"/>
                <w:szCs w:val="24"/>
              </w:rPr>
            </w:pPr>
            <w:r w:rsidRPr="00813E99">
              <w:rPr>
                <w:rFonts w:eastAsia="Times New Roman" w:cs="Times New Roman CYR"/>
                <w:sz w:val="24"/>
                <w:szCs w:val="24"/>
              </w:rPr>
              <w:t>419. (7.43)</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7E1436" w:rsidP="007E1436">
            <w:pPr>
              <w:autoSpaceDE w:val="0"/>
              <w:autoSpaceDN w:val="0"/>
              <w:adjustRightInd w:val="0"/>
              <w:spacing w:line="240" w:lineRule="auto"/>
              <w:rPr>
                <w:rFonts w:eastAsia="Times New Roman" w:cs="Times New Roman CYR"/>
                <w:sz w:val="24"/>
                <w:szCs w:val="24"/>
              </w:rPr>
            </w:pPr>
            <w:r w:rsidRPr="00813E99">
              <w:rPr>
                <w:rFonts w:eastAsia="Times New Roman" w:cs="Times New Roman CYR"/>
                <w:sz w:val="24"/>
                <w:szCs w:val="24"/>
              </w:rPr>
              <w:t>промаркировано и находиться под контролем в карантине отклоненно</w:t>
            </w:r>
            <w:r>
              <w:rPr>
                <w:rFonts w:eastAsia="Times New Roman" w:cs="Times New Roman CYR"/>
                <w:sz w:val="24"/>
                <w:szCs w:val="24"/>
              </w:rPr>
              <w:t>е</w:t>
            </w:r>
            <w:r w:rsidRPr="00813E99">
              <w:rPr>
                <w:rFonts w:eastAsia="Times New Roman" w:cs="Times New Roman CYR"/>
                <w:sz w:val="24"/>
                <w:szCs w:val="24"/>
              </w:rPr>
              <w:t xml:space="preserve"> исходно</w:t>
            </w:r>
            <w:r>
              <w:rPr>
                <w:rFonts w:eastAsia="Times New Roman" w:cs="Times New Roman CYR"/>
                <w:sz w:val="24"/>
                <w:szCs w:val="24"/>
              </w:rPr>
              <w:t>е</w:t>
            </w:r>
            <w:r w:rsidRPr="00813E99">
              <w:rPr>
                <w:rFonts w:eastAsia="Times New Roman" w:cs="Times New Roman CYR"/>
                <w:sz w:val="24"/>
                <w:szCs w:val="24"/>
              </w:rPr>
              <w:t xml:space="preserve"> сырь</w:t>
            </w:r>
            <w:r>
              <w:rPr>
                <w:rFonts w:eastAsia="Times New Roman" w:cs="Times New Roman CYR"/>
                <w:sz w:val="24"/>
                <w:szCs w:val="24"/>
              </w:rPr>
              <w:t>е</w:t>
            </w:r>
            <w:r w:rsidRPr="00813E99">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E1436" w:rsidP="00876AA7">
            <w:pPr>
              <w:spacing w:line="240" w:lineRule="auto"/>
              <w:rPr>
                <w:rFonts w:eastAsia="Times New Roman" w:cs="Times New Roman CYR"/>
                <w:sz w:val="24"/>
                <w:szCs w:val="24"/>
              </w:rPr>
            </w:pPr>
            <w:r w:rsidRPr="00813E99">
              <w:rPr>
                <w:rFonts w:eastAsia="Times New Roman" w:cs="Times New Roman CYR"/>
                <w:sz w:val="24"/>
                <w:szCs w:val="24"/>
              </w:rPr>
              <w:t>420 (7.44)</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7E1436" w:rsidP="007E1436">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подвергается</w:t>
            </w:r>
            <w:r w:rsidRPr="007E1436">
              <w:rPr>
                <w:rFonts w:eastAsia="Times New Roman" w:cs="Times New Roman CYR"/>
                <w:sz w:val="24"/>
                <w:szCs w:val="24"/>
              </w:rPr>
              <w:t xml:space="preserve"> повторной оценке исходное сырье </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E1436" w:rsidP="00876AA7">
            <w:pPr>
              <w:spacing w:line="240" w:lineRule="auto"/>
              <w:rPr>
                <w:rFonts w:eastAsia="Times New Roman" w:cs="Times New Roman CYR"/>
                <w:sz w:val="24"/>
                <w:szCs w:val="24"/>
              </w:rPr>
            </w:pPr>
            <w:r w:rsidRPr="007E1436">
              <w:rPr>
                <w:rFonts w:eastAsia="Times New Roman" w:cs="Times New Roman CYR"/>
                <w:sz w:val="24"/>
                <w:szCs w:val="24"/>
              </w:rPr>
              <w:t>421. (7.50)</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E1436" w:rsidRPr="0077165C" w:rsidTr="0086152D">
        <w:tc>
          <w:tcPr>
            <w:tcW w:w="15162" w:type="dxa"/>
            <w:gridSpan w:val="6"/>
            <w:tcBorders>
              <w:top w:val="single" w:sz="4" w:space="0" w:color="000000"/>
              <w:left w:val="single" w:sz="4" w:space="0" w:color="000000"/>
              <w:bottom w:val="single" w:sz="4" w:space="0" w:color="000000"/>
              <w:right w:val="single" w:sz="4" w:space="0" w:color="000000"/>
            </w:tcBorders>
          </w:tcPr>
          <w:p w:rsidR="007E1436" w:rsidRPr="007E1436" w:rsidRDefault="007E1436" w:rsidP="007E1436">
            <w:pPr>
              <w:spacing w:line="240" w:lineRule="auto"/>
              <w:jc w:val="center"/>
              <w:rPr>
                <w:sz w:val="24"/>
                <w:szCs w:val="24"/>
              </w:rPr>
            </w:pPr>
            <w:r w:rsidRPr="007E1436">
              <w:rPr>
                <w:sz w:val="24"/>
                <w:szCs w:val="24"/>
              </w:rPr>
              <w:t>ТЕХНОЛОГИЧЕСКИЙ ПРОЦЕСС И КОНТРОЛЬ В ПРОЦЕССЕ</w:t>
            </w:r>
          </w:p>
          <w:p w:rsidR="007E1436" w:rsidRPr="00797CA9" w:rsidRDefault="007E1436" w:rsidP="007E1436">
            <w:pPr>
              <w:spacing w:line="240" w:lineRule="auto"/>
              <w:jc w:val="center"/>
              <w:rPr>
                <w:sz w:val="24"/>
                <w:szCs w:val="24"/>
              </w:rPr>
            </w:pPr>
            <w:r w:rsidRPr="007E1436">
              <w:rPr>
                <w:sz w:val="24"/>
                <w:szCs w:val="24"/>
              </w:rPr>
              <w:t>ПРОИЗВОДСТВА (8)</w:t>
            </w:r>
          </w:p>
        </w:tc>
      </w:tr>
      <w:tr w:rsidR="007E1436" w:rsidRPr="0077165C" w:rsidTr="0086152D">
        <w:tc>
          <w:tcPr>
            <w:tcW w:w="7508" w:type="dxa"/>
            <w:tcBorders>
              <w:top w:val="single" w:sz="4" w:space="0" w:color="000000"/>
              <w:left w:val="single" w:sz="4" w:space="0" w:color="000000"/>
              <w:bottom w:val="single" w:sz="4" w:space="0" w:color="000000"/>
              <w:right w:val="single" w:sz="4" w:space="0" w:color="000000"/>
            </w:tcBorders>
          </w:tcPr>
          <w:p w:rsidR="007E1436" w:rsidRPr="00797CA9" w:rsidRDefault="007C7B97" w:rsidP="007C7B97">
            <w:pPr>
              <w:autoSpaceDE w:val="0"/>
              <w:autoSpaceDN w:val="0"/>
              <w:adjustRightInd w:val="0"/>
              <w:spacing w:line="240" w:lineRule="auto"/>
              <w:rPr>
                <w:rFonts w:eastAsia="Times New Roman" w:cs="Times New Roman CYR"/>
                <w:sz w:val="24"/>
                <w:szCs w:val="24"/>
              </w:rPr>
            </w:pPr>
            <w:r w:rsidRPr="007C7B97">
              <w:rPr>
                <w:rFonts w:eastAsia="Times New Roman" w:cs="Times New Roman CYR"/>
                <w:sz w:val="24"/>
                <w:szCs w:val="24"/>
              </w:rPr>
              <w:t>взвешива</w:t>
            </w:r>
            <w:r>
              <w:rPr>
                <w:rFonts w:eastAsia="Times New Roman" w:cs="Times New Roman CYR"/>
                <w:sz w:val="24"/>
                <w:szCs w:val="24"/>
              </w:rPr>
              <w:t>ется</w:t>
            </w:r>
            <w:r w:rsidRPr="007C7B97">
              <w:rPr>
                <w:rFonts w:eastAsia="Times New Roman" w:cs="Times New Roman CYR"/>
                <w:sz w:val="24"/>
                <w:szCs w:val="24"/>
              </w:rPr>
              <w:t xml:space="preserve"> </w:t>
            </w:r>
            <w:r>
              <w:rPr>
                <w:rFonts w:eastAsia="Times New Roman" w:cs="Times New Roman CYR"/>
                <w:sz w:val="24"/>
                <w:szCs w:val="24"/>
              </w:rPr>
              <w:t>(</w:t>
            </w:r>
            <w:r w:rsidRPr="007C7B97">
              <w:rPr>
                <w:rFonts w:eastAsia="Times New Roman" w:cs="Times New Roman CYR"/>
                <w:sz w:val="24"/>
                <w:szCs w:val="24"/>
              </w:rPr>
              <w:t>отмерива</w:t>
            </w:r>
            <w:r>
              <w:rPr>
                <w:rFonts w:eastAsia="Times New Roman" w:cs="Times New Roman CYR"/>
                <w:sz w:val="24"/>
                <w:szCs w:val="24"/>
              </w:rPr>
              <w:t>ется)</w:t>
            </w:r>
            <w:r w:rsidRPr="007C7B97">
              <w:rPr>
                <w:rFonts w:eastAsia="Times New Roman" w:cs="Times New Roman CYR"/>
                <w:sz w:val="24"/>
                <w:szCs w:val="24"/>
              </w:rPr>
              <w:t xml:space="preserve"> в соответствующих условиях </w:t>
            </w:r>
            <w:r>
              <w:rPr>
                <w:rFonts w:eastAsia="Times New Roman" w:cs="Times New Roman CYR"/>
                <w:sz w:val="24"/>
                <w:szCs w:val="24"/>
              </w:rPr>
              <w:t>и</w:t>
            </w:r>
            <w:r w:rsidRPr="007C7B97">
              <w:rPr>
                <w:rFonts w:eastAsia="Times New Roman" w:cs="Times New Roman CYR"/>
                <w:sz w:val="24"/>
                <w:szCs w:val="24"/>
              </w:rPr>
              <w:t xml:space="preserve">сходное сырье для производства промежуточной продукции и ФС не оказывающих влияния на его пригодность для использования. </w:t>
            </w:r>
          </w:p>
        </w:tc>
        <w:tc>
          <w:tcPr>
            <w:tcW w:w="3119" w:type="dxa"/>
            <w:tcBorders>
              <w:top w:val="single" w:sz="4" w:space="0" w:color="000000"/>
              <w:left w:val="single" w:sz="4" w:space="0" w:color="000000"/>
              <w:bottom w:val="single" w:sz="4" w:space="0" w:color="000000"/>
              <w:right w:val="single" w:sz="4" w:space="0" w:color="000000"/>
            </w:tcBorders>
            <w:vAlign w:val="center"/>
          </w:tcPr>
          <w:p w:rsidR="007E1436" w:rsidRPr="00797CA9" w:rsidRDefault="007C7B97" w:rsidP="00876AA7">
            <w:pPr>
              <w:spacing w:line="240" w:lineRule="auto"/>
              <w:rPr>
                <w:rFonts w:eastAsia="Times New Roman" w:cs="Times New Roman CYR"/>
                <w:sz w:val="24"/>
                <w:szCs w:val="24"/>
              </w:rPr>
            </w:pPr>
            <w:r w:rsidRPr="007C7B97">
              <w:rPr>
                <w:rFonts w:eastAsia="Times New Roman" w:cs="Times New Roman CYR"/>
                <w:sz w:val="24"/>
                <w:szCs w:val="24"/>
              </w:rPr>
              <w:t>422. (8.10)</w:t>
            </w:r>
          </w:p>
        </w:tc>
        <w:tc>
          <w:tcPr>
            <w:tcW w:w="708" w:type="dxa"/>
            <w:tcBorders>
              <w:top w:val="single" w:sz="4" w:space="0" w:color="000000"/>
              <w:left w:val="single" w:sz="4" w:space="0" w:color="000000"/>
              <w:bottom w:val="single" w:sz="4" w:space="0" w:color="000000"/>
              <w:right w:val="single" w:sz="4" w:space="0" w:color="000000"/>
            </w:tcBorders>
            <w:vAlign w:val="center"/>
          </w:tcPr>
          <w:p w:rsidR="007E1436" w:rsidRPr="00797CA9" w:rsidRDefault="007E1436"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E1436" w:rsidRPr="00797CA9" w:rsidRDefault="007E1436"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E1436" w:rsidRPr="00797CA9" w:rsidRDefault="007E1436"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E1436" w:rsidRPr="00797CA9" w:rsidRDefault="007E1436" w:rsidP="00876AA7">
            <w:pPr>
              <w:spacing w:line="240" w:lineRule="auto"/>
              <w:jc w:val="center"/>
              <w:rPr>
                <w:sz w:val="24"/>
                <w:szCs w:val="24"/>
              </w:rPr>
            </w:pPr>
          </w:p>
        </w:tc>
      </w:tr>
      <w:tr w:rsidR="007C7B97" w:rsidRPr="0077165C" w:rsidTr="0086152D">
        <w:tc>
          <w:tcPr>
            <w:tcW w:w="7508" w:type="dxa"/>
            <w:tcBorders>
              <w:top w:val="single" w:sz="4" w:space="0" w:color="000000"/>
              <w:left w:val="single" w:sz="4" w:space="0" w:color="000000"/>
              <w:bottom w:val="single" w:sz="4" w:space="0" w:color="000000"/>
              <w:right w:val="single" w:sz="4" w:space="0" w:color="000000"/>
            </w:tcBorders>
          </w:tcPr>
          <w:p w:rsidR="007C7B97" w:rsidRPr="007C7B97" w:rsidRDefault="007C7B97" w:rsidP="007C7B97">
            <w:pPr>
              <w:autoSpaceDE w:val="0"/>
              <w:autoSpaceDN w:val="0"/>
              <w:adjustRightInd w:val="0"/>
              <w:spacing w:line="240" w:lineRule="auto"/>
              <w:rPr>
                <w:rFonts w:eastAsia="Times New Roman" w:cs="Times New Roman CYR"/>
                <w:sz w:val="24"/>
                <w:szCs w:val="24"/>
              </w:rPr>
            </w:pPr>
            <w:r w:rsidRPr="007C7B97">
              <w:rPr>
                <w:rFonts w:eastAsia="Times New Roman" w:cs="Times New Roman CYR"/>
                <w:sz w:val="24"/>
                <w:szCs w:val="24"/>
              </w:rPr>
              <w:t>весы и устройства для измерения объема име</w:t>
            </w:r>
            <w:r>
              <w:rPr>
                <w:rFonts w:eastAsia="Times New Roman" w:cs="Times New Roman CYR"/>
                <w:sz w:val="24"/>
                <w:szCs w:val="24"/>
              </w:rPr>
              <w:t xml:space="preserve">ют </w:t>
            </w:r>
            <w:r w:rsidRPr="007C7B97">
              <w:rPr>
                <w:rFonts w:eastAsia="Times New Roman" w:cs="Times New Roman CYR"/>
                <w:sz w:val="24"/>
                <w:szCs w:val="24"/>
              </w:rPr>
              <w:t>точность приемлемую для предполагаемого использования.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7C7B97" w:rsidRPr="007C7B97" w:rsidRDefault="007C7B97" w:rsidP="00876AA7">
            <w:pPr>
              <w:spacing w:line="240" w:lineRule="auto"/>
              <w:rPr>
                <w:rFonts w:eastAsia="Times New Roman" w:cs="Times New Roman CYR"/>
                <w:sz w:val="24"/>
                <w:szCs w:val="24"/>
              </w:rPr>
            </w:pPr>
            <w:r w:rsidRPr="007C7B97">
              <w:rPr>
                <w:rFonts w:eastAsia="Times New Roman" w:cs="Times New Roman CYR"/>
                <w:sz w:val="24"/>
                <w:szCs w:val="24"/>
              </w:rPr>
              <w:t>422. (8.10)</w:t>
            </w:r>
          </w:p>
        </w:tc>
        <w:tc>
          <w:tcPr>
            <w:tcW w:w="708" w:type="dxa"/>
            <w:tcBorders>
              <w:top w:val="single" w:sz="4" w:space="0" w:color="000000"/>
              <w:left w:val="single" w:sz="4" w:space="0" w:color="000000"/>
              <w:bottom w:val="single" w:sz="4" w:space="0" w:color="000000"/>
              <w:right w:val="single" w:sz="4" w:space="0" w:color="000000"/>
            </w:tcBorders>
            <w:vAlign w:val="center"/>
          </w:tcPr>
          <w:p w:rsidR="007C7B97" w:rsidRPr="00797CA9" w:rsidRDefault="007C7B97"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C7B97" w:rsidRPr="00797CA9" w:rsidRDefault="007C7B97"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C7B97" w:rsidRPr="00797CA9" w:rsidRDefault="007C7B97"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C7B97" w:rsidRPr="00797CA9" w:rsidRDefault="007C7B97"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351B04" w:rsidP="00351B04">
            <w:pPr>
              <w:autoSpaceDE w:val="0"/>
              <w:autoSpaceDN w:val="0"/>
              <w:adjustRightInd w:val="0"/>
              <w:spacing w:line="240" w:lineRule="auto"/>
              <w:rPr>
                <w:rFonts w:eastAsia="Times New Roman" w:cs="Times New Roman CYR"/>
                <w:sz w:val="24"/>
                <w:szCs w:val="24"/>
              </w:rPr>
            </w:pPr>
            <w:r w:rsidRPr="007C7B97">
              <w:rPr>
                <w:rFonts w:eastAsia="Times New Roman" w:cs="Times New Roman CYR"/>
                <w:sz w:val="24"/>
                <w:szCs w:val="24"/>
              </w:rPr>
              <w:t>пригод</w:t>
            </w:r>
            <w:r>
              <w:rPr>
                <w:rFonts w:eastAsia="Times New Roman" w:cs="Times New Roman CYR"/>
                <w:sz w:val="24"/>
                <w:szCs w:val="24"/>
              </w:rPr>
              <w:t>ен</w:t>
            </w:r>
            <w:r w:rsidRPr="007C7B97">
              <w:rPr>
                <w:rFonts w:eastAsia="Times New Roman" w:cs="Times New Roman CYR"/>
                <w:sz w:val="24"/>
                <w:szCs w:val="24"/>
              </w:rPr>
              <w:t xml:space="preserve"> и маркирован </w:t>
            </w:r>
            <w:r w:rsidR="007C7B97" w:rsidRPr="007C7B97">
              <w:rPr>
                <w:rFonts w:eastAsia="Times New Roman" w:cs="Times New Roman CYR"/>
                <w:sz w:val="24"/>
                <w:szCs w:val="24"/>
              </w:rPr>
              <w:t xml:space="preserve">контейнер, в который поступает исходное </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351B04" w:rsidP="00876AA7">
            <w:pPr>
              <w:spacing w:line="240" w:lineRule="auto"/>
              <w:rPr>
                <w:rFonts w:eastAsia="Times New Roman" w:cs="Times New Roman CYR"/>
                <w:sz w:val="24"/>
                <w:szCs w:val="24"/>
              </w:rPr>
            </w:pPr>
            <w:r w:rsidRPr="007C7B97">
              <w:rPr>
                <w:rFonts w:eastAsia="Times New Roman" w:cs="Times New Roman CYR"/>
                <w:sz w:val="24"/>
                <w:szCs w:val="24"/>
              </w:rPr>
              <w:t>423. (8.11)</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351B04" w:rsidP="003F3EFE">
            <w:pPr>
              <w:autoSpaceDE w:val="0"/>
              <w:autoSpaceDN w:val="0"/>
              <w:adjustRightInd w:val="0"/>
              <w:spacing w:line="240" w:lineRule="auto"/>
              <w:rPr>
                <w:rFonts w:eastAsia="Times New Roman" w:cs="Times New Roman CYR"/>
                <w:sz w:val="24"/>
                <w:szCs w:val="24"/>
              </w:rPr>
            </w:pPr>
            <w:r w:rsidRPr="00351B04">
              <w:rPr>
                <w:rFonts w:eastAsia="Times New Roman" w:cs="Times New Roman CYR"/>
                <w:sz w:val="24"/>
                <w:szCs w:val="24"/>
              </w:rPr>
              <w:t>подверга</w:t>
            </w:r>
            <w:r>
              <w:rPr>
                <w:rFonts w:eastAsia="Times New Roman" w:cs="Times New Roman CYR"/>
                <w:sz w:val="24"/>
                <w:szCs w:val="24"/>
              </w:rPr>
              <w:t>ются</w:t>
            </w:r>
            <w:r w:rsidRPr="00351B04">
              <w:rPr>
                <w:rFonts w:eastAsia="Times New Roman" w:cs="Times New Roman CYR"/>
                <w:sz w:val="24"/>
                <w:szCs w:val="24"/>
              </w:rPr>
              <w:t xml:space="preserve"> </w:t>
            </w:r>
            <w:r w:rsidR="003F3EFE" w:rsidRPr="00351B04">
              <w:rPr>
                <w:rFonts w:eastAsia="Times New Roman" w:cs="Times New Roman CYR"/>
                <w:sz w:val="24"/>
                <w:szCs w:val="24"/>
              </w:rPr>
              <w:t>контролю</w:t>
            </w:r>
            <w:r w:rsidRPr="00351B04">
              <w:rPr>
                <w:rFonts w:eastAsia="Times New Roman" w:cs="Times New Roman CYR"/>
                <w:sz w:val="24"/>
                <w:szCs w:val="24"/>
              </w:rPr>
              <w:t xml:space="preserve"> критически</w:t>
            </w:r>
            <w:r w:rsidR="003F3EFE">
              <w:rPr>
                <w:rFonts w:eastAsia="Times New Roman" w:cs="Times New Roman CYR"/>
                <w:sz w:val="24"/>
                <w:szCs w:val="24"/>
              </w:rPr>
              <w:t>е</w:t>
            </w:r>
            <w:r w:rsidRPr="00351B04">
              <w:rPr>
                <w:rFonts w:eastAsia="Times New Roman" w:cs="Times New Roman CYR"/>
                <w:sz w:val="24"/>
                <w:szCs w:val="24"/>
              </w:rPr>
              <w:t xml:space="preserve"> операци</w:t>
            </w:r>
            <w:r w:rsidR="003F3EFE">
              <w:rPr>
                <w:rFonts w:eastAsia="Times New Roman" w:cs="Times New Roman CYR"/>
                <w:sz w:val="24"/>
                <w:szCs w:val="24"/>
              </w:rPr>
              <w:t>и</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351B04" w:rsidP="00876AA7">
            <w:pPr>
              <w:spacing w:line="240" w:lineRule="auto"/>
              <w:rPr>
                <w:rFonts w:eastAsia="Times New Roman" w:cs="Times New Roman CYR"/>
                <w:sz w:val="24"/>
                <w:szCs w:val="24"/>
              </w:rPr>
            </w:pPr>
            <w:r w:rsidRPr="00351B04">
              <w:rPr>
                <w:rFonts w:eastAsia="Times New Roman" w:cs="Times New Roman CYR"/>
                <w:sz w:val="24"/>
                <w:szCs w:val="24"/>
              </w:rPr>
              <w:t>424. (8.12)</w:t>
            </w:r>
            <w:r w:rsidR="003F3EFE">
              <w:t xml:space="preserve">, </w:t>
            </w:r>
            <w:r w:rsidR="003F3EFE" w:rsidRPr="003F3EFE">
              <w:rPr>
                <w:rFonts w:eastAsia="Times New Roman" w:cs="Times New Roman CYR"/>
                <w:sz w:val="24"/>
                <w:szCs w:val="24"/>
              </w:rPr>
              <w:t>425. (8.13)</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3F3EFE" w:rsidP="003F3EFE">
            <w:pPr>
              <w:autoSpaceDE w:val="0"/>
              <w:autoSpaceDN w:val="0"/>
              <w:adjustRightInd w:val="0"/>
              <w:spacing w:line="240" w:lineRule="auto"/>
              <w:rPr>
                <w:rFonts w:eastAsia="Times New Roman" w:cs="Times New Roman CYR"/>
                <w:sz w:val="24"/>
                <w:szCs w:val="24"/>
              </w:rPr>
            </w:pPr>
            <w:r w:rsidRPr="003F3EFE">
              <w:rPr>
                <w:rFonts w:eastAsia="Times New Roman" w:cs="Times New Roman CYR"/>
                <w:sz w:val="24"/>
                <w:szCs w:val="24"/>
              </w:rPr>
              <w:t>расслед</w:t>
            </w:r>
            <w:r>
              <w:rPr>
                <w:rFonts w:eastAsia="Times New Roman" w:cs="Times New Roman CYR"/>
                <w:sz w:val="24"/>
                <w:szCs w:val="24"/>
              </w:rPr>
              <w:t>уются</w:t>
            </w:r>
            <w:r w:rsidRPr="003F3EFE">
              <w:rPr>
                <w:rFonts w:eastAsia="Times New Roman" w:cs="Times New Roman CYR"/>
                <w:sz w:val="24"/>
                <w:szCs w:val="24"/>
              </w:rPr>
              <w:t xml:space="preserve"> </w:t>
            </w:r>
            <w:r>
              <w:rPr>
                <w:rFonts w:eastAsia="Times New Roman" w:cs="Times New Roman CYR"/>
                <w:sz w:val="24"/>
                <w:szCs w:val="24"/>
              </w:rPr>
              <w:t>п</w:t>
            </w:r>
            <w:r w:rsidRPr="003F3EFE">
              <w:rPr>
                <w:rFonts w:eastAsia="Times New Roman" w:cs="Times New Roman CYR"/>
                <w:sz w:val="24"/>
                <w:szCs w:val="24"/>
              </w:rPr>
              <w:t>ричины отклонений от ожидаемого выхода, связанные с</w:t>
            </w:r>
            <w:r>
              <w:rPr>
                <w:rFonts w:eastAsia="Times New Roman" w:cs="Times New Roman CYR"/>
                <w:sz w:val="24"/>
                <w:szCs w:val="24"/>
              </w:rPr>
              <w:t xml:space="preserve"> критическими стадиями процесса</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3F3EFE" w:rsidP="00876AA7">
            <w:pPr>
              <w:spacing w:line="240" w:lineRule="auto"/>
              <w:rPr>
                <w:rFonts w:eastAsia="Times New Roman" w:cs="Times New Roman CYR"/>
                <w:sz w:val="24"/>
                <w:szCs w:val="24"/>
              </w:rPr>
            </w:pPr>
            <w:r w:rsidRPr="003F3EFE">
              <w:rPr>
                <w:rFonts w:eastAsia="Times New Roman" w:cs="Times New Roman CYR"/>
                <w:sz w:val="24"/>
                <w:szCs w:val="24"/>
              </w:rPr>
              <w:t>426. (8.14)</w:t>
            </w:r>
            <w:r>
              <w:rPr>
                <w:rFonts w:eastAsia="Times New Roman" w:cs="Times New Roman CYR"/>
                <w:sz w:val="24"/>
                <w:szCs w:val="24"/>
              </w:rPr>
              <w:t>,</w:t>
            </w:r>
            <w:r w:rsidRPr="003F3EFE">
              <w:rPr>
                <w:rFonts w:eastAsia="Times New Roman" w:cs="Times New Roman CYR"/>
                <w:sz w:val="24"/>
                <w:szCs w:val="24"/>
              </w:rPr>
              <w:t xml:space="preserve"> 427. (8.15)</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3F3EFE" w:rsidP="003F3EFE">
            <w:pPr>
              <w:autoSpaceDE w:val="0"/>
              <w:autoSpaceDN w:val="0"/>
              <w:adjustRightInd w:val="0"/>
              <w:spacing w:line="240" w:lineRule="auto"/>
              <w:rPr>
                <w:rFonts w:eastAsia="Times New Roman" w:cs="Times New Roman CYR"/>
                <w:sz w:val="24"/>
                <w:szCs w:val="24"/>
              </w:rPr>
            </w:pPr>
            <w:r w:rsidRPr="003F3EFE">
              <w:rPr>
                <w:rFonts w:eastAsia="Times New Roman" w:cs="Times New Roman CYR"/>
                <w:sz w:val="24"/>
                <w:szCs w:val="24"/>
              </w:rPr>
              <w:t xml:space="preserve">указан </w:t>
            </w:r>
            <w:r>
              <w:rPr>
                <w:rFonts w:eastAsia="Times New Roman" w:cs="Times New Roman CYR"/>
                <w:sz w:val="24"/>
                <w:szCs w:val="24"/>
              </w:rPr>
              <w:t>т</w:t>
            </w:r>
            <w:r w:rsidRPr="003F3EFE">
              <w:rPr>
                <w:rFonts w:eastAsia="Times New Roman" w:cs="Times New Roman CYR"/>
                <w:sz w:val="24"/>
                <w:szCs w:val="24"/>
              </w:rPr>
              <w:t xml:space="preserve">ехнологический статус основных единиц оборудования </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3F3EFE" w:rsidP="00876AA7">
            <w:pPr>
              <w:spacing w:line="240" w:lineRule="auto"/>
              <w:rPr>
                <w:rFonts w:eastAsia="Times New Roman" w:cs="Times New Roman CYR"/>
                <w:sz w:val="24"/>
                <w:szCs w:val="24"/>
              </w:rPr>
            </w:pPr>
            <w:r w:rsidRPr="003F3EFE">
              <w:rPr>
                <w:rFonts w:eastAsia="Times New Roman" w:cs="Times New Roman CYR"/>
                <w:sz w:val="24"/>
                <w:szCs w:val="24"/>
              </w:rPr>
              <w:t>428. (8.16)</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3F3EFE" w:rsidP="003F3EFE">
            <w:pPr>
              <w:autoSpaceDE w:val="0"/>
              <w:autoSpaceDN w:val="0"/>
              <w:adjustRightInd w:val="0"/>
              <w:spacing w:line="240" w:lineRule="auto"/>
              <w:rPr>
                <w:rFonts w:eastAsia="Times New Roman" w:cs="Times New Roman CYR"/>
                <w:sz w:val="24"/>
                <w:szCs w:val="24"/>
              </w:rPr>
            </w:pPr>
            <w:r w:rsidRPr="003F3EFE">
              <w:rPr>
                <w:rFonts w:eastAsia="Times New Roman" w:cs="Times New Roman CYR"/>
                <w:sz w:val="24"/>
                <w:szCs w:val="24"/>
              </w:rPr>
              <w:t>контролир</w:t>
            </w:r>
            <w:r>
              <w:rPr>
                <w:rFonts w:eastAsia="Times New Roman" w:cs="Times New Roman CYR"/>
                <w:sz w:val="24"/>
                <w:szCs w:val="24"/>
              </w:rPr>
              <w:t>уются</w:t>
            </w:r>
            <w:r w:rsidRPr="003F3EFE">
              <w:rPr>
                <w:rFonts w:eastAsia="Times New Roman" w:cs="Times New Roman CYR"/>
                <w:sz w:val="24"/>
                <w:szCs w:val="24"/>
              </w:rPr>
              <w:t xml:space="preserve"> материалы, предназначенные для повт</w:t>
            </w:r>
            <w:r>
              <w:rPr>
                <w:rFonts w:eastAsia="Times New Roman" w:cs="Times New Roman CYR"/>
                <w:sz w:val="24"/>
                <w:szCs w:val="24"/>
              </w:rPr>
              <w:t>орной обработки или переработки</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3F3EFE" w:rsidP="00876AA7">
            <w:pPr>
              <w:spacing w:line="240" w:lineRule="auto"/>
              <w:rPr>
                <w:rFonts w:eastAsia="Times New Roman" w:cs="Times New Roman CYR"/>
                <w:sz w:val="24"/>
                <w:szCs w:val="24"/>
              </w:rPr>
            </w:pPr>
            <w:r w:rsidRPr="003F3EFE">
              <w:rPr>
                <w:rFonts w:eastAsia="Times New Roman" w:cs="Times New Roman CYR"/>
                <w:sz w:val="24"/>
                <w:szCs w:val="24"/>
              </w:rPr>
              <w:t>429. (8.17)</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1F5628" w:rsidP="001F5628">
            <w:pPr>
              <w:autoSpaceDE w:val="0"/>
              <w:autoSpaceDN w:val="0"/>
              <w:adjustRightInd w:val="0"/>
              <w:spacing w:line="240" w:lineRule="auto"/>
              <w:rPr>
                <w:rFonts w:eastAsia="Times New Roman" w:cs="Times New Roman CYR"/>
                <w:sz w:val="24"/>
                <w:szCs w:val="24"/>
              </w:rPr>
            </w:pPr>
            <w:r w:rsidRPr="003F3EFE">
              <w:rPr>
                <w:rFonts w:eastAsia="Times New Roman" w:cs="Times New Roman CYR"/>
                <w:sz w:val="24"/>
                <w:szCs w:val="24"/>
              </w:rPr>
              <w:t>соблюда</w:t>
            </w:r>
            <w:r>
              <w:rPr>
                <w:rFonts w:eastAsia="Times New Roman" w:cs="Times New Roman CYR"/>
                <w:sz w:val="24"/>
                <w:szCs w:val="24"/>
              </w:rPr>
              <w:t>ются</w:t>
            </w:r>
            <w:r w:rsidRPr="003F3EFE">
              <w:rPr>
                <w:rFonts w:eastAsia="Times New Roman" w:cs="Times New Roman CYR"/>
                <w:sz w:val="24"/>
                <w:szCs w:val="24"/>
              </w:rPr>
              <w:t xml:space="preserve"> установлен</w:t>
            </w:r>
            <w:r>
              <w:rPr>
                <w:rFonts w:eastAsia="Times New Roman" w:cs="Times New Roman CYR"/>
                <w:sz w:val="24"/>
                <w:szCs w:val="24"/>
              </w:rPr>
              <w:t>ные</w:t>
            </w:r>
            <w:r w:rsidRPr="003F3EFE">
              <w:rPr>
                <w:rFonts w:eastAsia="Times New Roman" w:cs="Times New Roman CYR"/>
                <w:sz w:val="24"/>
                <w:szCs w:val="24"/>
              </w:rPr>
              <w:t xml:space="preserve"> в технологической инструкции ограничения по времени </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1F5628" w:rsidP="00876AA7">
            <w:pPr>
              <w:spacing w:line="240" w:lineRule="auto"/>
              <w:rPr>
                <w:rFonts w:eastAsia="Times New Roman" w:cs="Times New Roman CYR"/>
                <w:sz w:val="24"/>
                <w:szCs w:val="24"/>
              </w:rPr>
            </w:pPr>
            <w:r w:rsidRPr="003F3EFE">
              <w:rPr>
                <w:rFonts w:eastAsia="Times New Roman" w:cs="Times New Roman CYR"/>
                <w:sz w:val="24"/>
                <w:szCs w:val="24"/>
              </w:rPr>
              <w:t>430. (8.20)</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3F3EFE" w:rsidP="001F5628">
            <w:pPr>
              <w:autoSpaceDE w:val="0"/>
              <w:autoSpaceDN w:val="0"/>
              <w:adjustRightInd w:val="0"/>
              <w:spacing w:line="240" w:lineRule="auto"/>
              <w:rPr>
                <w:rFonts w:eastAsia="Times New Roman" w:cs="Times New Roman CYR"/>
                <w:sz w:val="24"/>
                <w:szCs w:val="24"/>
              </w:rPr>
            </w:pPr>
            <w:r w:rsidRPr="003F3EFE">
              <w:rPr>
                <w:rFonts w:eastAsia="Times New Roman" w:cs="Times New Roman CYR"/>
                <w:sz w:val="24"/>
                <w:szCs w:val="24"/>
              </w:rPr>
              <w:t>хранит</w:t>
            </w:r>
            <w:r w:rsidR="001F5628">
              <w:rPr>
                <w:rFonts w:eastAsia="Times New Roman" w:cs="Times New Roman CYR"/>
                <w:sz w:val="24"/>
                <w:szCs w:val="24"/>
              </w:rPr>
              <w:t>ся</w:t>
            </w:r>
            <w:r w:rsidRPr="003F3EFE">
              <w:rPr>
                <w:rFonts w:eastAsia="Times New Roman" w:cs="Times New Roman CYR"/>
                <w:sz w:val="24"/>
                <w:szCs w:val="24"/>
              </w:rPr>
              <w:t xml:space="preserve"> при определенных условиях </w:t>
            </w:r>
            <w:r w:rsidR="001F5628">
              <w:rPr>
                <w:rFonts w:eastAsia="Times New Roman" w:cs="Times New Roman CYR"/>
                <w:sz w:val="24"/>
                <w:szCs w:val="24"/>
              </w:rPr>
              <w:t>п</w:t>
            </w:r>
            <w:r w:rsidRPr="003F3EFE">
              <w:rPr>
                <w:rFonts w:eastAsia="Times New Roman" w:cs="Times New Roman CYR"/>
                <w:sz w:val="24"/>
                <w:szCs w:val="24"/>
              </w:rPr>
              <w:t>ромежуточн</w:t>
            </w:r>
            <w:r w:rsidR="001F5628">
              <w:rPr>
                <w:rFonts w:eastAsia="Times New Roman" w:cs="Times New Roman CYR"/>
                <w:sz w:val="24"/>
                <w:szCs w:val="24"/>
              </w:rPr>
              <w:t>ая</w:t>
            </w:r>
            <w:r w:rsidRPr="003F3EFE">
              <w:rPr>
                <w:rFonts w:eastAsia="Times New Roman" w:cs="Times New Roman CYR"/>
                <w:sz w:val="24"/>
                <w:szCs w:val="24"/>
              </w:rPr>
              <w:t xml:space="preserve"> продукци</w:t>
            </w:r>
            <w:r w:rsidR="001F5628">
              <w:rPr>
                <w:rFonts w:eastAsia="Times New Roman" w:cs="Times New Roman CYR"/>
                <w:sz w:val="24"/>
                <w:szCs w:val="24"/>
              </w:rPr>
              <w:t>я</w:t>
            </w:r>
            <w:r w:rsidRPr="003F3EFE">
              <w:rPr>
                <w:rFonts w:eastAsia="Times New Roman" w:cs="Times New Roman CYR"/>
                <w:sz w:val="24"/>
                <w:szCs w:val="24"/>
              </w:rPr>
              <w:t>, предназначенн</w:t>
            </w:r>
            <w:r w:rsidR="001F5628">
              <w:rPr>
                <w:rFonts w:eastAsia="Times New Roman" w:cs="Times New Roman CYR"/>
                <w:sz w:val="24"/>
                <w:szCs w:val="24"/>
              </w:rPr>
              <w:t>ая для дальнейшей обработки</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3F3EFE" w:rsidP="00876AA7">
            <w:pPr>
              <w:spacing w:line="240" w:lineRule="auto"/>
              <w:rPr>
                <w:rFonts w:eastAsia="Times New Roman" w:cs="Times New Roman CYR"/>
                <w:sz w:val="24"/>
                <w:szCs w:val="24"/>
              </w:rPr>
            </w:pPr>
            <w:r w:rsidRPr="003F3EFE">
              <w:rPr>
                <w:rFonts w:eastAsia="Times New Roman" w:cs="Times New Roman CYR"/>
                <w:sz w:val="24"/>
                <w:szCs w:val="24"/>
              </w:rPr>
              <w:t>431. (8.21)</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1F5628" w:rsidP="001F5628">
            <w:pPr>
              <w:autoSpaceDE w:val="0"/>
              <w:autoSpaceDN w:val="0"/>
              <w:adjustRightInd w:val="0"/>
              <w:spacing w:line="240" w:lineRule="auto"/>
              <w:rPr>
                <w:rFonts w:eastAsia="Times New Roman" w:cs="Times New Roman CYR"/>
                <w:sz w:val="24"/>
                <w:szCs w:val="24"/>
              </w:rPr>
            </w:pPr>
            <w:r w:rsidRPr="001F5628">
              <w:rPr>
                <w:rFonts w:eastAsia="Times New Roman" w:cs="Times New Roman CYR"/>
                <w:sz w:val="24"/>
                <w:szCs w:val="24"/>
              </w:rPr>
              <w:t>разработ</w:t>
            </w:r>
            <w:r>
              <w:rPr>
                <w:rFonts w:eastAsia="Times New Roman" w:cs="Times New Roman CYR"/>
                <w:sz w:val="24"/>
                <w:szCs w:val="24"/>
              </w:rPr>
              <w:t>аны</w:t>
            </w:r>
            <w:r w:rsidRPr="001F5628">
              <w:rPr>
                <w:rFonts w:eastAsia="Times New Roman" w:cs="Times New Roman CYR"/>
                <w:sz w:val="24"/>
                <w:szCs w:val="24"/>
              </w:rPr>
              <w:t xml:space="preserve"> и утвер</w:t>
            </w:r>
            <w:r>
              <w:rPr>
                <w:rFonts w:eastAsia="Times New Roman" w:cs="Times New Roman CYR"/>
                <w:sz w:val="24"/>
                <w:szCs w:val="24"/>
              </w:rPr>
              <w:t>ждены</w:t>
            </w:r>
            <w:r w:rsidRPr="001F5628">
              <w:rPr>
                <w:rFonts w:eastAsia="Times New Roman" w:cs="Times New Roman CYR"/>
                <w:sz w:val="24"/>
                <w:szCs w:val="24"/>
              </w:rPr>
              <w:t xml:space="preserve"> инструкции мониторинга процесса и контроля выполнения тех стадий процесса, которые являются причиной непостоянства показателей качеств</w:t>
            </w:r>
            <w:r>
              <w:rPr>
                <w:rFonts w:eastAsia="Times New Roman" w:cs="Times New Roman CYR"/>
                <w:sz w:val="24"/>
                <w:szCs w:val="24"/>
              </w:rPr>
              <w:t>а промежуточной продукции и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1F5628" w:rsidP="00876AA7">
            <w:pPr>
              <w:spacing w:line="240" w:lineRule="auto"/>
              <w:rPr>
                <w:rFonts w:eastAsia="Times New Roman" w:cs="Times New Roman CYR"/>
                <w:sz w:val="24"/>
                <w:szCs w:val="24"/>
              </w:rPr>
            </w:pPr>
            <w:r w:rsidRPr="001F5628">
              <w:rPr>
                <w:rFonts w:eastAsia="Times New Roman" w:cs="Times New Roman CYR"/>
                <w:sz w:val="24"/>
                <w:szCs w:val="24"/>
              </w:rPr>
              <w:t>432. (8.30)</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1F5628" w:rsidP="00295740">
            <w:pPr>
              <w:autoSpaceDE w:val="0"/>
              <w:autoSpaceDN w:val="0"/>
              <w:adjustRightInd w:val="0"/>
              <w:spacing w:line="240" w:lineRule="auto"/>
              <w:rPr>
                <w:rFonts w:eastAsia="Times New Roman" w:cs="Times New Roman CYR"/>
                <w:sz w:val="24"/>
                <w:szCs w:val="24"/>
              </w:rPr>
            </w:pPr>
            <w:r w:rsidRPr="001F5628">
              <w:rPr>
                <w:rFonts w:eastAsia="Times New Roman" w:cs="Times New Roman CYR"/>
                <w:sz w:val="24"/>
                <w:szCs w:val="24"/>
              </w:rPr>
              <w:t>изложены в письменном виде и утверждены п</w:t>
            </w:r>
            <w:r w:rsidR="00295740">
              <w:rPr>
                <w:rFonts w:eastAsia="Times New Roman" w:cs="Times New Roman CYR"/>
                <w:sz w:val="24"/>
                <w:szCs w:val="24"/>
              </w:rPr>
              <w:t>одразделением контроля качества к</w:t>
            </w:r>
            <w:r w:rsidRPr="001F5628">
              <w:rPr>
                <w:rFonts w:eastAsia="Times New Roman" w:cs="Times New Roman CYR"/>
                <w:sz w:val="24"/>
                <w:szCs w:val="24"/>
              </w:rPr>
              <w:t xml:space="preserve">ритические этапы контроля в процессе производства и мониторинг критических процессов, включая точки и методы контроля </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1F5628" w:rsidP="00876AA7">
            <w:pPr>
              <w:spacing w:line="240" w:lineRule="auto"/>
              <w:rPr>
                <w:rFonts w:eastAsia="Times New Roman" w:cs="Times New Roman CYR"/>
                <w:sz w:val="24"/>
                <w:szCs w:val="24"/>
              </w:rPr>
            </w:pPr>
            <w:r w:rsidRPr="001F5628">
              <w:rPr>
                <w:rFonts w:eastAsia="Times New Roman" w:cs="Times New Roman CYR"/>
                <w:sz w:val="24"/>
                <w:szCs w:val="24"/>
              </w:rPr>
              <w:t>434. (8.32)</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295740" w:rsidP="00295740">
            <w:pPr>
              <w:autoSpaceDE w:val="0"/>
              <w:autoSpaceDN w:val="0"/>
              <w:adjustRightInd w:val="0"/>
              <w:spacing w:line="240" w:lineRule="auto"/>
              <w:rPr>
                <w:rFonts w:eastAsia="Times New Roman" w:cs="Times New Roman CYR"/>
                <w:sz w:val="24"/>
                <w:szCs w:val="24"/>
              </w:rPr>
            </w:pPr>
            <w:r w:rsidRPr="001F5628">
              <w:rPr>
                <w:rFonts w:eastAsia="Times New Roman" w:cs="Times New Roman CYR"/>
                <w:sz w:val="24"/>
                <w:szCs w:val="24"/>
              </w:rPr>
              <w:t>осуществля</w:t>
            </w:r>
            <w:r>
              <w:rPr>
                <w:rFonts w:eastAsia="Times New Roman" w:cs="Times New Roman CYR"/>
                <w:sz w:val="24"/>
                <w:szCs w:val="24"/>
              </w:rPr>
              <w:t>ется</w:t>
            </w:r>
            <w:r w:rsidRPr="001F5628">
              <w:rPr>
                <w:rFonts w:eastAsia="Times New Roman" w:cs="Times New Roman CYR"/>
                <w:sz w:val="24"/>
                <w:szCs w:val="24"/>
              </w:rPr>
              <w:t xml:space="preserve"> </w:t>
            </w:r>
            <w:r>
              <w:rPr>
                <w:rFonts w:eastAsia="Times New Roman" w:cs="Times New Roman CYR"/>
                <w:sz w:val="24"/>
                <w:szCs w:val="24"/>
              </w:rPr>
              <w:t>к</w:t>
            </w:r>
            <w:r w:rsidR="001F5628" w:rsidRPr="001F5628">
              <w:rPr>
                <w:rFonts w:eastAsia="Times New Roman" w:cs="Times New Roman CYR"/>
                <w:sz w:val="24"/>
                <w:szCs w:val="24"/>
              </w:rPr>
              <w:t>онтроль в процессе производства квалифицированны</w:t>
            </w:r>
            <w:r>
              <w:rPr>
                <w:rFonts w:eastAsia="Times New Roman" w:cs="Times New Roman CYR"/>
                <w:sz w:val="24"/>
                <w:szCs w:val="24"/>
              </w:rPr>
              <w:t>м</w:t>
            </w:r>
            <w:r w:rsidR="001F5628" w:rsidRPr="001F5628">
              <w:rPr>
                <w:rFonts w:eastAsia="Times New Roman" w:cs="Times New Roman CYR"/>
                <w:sz w:val="24"/>
                <w:szCs w:val="24"/>
              </w:rPr>
              <w:t xml:space="preserve"> производственны</w:t>
            </w:r>
            <w:r>
              <w:rPr>
                <w:rFonts w:eastAsia="Times New Roman" w:cs="Times New Roman CYR"/>
                <w:sz w:val="24"/>
                <w:szCs w:val="24"/>
              </w:rPr>
              <w:t>м</w:t>
            </w:r>
            <w:r w:rsidR="001F5628" w:rsidRPr="001F5628">
              <w:rPr>
                <w:rFonts w:eastAsia="Times New Roman" w:cs="Times New Roman CYR"/>
                <w:sz w:val="24"/>
                <w:szCs w:val="24"/>
              </w:rPr>
              <w:t xml:space="preserve"> персонал</w:t>
            </w:r>
            <w:r>
              <w:rPr>
                <w:rFonts w:eastAsia="Times New Roman" w:cs="Times New Roman CYR"/>
                <w:sz w:val="24"/>
                <w:szCs w:val="24"/>
              </w:rPr>
              <w:t>ом</w:t>
            </w:r>
            <w:r w:rsidR="001F5628" w:rsidRPr="001F5628">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295740" w:rsidP="00876AA7">
            <w:pPr>
              <w:spacing w:line="240" w:lineRule="auto"/>
              <w:rPr>
                <w:rFonts w:eastAsia="Times New Roman" w:cs="Times New Roman CYR"/>
                <w:sz w:val="24"/>
                <w:szCs w:val="24"/>
              </w:rPr>
            </w:pPr>
            <w:r w:rsidRPr="001F5628">
              <w:rPr>
                <w:rFonts w:eastAsia="Times New Roman" w:cs="Times New Roman CYR"/>
                <w:sz w:val="24"/>
                <w:szCs w:val="24"/>
              </w:rPr>
              <w:t>435. (8.33)</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295740" w:rsidP="00295740">
            <w:pPr>
              <w:autoSpaceDE w:val="0"/>
              <w:autoSpaceDN w:val="0"/>
              <w:adjustRightInd w:val="0"/>
              <w:spacing w:line="240" w:lineRule="auto"/>
              <w:rPr>
                <w:rFonts w:eastAsia="Times New Roman" w:cs="Times New Roman CYR"/>
                <w:sz w:val="24"/>
                <w:szCs w:val="24"/>
              </w:rPr>
            </w:pPr>
            <w:r w:rsidRPr="001F5628">
              <w:rPr>
                <w:rFonts w:eastAsia="Times New Roman" w:cs="Times New Roman CYR"/>
                <w:sz w:val="24"/>
                <w:szCs w:val="24"/>
              </w:rPr>
              <w:t xml:space="preserve">оформлены документально как часть досье на серию </w:t>
            </w:r>
            <w:r>
              <w:rPr>
                <w:rFonts w:eastAsia="Times New Roman" w:cs="Times New Roman CYR"/>
                <w:sz w:val="24"/>
                <w:szCs w:val="24"/>
              </w:rPr>
              <w:t>в</w:t>
            </w:r>
            <w:r w:rsidRPr="001F5628">
              <w:rPr>
                <w:rFonts w:eastAsia="Times New Roman" w:cs="Times New Roman CYR"/>
                <w:sz w:val="24"/>
                <w:szCs w:val="24"/>
              </w:rPr>
              <w:t xml:space="preserve">се испытания и их результаты </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295740" w:rsidP="00876AA7">
            <w:pPr>
              <w:spacing w:line="240" w:lineRule="auto"/>
              <w:rPr>
                <w:rFonts w:eastAsia="Times New Roman" w:cs="Times New Roman CYR"/>
                <w:sz w:val="24"/>
                <w:szCs w:val="24"/>
              </w:rPr>
            </w:pPr>
            <w:r w:rsidRPr="00295740">
              <w:rPr>
                <w:rFonts w:eastAsia="Times New Roman" w:cs="Times New Roman CYR"/>
                <w:sz w:val="24"/>
                <w:szCs w:val="24"/>
              </w:rPr>
              <w:t>435. (8.33)</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295740" w:rsidP="00295740">
            <w:pPr>
              <w:autoSpaceDE w:val="0"/>
              <w:autoSpaceDN w:val="0"/>
              <w:adjustRightInd w:val="0"/>
              <w:spacing w:line="240" w:lineRule="auto"/>
              <w:rPr>
                <w:rFonts w:eastAsia="Times New Roman" w:cs="Times New Roman CYR"/>
                <w:sz w:val="24"/>
                <w:szCs w:val="24"/>
              </w:rPr>
            </w:pPr>
            <w:r w:rsidRPr="00295740">
              <w:rPr>
                <w:rFonts w:eastAsia="Times New Roman" w:cs="Times New Roman CYR"/>
                <w:sz w:val="24"/>
                <w:szCs w:val="24"/>
              </w:rPr>
              <w:t>приведены в инструкци</w:t>
            </w:r>
            <w:r>
              <w:rPr>
                <w:rFonts w:eastAsia="Times New Roman" w:cs="Times New Roman CYR"/>
                <w:sz w:val="24"/>
                <w:szCs w:val="24"/>
              </w:rPr>
              <w:t>ях, утвержденных производителем,</w:t>
            </w:r>
            <w:r w:rsidRPr="00295740">
              <w:rPr>
                <w:rFonts w:eastAsia="Times New Roman" w:cs="Times New Roman CYR"/>
                <w:sz w:val="24"/>
                <w:szCs w:val="24"/>
              </w:rPr>
              <w:t xml:space="preserve"> </w:t>
            </w:r>
            <w:r>
              <w:rPr>
                <w:rFonts w:eastAsia="Times New Roman" w:cs="Times New Roman CYR"/>
                <w:sz w:val="24"/>
                <w:szCs w:val="24"/>
              </w:rPr>
              <w:t>м</w:t>
            </w:r>
            <w:r w:rsidRPr="00295740">
              <w:rPr>
                <w:rFonts w:eastAsia="Times New Roman" w:cs="Times New Roman CYR"/>
                <w:sz w:val="24"/>
                <w:szCs w:val="24"/>
              </w:rPr>
              <w:t xml:space="preserve">етоды отбора проб для материалов, находящихся в процессе производства, промежуточной продукции и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295740" w:rsidP="00876AA7">
            <w:pPr>
              <w:spacing w:line="240" w:lineRule="auto"/>
              <w:rPr>
                <w:rFonts w:eastAsia="Times New Roman" w:cs="Times New Roman CYR"/>
                <w:sz w:val="24"/>
                <w:szCs w:val="24"/>
              </w:rPr>
            </w:pPr>
            <w:r w:rsidRPr="00295740">
              <w:rPr>
                <w:rFonts w:eastAsia="Times New Roman" w:cs="Times New Roman CYR"/>
                <w:sz w:val="24"/>
                <w:szCs w:val="24"/>
              </w:rPr>
              <w:t>436. (8.34)</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295740" w:rsidP="00295740">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разработаны</w:t>
            </w:r>
            <w:r w:rsidRPr="00295740">
              <w:rPr>
                <w:rFonts w:eastAsia="Times New Roman" w:cs="Times New Roman CYR"/>
                <w:sz w:val="24"/>
                <w:szCs w:val="24"/>
              </w:rPr>
              <w:t xml:space="preserve"> процедуры для обеспечения сохранения целостности образцов после отбора проб в процессе производства</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295740" w:rsidP="00876AA7">
            <w:pPr>
              <w:spacing w:line="240" w:lineRule="auto"/>
              <w:rPr>
                <w:rFonts w:eastAsia="Times New Roman" w:cs="Times New Roman CYR"/>
                <w:sz w:val="24"/>
                <w:szCs w:val="24"/>
              </w:rPr>
            </w:pPr>
            <w:r w:rsidRPr="00295740">
              <w:rPr>
                <w:rFonts w:eastAsia="Times New Roman" w:cs="Times New Roman CYR"/>
                <w:sz w:val="24"/>
                <w:szCs w:val="24"/>
              </w:rPr>
              <w:t>437. (8.35)</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730BAE" w:rsidRPr="0077165C" w:rsidTr="0086152D">
        <w:tc>
          <w:tcPr>
            <w:tcW w:w="7508" w:type="dxa"/>
            <w:tcBorders>
              <w:top w:val="single" w:sz="4" w:space="0" w:color="000000"/>
              <w:left w:val="single" w:sz="4" w:space="0" w:color="000000"/>
              <w:bottom w:val="single" w:sz="4" w:space="0" w:color="000000"/>
              <w:right w:val="single" w:sz="4" w:space="0" w:color="000000"/>
            </w:tcBorders>
          </w:tcPr>
          <w:p w:rsidR="00730BAE" w:rsidRPr="00797CA9" w:rsidRDefault="00295740" w:rsidP="00BB7D74">
            <w:pPr>
              <w:autoSpaceDE w:val="0"/>
              <w:autoSpaceDN w:val="0"/>
              <w:adjustRightInd w:val="0"/>
              <w:spacing w:line="240" w:lineRule="auto"/>
              <w:rPr>
                <w:rFonts w:eastAsia="Times New Roman" w:cs="Times New Roman CYR"/>
                <w:sz w:val="24"/>
                <w:szCs w:val="24"/>
              </w:rPr>
            </w:pPr>
            <w:r w:rsidRPr="00295740">
              <w:rPr>
                <w:rFonts w:eastAsia="Times New Roman" w:cs="Times New Roman CYR"/>
                <w:sz w:val="24"/>
                <w:szCs w:val="24"/>
              </w:rPr>
              <w:t>произведена по установленной технологии, индивидуально испытана и соответств</w:t>
            </w:r>
            <w:r w:rsidR="00BB7D74">
              <w:rPr>
                <w:rFonts w:eastAsia="Times New Roman" w:cs="Times New Roman CYR"/>
                <w:sz w:val="24"/>
                <w:szCs w:val="24"/>
              </w:rPr>
              <w:t>ует</w:t>
            </w:r>
            <w:r w:rsidRPr="00295740">
              <w:rPr>
                <w:rFonts w:eastAsia="Times New Roman" w:cs="Times New Roman CYR"/>
                <w:sz w:val="24"/>
                <w:szCs w:val="24"/>
              </w:rPr>
              <w:t xml:space="preserve"> установленным </w:t>
            </w:r>
            <w:r w:rsidR="00BB7D74">
              <w:rPr>
                <w:rFonts w:eastAsia="Times New Roman" w:cs="Times New Roman CYR"/>
                <w:sz w:val="24"/>
                <w:szCs w:val="24"/>
              </w:rPr>
              <w:t>спецификациям перед смешиванием</w:t>
            </w:r>
            <w:r w:rsidR="00BB7D74" w:rsidRPr="00295740">
              <w:rPr>
                <w:rFonts w:eastAsia="Times New Roman" w:cs="Times New Roman CYR"/>
                <w:sz w:val="24"/>
                <w:szCs w:val="24"/>
              </w:rPr>
              <w:t xml:space="preserve"> </w:t>
            </w:r>
            <w:r w:rsidR="00BB7D74">
              <w:rPr>
                <w:rFonts w:eastAsia="Times New Roman" w:cs="Times New Roman CYR"/>
                <w:sz w:val="24"/>
                <w:szCs w:val="24"/>
              </w:rPr>
              <w:t>к</w:t>
            </w:r>
            <w:r w:rsidR="00BB7D74" w:rsidRPr="00295740">
              <w:rPr>
                <w:rFonts w:eastAsia="Times New Roman" w:cs="Times New Roman CYR"/>
                <w:sz w:val="24"/>
                <w:szCs w:val="24"/>
              </w:rPr>
              <w:t>аждая серия, входящая в состав смеси</w:t>
            </w:r>
          </w:p>
        </w:tc>
        <w:tc>
          <w:tcPr>
            <w:tcW w:w="311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295740" w:rsidP="00876AA7">
            <w:pPr>
              <w:spacing w:line="240" w:lineRule="auto"/>
              <w:rPr>
                <w:rFonts w:eastAsia="Times New Roman" w:cs="Times New Roman CYR"/>
                <w:sz w:val="24"/>
                <w:szCs w:val="24"/>
              </w:rPr>
            </w:pPr>
            <w:r w:rsidRPr="00295740">
              <w:rPr>
                <w:rFonts w:eastAsia="Times New Roman" w:cs="Times New Roman CYR"/>
                <w:sz w:val="24"/>
                <w:szCs w:val="24"/>
              </w:rPr>
              <w:t>440. (8.41)</w:t>
            </w:r>
          </w:p>
        </w:tc>
        <w:tc>
          <w:tcPr>
            <w:tcW w:w="708"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30BAE" w:rsidRPr="00797CA9" w:rsidRDefault="00730BAE"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BB7D74" w:rsidP="00BB7D74">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к</w:t>
            </w:r>
            <w:r w:rsidRPr="00BB7D74">
              <w:rPr>
                <w:rFonts w:eastAsia="Times New Roman" w:cs="Times New Roman CYR"/>
                <w:sz w:val="24"/>
                <w:szCs w:val="24"/>
              </w:rPr>
              <w:t>онтролир</w:t>
            </w:r>
            <w:r>
              <w:rPr>
                <w:rFonts w:eastAsia="Times New Roman" w:cs="Times New Roman CYR"/>
                <w:sz w:val="24"/>
                <w:szCs w:val="24"/>
              </w:rPr>
              <w:t>уется</w:t>
            </w:r>
            <w:r w:rsidRPr="00BB7D74">
              <w:rPr>
                <w:rFonts w:eastAsia="Times New Roman" w:cs="Times New Roman CYR"/>
                <w:sz w:val="24"/>
                <w:szCs w:val="24"/>
              </w:rPr>
              <w:t xml:space="preserve"> и оформля</w:t>
            </w:r>
            <w:r>
              <w:rPr>
                <w:rFonts w:eastAsia="Times New Roman" w:cs="Times New Roman CYR"/>
                <w:sz w:val="24"/>
                <w:szCs w:val="24"/>
              </w:rPr>
              <w:t>ется</w:t>
            </w:r>
            <w:r w:rsidRPr="00BB7D74">
              <w:rPr>
                <w:rFonts w:eastAsia="Times New Roman" w:cs="Times New Roman CYR"/>
                <w:sz w:val="24"/>
                <w:szCs w:val="24"/>
              </w:rPr>
              <w:t xml:space="preserve"> документально процессы смешивания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BB7D74" w:rsidP="00876AA7">
            <w:pPr>
              <w:spacing w:line="240" w:lineRule="auto"/>
              <w:rPr>
                <w:rFonts w:eastAsia="Times New Roman" w:cs="Times New Roman CYR"/>
                <w:sz w:val="24"/>
                <w:szCs w:val="24"/>
              </w:rPr>
            </w:pPr>
            <w:r w:rsidRPr="00BB7D74">
              <w:rPr>
                <w:rFonts w:eastAsia="Times New Roman" w:cs="Times New Roman CYR"/>
                <w:sz w:val="24"/>
                <w:szCs w:val="24"/>
              </w:rPr>
              <w:t>442. (8.43)</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BB7D74" w:rsidP="00BB7D74">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д</w:t>
            </w:r>
            <w:r w:rsidRPr="00BB7D74">
              <w:rPr>
                <w:rFonts w:eastAsia="Times New Roman" w:cs="Times New Roman CYR"/>
                <w:sz w:val="24"/>
                <w:szCs w:val="24"/>
              </w:rPr>
              <w:t>осье на серию, отражающее смешивание</w:t>
            </w:r>
            <w:r>
              <w:rPr>
                <w:rFonts w:eastAsia="Times New Roman" w:cs="Times New Roman CYR"/>
                <w:sz w:val="24"/>
                <w:szCs w:val="24"/>
              </w:rPr>
              <w:t>,</w:t>
            </w:r>
            <w:r w:rsidRPr="00BB7D74">
              <w:rPr>
                <w:rFonts w:eastAsia="Times New Roman" w:cs="Times New Roman CYR"/>
                <w:sz w:val="24"/>
                <w:szCs w:val="24"/>
              </w:rPr>
              <w:t xml:space="preserve"> обеспечива</w:t>
            </w:r>
            <w:r>
              <w:rPr>
                <w:rFonts w:eastAsia="Times New Roman" w:cs="Times New Roman CYR"/>
                <w:sz w:val="24"/>
                <w:szCs w:val="24"/>
              </w:rPr>
              <w:t>ет</w:t>
            </w:r>
            <w:r w:rsidRPr="00BB7D74">
              <w:rPr>
                <w:rFonts w:eastAsia="Times New Roman" w:cs="Times New Roman CYR"/>
                <w:sz w:val="24"/>
                <w:szCs w:val="24"/>
              </w:rPr>
              <w:t xml:space="preserve"> возможность обратного прослеживания отдельных </w:t>
            </w:r>
            <w:r>
              <w:rPr>
                <w:rFonts w:eastAsia="Times New Roman" w:cs="Times New Roman CYR"/>
                <w:sz w:val="24"/>
                <w:szCs w:val="24"/>
              </w:rPr>
              <w:t>серий, из которых сделана смесь</w:t>
            </w:r>
            <w:r w:rsidRPr="00BB7D74">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BB7D74" w:rsidP="00876AA7">
            <w:pPr>
              <w:spacing w:line="240" w:lineRule="auto"/>
              <w:rPr>
                <w:rFonts w:eastAsia="Times New Roman" w:cs="Times New Roman CYR"/>
                <w:sz w:val="24"/>
                <w:szCs w:val="24"/>
              </w:rPr>
            </w:pPr>
            <w:r w:rsidRPr="00BB7D74">
              <w:rPr>
                <w:rFonts w:eastAsia="Times New Roman" w:cs="Times New Roman CYR"/>
                <w:sz w:val="24"/>
                <w:szCs w:val="24"/>
              </w:rPr>
              <w:t>443. (8.44)</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6246F9" w:rsidP="006246F9">
            <w:pPr>
              <w:autoSpaceDE w:val="0"/>
              <w:autoSpaceDN w:val="0"/>
              <w:adjustRightInd w:val="0"/>
              <w:spacing w:line="240" w:lineRule="auto"/>
              <w:rPr>
                <w:rFonts w:eastAsia="Times New Roman" w:cs="Times New Roman CYR"/>
                <w:sz w:val="24"/>
                <w:szCs w:val="24"/>
              </w:rPr>
            </w:pPr>
            <w:r w:rsidRPr="00BB7D74">
              <w:rPr>
                <w:rFonts w:eastAsia="Times New Roman" w:cs="Times New Roman CYR"/>
                <w:sz w:val="24"/>
                <w:szCs w:val="24"/>
              </w:rPr>
              <w:t>валидиров</w:t>
            </w:r>
            <w:r>
              <w:rPr>
                <w:rFonts w:eastAsia="Times New Roman" w:cs="Times New Roman CYR"/>
                <w:sz w:val="24"/>
                <w:szCs w:val="24"/>
              </w:rPr>
              <w:t>аны</w:t>
            </w:r>
            <w:r w:rsidRPr="00BB7D74">
              <w:rPr>
                <w:rFonts w:eastAsia="Times New Roman" w:cs="Times New Roman CYR"/>
                <w:sz w:val="24"/>
                <w:szCs w:val="24"/>
              </w:rPr>
              <w:t xml:space="preserve"> критически</w:t>
            </w:r>
            <w:r>
              <w:rPr>
                <w:rFonts w:eastAsia="Times New Roman" w:cs="Times New Roman CYR"/>
                <w:sz w:val="24"/>
                <w:szCs w:val="24"/>
              </w:rPr>
              <w:t>е</w:t>
            </w:r>
            <w:r w:rsidRPr="00BB7D74">
              <w:rPr>
                <w:rFonts w:eastAsia="Times New Roman" w:cs="Times New Roman CYR"/>
                <w:sz w:val="24"/>
                <w:szCs w:val="24"/>
              </w:rPr>
              <w:t xml:space="preserve"> операции смешивания </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BE786B" w:rsidP="00876AA7">
            <w:pPr>
              <w:spacing w:line="240" w:lineRule="auto"/>
              <w:rPr>
                <w:rFonts w:eastAsia="Times New Roman" w:cs="Times New Roman CYR"/>
                <w:sz w:val="24"/>
                <w:szCs w:val="24"/>
              </w:rPr>
            </w:pPr>
            <w:r w:rsidRPr="00BB7D74">
              <w:rPr>
                <w:rFonts w:eastAsia="Times New Roman" w:cs="Times New Roman CYR"/>
                <w:sz w:val="24"/>
                <w:szCs w:val="24"/>
              </w:rPr>
              <w:t>444. (8.45)</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6246F9" w:rsidP="006246F9">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проводя</w:t>
            </w:r>
            <w:r w:rsidRPr="00BB7D74">
              <w:rPr>
                <w:rFonts w:eastAsia="Times New Roman" w:cs="Times New Roman CYR"/>
                <w:sz w:val="24"/>
                <w:szCs w:val="24"/>
              </w:rPr>
              <w:t>т</w:t>
            </w:r>
            <w:r>
              <w:rPr>
                <w:rFonts w:eastAsia="Times New Roman" w:cs="Times New Roman CYR"/>
                <w:sz w:val="24"/>
                <w:szCs w:val="24"/>
              </w:rPr>
              <w:t>ся</w:t>
            </w:r>
            <w:r w:rsidRPr="00BB7D74">
              <w:rPr>
                <w:rFonts w:eastAsia="Times New Roman" w:cs="Times New Roman CYR"/>
                <w:sz w:val="24"/>
                <w:szCs w:val="24"/>
              </w:rPr>
              <w:t xml:space="preserve"> испытания стабильности окончательных серий, полученных </w:t>
            </w:r>
            <w:r>
              <w:rPr>
                <w:rFonts w:eastAsia="Times New Roman" w:cs="Times New Roman CYR"/>
                <w:sz w:val="24"/>
                <w:szCs w:val="24"/>
              </w:rPr>
              <w:t>в результате смешивания, е</w:t>
            </w:r>
            <w:r w:rsidR="00BB7D74" w:rsidRPr="00BB7D74">
              <w:rPr>
                <w:rFonts w:eastAsia="Times New Roman" w:cs="Times New Roman CYR"/>
                <w:sz w:val="24"/>
                <w:szCs w:val="24"/>
              </w:rPr>
              <w:t xml:space="preserve">сли смешивание </w:t>
            </w:r>
            <w:r>
              <w:rPr>
                <w:rFonts w:eastAsia="Times New Roman" w:cs="Times New Roman CYR"/>
                <w:sz w:val="24"/>
                <w:szCs w:val="24"/>
              </w:rPr>
              <w:t>оказывает</w:t>
            </w:r>
            <w:r w:rsidR="00BB7D74" w:rsidRPr="00BB7D74">
              <w:rPr>
                <w:rFonts w:eastAsia="Times New Roman" w:cs="Times New Roman CYR"/>
                <w:sz w:val="24"/>
                <w:szCs w:val="24"/>
              </w:rPr>
              <w:t xml:space="preserve"> отрицательное воздействие на стабильность </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6246F9" w:rsidP="00876AA7">
            <w:pPr>
              <w:spacing w:line="240" w:lineRule="auto"/>
              <w:rPr>
                <w:rFonts w:eastAsia="Times New Roman" w:cs="Times New Roman CYR"/>
                <w:sz w:val="24"/>
                <w:szCs w:val="24"/>
              </w:rPr>
            </w:pPr>
            <w:r w:rsidRPr="00BB7D74">
              <w:rPr>
                <w:rFonts w:eastAsia="Times New Roman" w:cs="Times New Roman CYR"/>
                <w:sz w:val="24"/>
                <w:szCs w:val="24"/>
              </w:rPr>
              <w:t>445. (8.46)</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6246F9" w:rsidP="006246F9">
            <w:pPr>
              <w:autoSpaceDE w:val="0"/>
              <w:autoSpaceDN w:val="0"/>
              <w:adjustRightInd w:val="0"/>
              <w:spacing w:line="240" w:lineRule="auto"/>
              <w:rPr>
                <w:rFonts w:eastAsia="Times New Roman" w:cs="Times New Roman CYR"/>
                <w:sz w:val="24"/>
                <w:szCs w:val="24"/>
              </w:rPr>
            </w:pPr>
            <w:r w:rsidRPr="00BB7D74">
              <w:rPr>
                <w:rFonts w:eastAsia="Times New Roman" w:cs="Times New Roman CYR"/>
                <w:sz w:val="24"/>
                <w:szCs w:val="24"/>
              </w:rPr>
              <w:t>определя</w:t>
            </w:r>
            <w:r>
              <w:rPr>
                <w:rFonts w:eastAsia="Times New Roman" w:cs="Times New Roman CYR"/>
                <w:sz w:val="24"/>
                <w:szCs w:val="24"/>
              </w:rPr>
              <w:t>ется</w:t>
            </w:r>
            <w:r w:rsidRPr="00BB7D74">
              <w:rPr>
                <w:rFonts w:eastAsia="Times New Roman" w:cs="Times New Roman CYR"/>
                <w:sz w:val="24"/>
                <w:szCs w:val="24"/>
              </w:rPr>
              <w:t xml:space="preserve"> на основании даты производства самых старых остатков</w:t>
            </w:r>
            <w:r>
              <w:rPr>
                <w:rFonts w:eastAsia="Times New Roman" w:cs="Times New Roman CYR"/>
                <w:sz w:val="24"/>
                <w:szCs w:val="24"/>
              </w:rPr>
              <w:t xml:space="preserve"> или самой старой серии в смеси д</w:t>
            </w:r>
            <w:r w:rsidR="00BB7D74" w:rsidRPr="00BB7D74">
              <w:rPr>
                <w:rFonts w:eastAsia="Times New Roman" w:cs="Times New Roman CYR"/>
                <w:sz w:val="24"/>
                <w:szCs w:val="24"/>
              </w:rPr>
              <w:t>ата окончания срока годности или дата проведения повторных испытаний серии, получ</w:t>
            </w:r>
            <w:r>
              <w:rPr>
                <w:rFonts w:eastAsia="Times New Roman" w:cs="Times New Roman CYR"/>
                <w:sz w:val="24"/>
                <w:szCs w:val="24"/>
              </w:rPr>
              <w:t>енной в результате смешивания</w:t>
            </w:r>
            <w:r w:rsidR="00BB7D74" w:rsidRPr="00BB7D74">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6246F9" w:rsidP="00876AA7">
            <w:pPr>
              <w:spacing w:line="240" w:lineRule="auto"/>
              <w:rPr>
                <w:rFonts w:eastAsia="Times New Roman" w:cs="Times New Roman CYR"/>
                <w:sz w:val="24"/>
                <w:szCs w:val="24"/>
              </w:rPr>
            </w:pPr>
            <w:r w:rsidRPr="00BB7D74">
              <w:rPr>
                <w:rFonts w:eastAsia="Times New Roman" w:cs="Times New Roman CYR"/>
                <w:sz w:val="24"/>
                <w:szCs w:val="24"/>
              </w:rPr>
              <w:t>446. (8.47)</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0A343B" w:rsidP="000A343B">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004B4691" w:rsidRPr="006246F9">
              <w:rPr>
                <w:rFonts w:eastAsia="Times New Roman" w:cs="Times New Roman CYR"/>
                <w:sz w:val="24"/>
                <w:szCs w:val="24"/>
              </w:rPr>
              <w:t>ровод</w:t>
            </w:r>
            <w:r>
              <w:rPr>
                <w:rFonts w:eastAsia="Times New Roman" w:cs="Times New Roman CYR"/>
                <w:sz w:val="24"/>
                <w:szCs w:val="24"/>
              </w:rPr>
              <w:t>я</w:t>
            </w:r>
            <w:r w:rsidR="004B4691" w:rsidRPr="006246F9">
              <w:rPr>
                <w:rFonts w:eastAsia="Times New Roman" w:cs="Times New Roman CYR"/>
                <w:sz w:val="24"/>
                <w:szCs w:val="24"/>
              </w:rPr>
              <w:t xml:space="preserve">тся </w:t>
            </w:r>
            <w:r>
              <w:rPr>
                <w:rFonts w:eastAsia="Times New Roman" w:cs="Times New Roman CYR"/>
                <w:sz w:val="24"/>
                <w:szCs w:val="24"/>
              </w:rPr>
              <w:t>т</w:t>
            </w:r>
            <w:r w:rsidR="004B4691" w:rsidRPr="006246F9">
              <w:rPr>
                <w:rFonts w:eastAsia="Times New Roman" w:cs="Times New Roman CYR"/>
                <w:sz w:val="24"/>
                <w:szCs w:val="24"/>
              </w:rPr>
              <w:t xml:space="preserve">ехнологические операции </w:t>
            </w:r>
            <w:r>
              <w:rPr>
                <w:rFonts w:eastAsia="Times New Roman" w:cs="Times New Roman CYR"/>
                <w:sz w:val="24"/>
                <w:szCs w:val="24"/>
              </w:rPr>
              <w:t>так,</w:t>
            </w:r>
            <w:r w:rsidR="004B4691" w:rsidRPr="006246F9">
              <w:rPr>
                <w:rFonts w:eastAsia="Times New Roman" w:cs="Times New Roman CYR"/>
                <w:sz w:val="24"/>
                <w:szCs w:val="24"/>
              </w:rPr>
              <w:t xml:space="preserve"> чтобы предотвратить контаминацию промежуточной продукции или ФС другими веществами.</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4B4691" w:rsidP="00876AA7">
            <w:pPr>
              <w:spacing w:line="240" w:lineRule="auto"/>
              <w:rPr>
                <w:rFonts w:eastAsia="Times New Roman" w:cs="Times New Roman CYR"/>
                <w:sz w:val="24"/>
                <w:szCs w:val="24"/>
              </w:rPr>
            </w:pPr>
            <w:r w:rsidRPr="006246F9">
              <w:rPr>
                <w:rFonts w:eastAsia="Times New Roman" w:cs="Times New Roman CYR"/>
                <w:sz w:val="24"/>
                <w:szCs w:val="24"/>
              </w:rPr>
              <w:t>448. (8.51)</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0A343B" w:rsidP="000A343B">
            <w:pPr>
              <w:autoSpaceDE w:val="0"/>
              <w:autoSpaceDN w:val="0"/>
              <w:adjustRightInd w:val="0"/>
              <w:spacing w:line="240" w:lineRule="auto"/>
              <w:rPr>
                <w:rFonts w:eastAsia="Times New Roman" w:cs="Times New Roman CYR"/>
                <w:sz w:val="24"/>
                <w:szCs w:val="24"/>
              </w:rPr>
            </w:pPr>
            <w:r w:rsidRPr="006246F9">
              <w:rPr>
                <w:rFonts w:eastAsia="Times New Roman" w:cs="Times New Roman CYR"/>
                <w:sz w:val="24"/>
                <w:szCs w:val="24"/>
              </w:rPr>
              <w:t>соблюда</w:t>
            </w:r>
            <w:r>
              <w:rPr>
                <w:rFonts w:eastAsia="Times New Roman" w:cs="Times New Roman CYR"/>
                <w:sz w:val="24"/>
                <w:szCs w:val="24"/>
              </w:rPr>
              <w:t>ются</w:t>
            </w:r>
            <w:r w:rsidRPr="006246F9">
              <w:rPr>
                <w:rFonts w:eastAsia="Times New Roman" w:cs="Times New Roman CYR"/>
                <w:sz w:val="24"/>
                <w:szCs w:val="24"/>
              </w:rPr>
              <w:t xml:space="preserve"> особые меры предосторожности при работе с ФС после ее очистки </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0A343B" w:rsidP="00876AA7">
            <w:pPr>
              <w:spacing w:line="240" w:lineRule="auto"/>
              <w:rPr>
                <w:rFonts w:eastAsia="Times New Roman" w:cs="Times New Roman CYR"/>
                <w:sz w:val="24"/>
                <w:szCs w:val="24"/>
              </w:rPr>
            </w:pPr>
            <w:r w:rsidRPr="006246F9">
              <w:rPr>
                <w:rFonts w:eastAsia="Times New Roman" w:cs="Times New Roman CYR"/>
                <w:sz w:val="24"/>
                <w:szCs w:val="24"/>
              </w:rPr>
              <w:t>449. (8.52)</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0A343B" w:rsidRPr="0077165C" w:rsidTr="0086152D">
        <w:tc>
          <w:tcPr>
            <w:tcW w:w="15162" w:type="dxa"/>
            <w:gridSpan w:val="6"/>
            <w:tcBorders>
              <w:top w:val="single" w:sz="4" w:space="0" w:color="000000"/>
              <w:left w:val="single" w:sz="4" w:space="0" w:color="000000"/>
              <w:bottom w:val="single" w:sz="4" w:space="0" w:color="000000"/>
              <w:right w:val="single" w:sz="4" w:space="0" w:color="000000"/>
            </w:tcBorders>
          </w:tcPr>
          <w:p w:rsidR="006B38DC" w:rsidRPr="006B38DC" w:rsidRDefault="006B38DC" w:rsidP="006B38DC">
            <w:pPr>
              <w:spacing w:line="240" w:lineRule="auto"/>
              <w:jc w:val="center"/>
              <w:rPr>
                <w:rFonts w:eastAsia="Times New Roman" w:cs="Times New Roman CYR"/>
                <w:sz w:val="24"/>
                <w:szCs w:val="24"/>
              </w:rPr>
            </w:pPr>
            <w:r w:rsidRPr="006B38DC">
              <w:rPr>
                <w:rFonts w:eastAsia="Times New Roman" w:cs="Times New Roman CYR"/>
                <w:sz w:val="24"/>
                <w:szCs w:val="24"/>
              </w:rPr>
              <w:t>УПАКОВКА И ИДЕНТИФИЦИРУЮЩАЯ МАРКИРОВКА ФАРМАЦЕВТИЧЕСКИХ</w:t>
            </w:r>
          </w:p>
          <w:p w:rsidR="000A343B" w:rsidRPr="006B38DC" w:rsidRDefault="006B38DC" w:rsidP="006B38DC">
            <w:pPr>
              <w:autoSpaceDE w:val="0"/>
              <w:autoSpaceDN w:val="0"/>
              <w:adjustRightInd w:val="0"/>
              <w:spacing w:line="240" w:lineRule="auto"/>
              <w:jc w:val="center"/>
              <w:rPr>
                <w:rFonts w:eastAsia="Times New Roman" w:cs="Times New Roman CYR"/>
                <w:sz w:val="24"/>
                <w:szCs w:val="24"/>
              </w:rPr>
            </w:pPr>
            <w:r w:rsidRPr="006B38DC">
              <w:rPr>
                <w:rFonts w:eastAsia="Times New Roman" w:cs="Times New Roman CYR"/>
                <w:sz w:val="24"/>
                <w:szCs w:val="24"/>
              </w:rPr>
              <w:t>СУБСТАНЦИЙ И ПРОМЕЖУТОЧНОЙ ПРОДУКЦИИ (9</w:t>
            </w:r>
            <w:r>
              <w:rPr>
                <w:rFonts w:eastAsia="Times New Roman" w:cs="Times New Roman CYR"/>
                <w:sz w:val="24"/>
                <w:szCs w:val="24"/>
              </w:rPr>
              <w:t>)</w:t>
            </w: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6B38DC" w:rsidP="006B38D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утверждены</w:t>
            </w:r>
            <w:r w:rsidRPr="006B38DC">
              <w:rPr>
                <w:rFonts w:eastAsia="Times New Roman" w:cs="Times New Roman CYR"/>
                <w:sz w:val="24"/>
                <w:szCs w:val="24"/>
              </w:rPr>
              <w:t xml:space="preserve"> процедуры, описывающие порядок приемки, идентификации, помещения в карантин, отбора проб, исследования и (или) испытания и выдачи разрешения на использование упаковочных материалов и материалов для маркировки, а также порядок обращения с такими материалами.</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6B38DC" w:rsidP="00876AA7">
            <w:pPr>
              <w:spacing w:line="240" w:lineRule="auto"/>
              <w:rPr>
                <w:rFonts w:eastAsia="Times New Roman" w:cs="Times New Roman CYR"/>
                <w:sz w:val="24"/>
                <w:szCs w:val="24"/>
              </w:rPr>
            </w:pPr>
            <w:r w:rsidRPr="006B38DC">
              <w:rPr>
                <w:rFonts w:eastAsia="Times New Roman" w:cs="Times New Roman CYR"/>
                <w:sz w:val="24"/>
                <w:szCs w:val="24"/>
              </w:rPr>
              <w:t>450. (9.10)</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6B38DC" w:rsidP="006B38D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соответствуют</w:t>
            </w:r>
            <w:r w:rsidRPr="006B38DC">
              <w:rPr>
                <w:rFonts w:eastAsia="Times New Roman" w:cs="Times New Roman CYR"/>
                <w:sz w:val="24"/>
                <w:szCs w:val="24"/>
              </w:rPr>
              <w:t xml:space="preserve"> спецификациям </w:t>
            </w:r>
            <w:r>
              <w:rPr>
                <w:rFonts w:eastAsia="Times New Roman" w:cs="Times New Roman CYR"/>
                <w:sz w:val="24"/>
                <w:szCs w:val="24"/>
              </w:rPr>
              <w:t>у</w:t>
            </w:r>
            <w:r w:rsidRPr="006B38DC">
              <w:rPr>
                <w:rFonts w:eastAsia="Times New Roman" w:cs="Times New Roman CYR"/>
                <w:sz w:val="24"/>
                <w:szCs w:val="24"/>
              </w:rPr>
              <w:t xml:space="preserve">паковочные материалы и материалы для маркировки </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6B38DC" w:rsidP="00876AA7">
            <w:pPr>
              <w:spacing w:line="240" w:lineRule="auto"/>
              <w:rPr>
                <w:rFonts w:eastAsia="Times New Roman" w:cs="Times New Roman CYR"/>
                <w:sz w:val="24"/>
                <w:szCs w:val="24"/>
              </w:rPr>
            </w:pPr>
            <w:r w:rsidRPr="006B38DC">
              <w:rPr>
                <w:rFonts w:eastAsia="Times New Roman" w:cs="Times New Roman CYR"/>
                <w:sz w:val="24"/>
                <w:szCs w:val="24"/>
              </w:rPr>
              <w:t>451. (9.11)</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6B38DC" w:rsidP="003D1B05">
            <w:pPr>
              <w:autoSpaceDE w:val="0"/>
              <w:autoSpaceDN w:val="0"/>
              <w:adjustRightInd w:val="0"/>
              <w:spacing w:line="240" w:lineRule="auto"/>
              <w:rPr>
                <w:rFonts w:eastAsia="Times New Roman" w:cs="Times New Roman CYR"/>
                <w:sz w:val="24"/>
                <w:szCs w:val="24"/>
              </w:rPr>
            </w:pPr>
            <w:r w:rsidRPr="006B38DC">
              <w:rPr>
                <w:rFonts w:eastAsia="Times New Roman" w:cs="Times New Roman CYR"/>
                <w:sz w:val="24"/>
                <w:szCs w:val="24"/>
              </w:rPr>
              <w:t>ве</w:t>
            </w:r>
            <w:r w:rsidR="003D1B05">
              <w:rPr>
                <w:rFonts w:eastAsia="Times New Roman" w:cs="Times New Roman CYR"/>
                <w:sz w:val="24"/>
                <w:szCs w:val="24"/>
              </w:rPr>
              <w:t>дутся</w:t>
            </w:r>
            <w:r w:rsidRPr="006B38DC">
              <w:rPr>
                <w:rFonts w:eastAsia="Times New Roman" w:cs="Times New Roman CYR"/>
                <w:sz w:val="24"/>
                <w:szCs w:val="24"/>
              </w:rPr>
              <w:t xml:space="preserve"> записи для каждой поставки этикеток и упаковочных материалов с указанием данных об их приемке, проверке или испытании, а также об их принятии или отклонении.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3D1B05" w:rsidP="00876AA7">
            <w:pPr>
              <w:spacing w:line="240" w:lineRule="auto"/>
              <w:rPr>
                <w:rFonts w:eastAsia="Times New Roman" w:cs="Times New Roman CYR"/>
                <w:sz w:val="24"/>
                <w:szCs w:val="24"/>
              </w:rPr>
            </w:pPr>
            <w:r w:rsidRPr="006B38DC">
              <w:rPr>
                <w:rFonts w:eastAsia="Times New Roman" w:cs="Times New Roman CYR"/>
                <w:sz w:val="24"/>
                <w:szCs w:val="24"/>
              </w:rPr>
              <w:t>452. (9.12)</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C83FA1" w:rsidP="00C83FA1">
            <w:pPr>
              <w:autoSpaceDE w:val="0"/>
              <w:autoSpaceDN w:val="0"/>
              <w:adjustRightInd w:val="0"/>
              <w:spacing w:line="240" w:lineRule="auto"/>
              <w:rPr>
                <w:rFonts w:eastAsia="Times New Roman" w:cs="Times New Roman CYR"/>
                <w:sz w:val="24"/>
                <w:szCs w:val="24"/>
              </w:rPr>
            </w:pPr>
            <w:r w:rsidRPr="00C83FA1">
              <w:rPr>
                <w:rFonts w:eastAsia="Times New Roman" w:cs="Times New Roman CYR"/>
                <w:sz w:val="24"/>
                <w:szCs w:val="24"/>
              </w:rPr>
              <w:t>обеспечива</w:t>
            </w:r>
            <w:r>
              <w:rPr>
                <w:rFonts w:eastAsia="Times New Roman" w:cs="Times New Roman CYR"/>
                <w:sz w:val="24"/>
                <w:szCs w:val="24"/>
              </w:rPr>
              <w:t>ет</w:t>
            </w:r>
            <w:r w:rsidRPr="00C83FA1">
              <w:rPr>
                <w:rFonts w:eastAsia="Times New Roman" w:cs="Times New Roman CYR"/>
                <w:sz w:val="24"/>
                <w:szCs w:val="24"/>
              </w:rPr>
              <w:t xml:space="preserve"> </w:t>
            </w:r>
            <w:r>
              <w:rPr>
                <w:rFonts w:eastAsia="Times New Roman" w:cs="Times New Roman CYR"/>
                <w:sz w:val="24"/>
                <w:szCs w:val="24"/>
              </w:rPr>
              <w:t>т</w:t>
            </w:r>
            <w:r w:rsidRPr="00C83FA1">
              <w:rPr>
                <w:rFonts w:eastAsia="Times New Roman" w:cs="Times New Roman CYR"/>
                <w:sz w:val="24"/>
                <w:szCs w:val="24"/>
              </w:rPr>
              <w:t>ара надлежащую защиту от порчи или контаминации промежуточной продукции или ФС во время транспортировки и хранения в предусмотренных условиях</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C83FA1" w:rsidP="00876AA7">
            <w:pPr>
              <w:spacing w:line="240" w:lineRule="auto"/>
              <w:rPr>
                <w:rFonts w:eastAsia="Times New Roman" w:cs="Times New Roman CYR"/>
                <w:sz w:val="24"/>
                <w:szCs w:val="24"/>
              </w:rPr>
            </w:pPr>
            <w:r w:rsidRPr="00C83FA1">
              <w:rPr>
                <w:rFonts w:eastAsia="Times New Roman" w:cs="Times New Roman CYR"/>
                <w:sz w:val="24"/>
                <w:szCs w:val="24"/>
              </w:rPr>
              <w:t>453. (9.20)</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C83FA1" w:rsidP="00C83FA1">
            <w:pPr>
              <w:autoSpaceDE w:val="0"/>
              <w:autoSpaceDN w:val="0"/>
              <w:adjustRightInd w:val="0"/>
              <w:spacing w:line="240" w:lineRule="auto"/>
              <w:rPr>
                <w:rFonts w:eastAsia="Times New Roman" w:cs="Times New Roman CYR"/>
                <w:sz w:val="24"/>
                <w:szCs w:val="24"/>
              </w:rPr>
            </w:pPr>
            <w:r w:rsidRPr="00C83FA1">
              <w:rPr>
                <w:rFonts w:eastAsia="Times New Roman" w:cs="Times New Roman CYR"/>
                <w:sz w:val="24"/>
                <w:szCs w:val="24"/>
              </w:rPr>
              <w:t>подверга</w:t>
            </w:r>
            <w:r>
              <w:rPr>
                <w:rFonts w:eastAsia="Times New Roman" w:cs="Times New Roman CYR"/>
                <w:sz w:val="24"/>
                <w:szCs w:val="24"/>
              </w:rPr>
              <w:t>ется</w:t>
            </w:r>
            <w:r w:rsidRPr="00C83FA1">
              <w:rPr>
                <w:rFonts w:eastAsia="Times New Roman" w:cs="Times New Roman CYR"/>
                <w:sz w:val="24"/>
                <w:szCs w:val="24"/>
              </w:rPr>
              <w:t xml:space="preserve"> санитарной обработке для обеспечения ее пригодности для использования по назначению </w:t>
            </w:r>
            <w:r>
              <w:rPr>
                <w:rFonts w:eastAsia="Times New Roman" w:cs="Times New Roman CYR"/>
                <w:sz w:val="24"/>
                <w:szCs w:val="24"/>
              </w:rPr>
              <w:t>т</w:t>
            </w:r>
            <w:r w:rsidRPr="00C83FA1">
              <w:rPr>
                <w:rFonts w:eastAsia="Times New Roman" w:cs="Times New Roman CYR"/>
                <w:sz w:val="24"/>
                <w:szCs w:val="24"/>
              </w:rPr>
              <w:t xml:space="preserve">ара </w:t>
            </w:r>
            <w:r>
              <w:rPr>
                <w:rFonts w:eastAsia="Times New Roman" w:cs="Times New Roman CYR"/>
                <w:sz w:val="24"/>
                <w:szCs w:val="24"/>
              </w:rPr>
              <w:t>в которую помещается</w:t>
            </w:r>
            <w:r w:rsidRPr="00C83FA1">
              <w:rPr>
                <w:rFonts w:eastAsia="Times New Roman" w:cs="Times New Roman CYR"/>
                <w:sz w:val="24"/>
                <w:szCs w:val="24"/>
              </w:rPr>
              <w:t xml:space="preserve"> промежуточной продукции или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C83FA1" w:rsidP="00876AA7">
            <w:pPr>
              <w:spacing w:line="240" w:lineRule="auto"/>
              <w:rPr>
                <w:rFonts w:eastAsia="Times New Roman" w:cs="Times New Roman CYR"/>
                <w:sz w:val="24"/>
                <w:szCs w:val="24"/>
              </w:rPr>
            </w:pPr>
            <w:r w:rsidRPr="00C83FA1">
              <w:rPr>
                <w:rFonts w:eastAsia="Times New Roman" w:cs="Times New Roman CYR"/>
                <w:sz w:val="24"/>
                <w:szCs w:val="24"/>
              </w:rPr>
              <w:t>454. (9.21)</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C83FA1" w:rsidRPr="0077165C" w:rsidTr="0086152D">
        <w:tc>
          <w:tcPr>
            <w:tcW w:w="7508" w:type="dxa"/>
            <w:tcBorders>
              <w:top w:val="single" w:sz="4" w:space="0" w:color="000000"/>
              <w:left w:val="single" w:sz="4" w:space="0" w:color="000000"/>
              <w:bottom w:val="single" w:sz="4" w:space="0" w:color="000000"/>
              <w:right w:val="single" w:sz="4" w:space="0" w:color="000000"/>
            </w:tcBorders>
          </w:tcPr>
          <w:p w:rsidR="00C83FA1" w:rsidRPr="00C83FA1" w:rsidRDefault="00C83FA1" w:rsidP="00C83FA1">
            <w:pPr>
              <w:autoSpaceDE w:val="0"/>
              <w:autoSpaceDN w:val="0"/>
              <w:adjustRightInd w:val="0"/>
              <w:spacing w:line="240" w:lineRule="auto"/>
              <w:rPr>
                <w:rFonts w:eastAsia="Times New Roman" w:cs="Times New Roman CYR"/>
                <w:sz w:val="24"/>
                <w:szCs w:val="24"/>
              </w:rPr>
            </w:pPr>
            <w:r w:rsidRPr="00C83FA1">
              <w:rPr>
                <w:rFonts w:eastAsia="Times New Roman" w:cs="Times New Roman CYR"/>
                <w:sz w:val="24"/>
                <w:szCs w:val="24"/>
              </w:rPr>
              <w:t>облада</w:t>
            </w:r>
            <w:r>
              <w:rPr>
                <w:rFonts w:eastAsia="Times New Roman" w:cs="Times New Roman CYR"/>
                <w:sz w:val="24"/>
                <w:szCs w:val="24"/>
              </w:rPr>
              <w:t>ет</w:t>
            </w:r>
            <w:r w:rsidRPr="00C83FA1">
              <w:rPr>
                <w:rFonts w:eastAsia="Times New Roman" w:cs="Times New Roman CYR"/>
                <w:sz w:val="24"/>
                <w:szCs w:val="24"/>
              </w:rPr>
              <w:t xml:space="preserve"> тара в которую помещается промежуточн</w:t>
            </w:r>
            <w:r>
              <w:rPr>
                <w:rFonts w:eastAsia="Times New Roman" w:cs="Times New Roman CYR"/>
                <w:sz w:val="24"/>
                <w:szCs w:val="24"/>
              </w:rPr>
              <w:t>ая</w:t>
            </w:r>
            <w:r w:rsidRPr="00C83FA1">
              <w:rPr>
                <w:rFonts w:eastAsia="Times New Roman" w:cs="Times New Roman CYR"/>
                <w:sz w:val="24"/>
                <w:szCs w:val="24"/>
              </w:rPr>
              <w:t xml:space="preserve"> продукции или ФС химической активностью, абсорбирующими свойствами или служить </w:t>
            </w:r>
            <w:r>
              <w:rPr>
                <w:rFonts w:eastAsia="Times New Roman" w:cs="Times New Roman CYR"/>
                <w:sz w:val="24"/>
                <w:szCs w:val="24"/>
              </w:rPr>
              <w:t>источником посторонних примесей</w:t>
            </w:r>
          </w:p>
        </w:tc>
        <w:tc>
          <w:tcPr>
            <w:tcW w:w="3119" w:type="dxa"/>
            <w:tcBorders>
              <w:top w:val="single" w:sz="4" w:space="0" w:color="000000"/>
              <w:left w:val="single" w:sz="4" w:space="0" w:color="000000"/>
              <w:bottom w:val="single" w:sz="4" w:space="0" w:color="000000"/>
              <w:right w:val="single" w:sz="4" w:space="0" w:color="000000"/>
            </w:tcBorders>
            <w:vAlign w:val="center"/>
          </w:tcPr>
          <w:p w:rsidR="00C83FA1" w:rsidRPr="00C83FA1" w:rsidRDefault="00C83FA1" w:rsidP="00876AA7">
            <w:pPr>
              <w:spacing w:line="240" w:lineRule="auto"/>
              <w:rPr>
                <w:rFonts w:eastAsia="Times New Roman" w:cs="Times New Roman CYR"/>
                <w:sz w:val="24"/>
                <w:szCs w:val="24"/>
              </w:rPr>
            </w:pPr>
            <w:r w:rsidRPr="00C83FA1">
              <w:rPr>
                <w:rFonts w:eastAsia="Times New Roman" w:cs="Times New Roman CYR"/>
                <w:sz w:val="24"/>
                <w:szCs w:val="24"/>
              </w:rPr>
              <w:t>454. (9.21)</w:t>
            </w:r>
          </w:p>
        </w:tc>
        <w:tc>
          <w:tcPr>
            <w:tcW w:w="708" w:type="dxa"/>
            <w:tcBorders>
              <w:top w:val="single" w:sz="4" w:space="0" w:color="000000"/>
              <w:left w:val="single" w:sz="4" w:space="0" w:color="000000"/>
              <w:bottom w:val="single" w:sz="4" w:space="0" w:color="000000"/>
              <w:right w:val="single" w:sz="4" w:space="0" w:color="000000"/>
            </w:tcBorders>
            <w:vAlign w:val="center"/>
          </w:tcPr>
          <w:p w:rsidR="00C83FA1" w:rsidRPr="00797CA9" w:rsidRDefault="00C83FA1"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83FA1" w:rsidRPr="00797CA9" w:rsidRDefault="00C83FA1"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83FA1" w:rsidRPr="00797CA9" w:rsidRDefault="00C83FA1"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83FA1" w:rsidRPr="00797CA9" w:rsidRDefault="00C83FA1"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CA21BD" w:rsidP="00CA21BD">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очищается</w:t>
            </w:r>
            <w:r w:rsidRPr="00C83FA1">
              <w:rPr>
                <w:rFonts w:eastAsia="Times New Roman" w:cs="Times New Roman CYR"/>
                <w:sz w:val="24"/>
                <w:szCs w:val="24"/>
              </w:rPr>
              <w:t xml:space="preserve"> в соответствии с утвержденными инструкциями </w:t>
            </w:r>
            <w:r w:rsidR="00C83FA1" w:rsidRPr="00C83FA1">
              <w:rPr>
                <w:rFonts w:eastAsia="Times New Roman" w:cs="Times New Roman CYR"/>
                <w:sz w:val="24"/>
                <w:szCs w:val="24"/>
              </w:rPr>
              <w:t>тара</w:t>
            </w:r>
            <w:r>
              <w:rPr>
                <w:rFonts w:eastAsia="Times New Roman" w:cs="Times New Roman CYR"/>
                <w:sz w:val="24"/>
                <w:szCs w:val="24"/>
              </w:rPr>
              <w:t>,</w:t>
            </w:r>
            <w:r w:rsidR="00C83FA1" w:rsidRPr="00C83FA1">
              <w:rPr>
                <w:rFonts w:eastAsia="Times New Roman" w:cs="Times New Roman CYR"/>
                <w:sz w:val="24"/>
                <w:szCs w:val="24"/>
              </w:rPr>
              <w:t xml:space="preserve"> предназначен</w:t>
            </w:r>
            <w:r>
              <w:rPr>
                <w:rFonts w:eastAsia="Times New Roman" w:cs="Times New Roman CYR"/>
                <w:sz w:val="24"/>
                <w:szCs w:val="24"/>
              </w:rPr>
              <w:t>н</w:t>
            </w:r>
            <w:r w:rsidR="00C83FA1" w:rsidRPr="00C83FA1">
              <w:rPr>
                <w:rFonts w:eastAsia="Times New Roman" w:cs="Times New Roman CYR"/>
                <w:sz w:val="24"/>
                <w:szCs w:val="24"/>
              </w:rPr>
              <w:t>а</w:t>
            </w:r>
            <w:r>
              <w:rPr>
                <w:rFonts w:eastAsia="Times New Roman" w:cs="Times New Roman CYR"/>
                <w:sz w:val="24"/>
                <w:szCs w:val="24"/>
              </w:rPr>
              <w:t>я для повторного использования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CA21BD" w:rsidP="00876AA7">
            <w:pPr>
              <w:spacing w:line="240" w:lineRule="auto"/>
              <w:rPr>
                <w:rFonts w:eastAsia="Times New Roman" w:cs="Times New Roman CYR"/>
                <w:sz w:val="24"/>
                <w:szCs w:val="24"/>
              </w:rPr>
            </w:pPr>
            <w:r w:rsidRPr="00C83FA1">
              <w:rPr>
                <w:rFonts w:eastAsia="Times New Roman" w:cs="Times New Roman CYR"/>
                <w:sz w:val="24"/>
                <w:szCs w:val="24"/>
              </w:rPr>
              <w:t>455. (9.22)</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315538" w:rsidP="002341AB">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д</w:t>
            </w:r>
            <w:r w:rsidRPr="00315538">
              <w:rPr>
                <w:rFonts w:eastAsia="Times New Roman" w:cs="Times New Roman CYR"/>
                <w:sz w:val="24"/>
                <w:szCs w:val="24"/>
              </w:rPr>
              <w:t>оступ в зоны хранения этикеток разрешен только лицам, имеющим соответствующие полномочия.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315538" w:rsidP="00876AA7">
            <w:pPr>
              <w:spacing w:line="240" w:lineRule="auto"/>
              <w:rPr>
                <w:rFonts w:eastAsia="Times New Roman" w:cs="Times New Roman CYR"/>
                <w:sz w:val="24"/>
                <w:szCs w:val="24"/>
              </w:rPr>
            </w:pPr>
            <w:r w:rsidRPr="00315538">
              <w:rPr>
                <w:rFonts w:eastAsia="Times New Roman" w:cs="Times New Roman CYR"/>
                <w:sz w:val="24"/>
                <w:szCs w:val="24"/>
              </w:rPr>
              <w:t>456. (9.30)</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315538" w:rsidP="00315538">
            <w:pPr>
              <w:autoSpaceDE w:val="0"/>
              <w:autoSpaceDN w:val="0"/>
              <w:adjustRightInd w:val="0"/>
              <w:spacing w:line="240" w:lineRule="auto"/>
              <w:rPr>
                <w:rFonts w:eastAsia="Times New Roman" w:cs="Times New Roman CYR"/>
                <w:sz w:val="24"/>
                <w:szCs w:val="24"/>
              </w:rPr>
            </w:pPr>
            <w:r w:rsidRPr="00315538">
              <w:rPr>
                <w:rFonts w:eastAsia="Times New Roman" w:cs="Times New Roman CYR"/>
                <w:sz w:val="24"/>
                <w:szCs w:val="24"/>
              </w:rPr>
              <w:t>применя</w:t>
            </w:r>
            <w:r>
              <w:rPr>
                <w:rFonts w:eastAsia="Times New Roman" w:cs="Times New Roman CYR"/>
                <w:sz w:val="24"/>
                <w:szCs w:val="24"/>
              </w:rPr>
              <w:t>ются</w:t>
            </w:r>
            <w:r w:rsidRPr="00315538">
              <w:rPr>
                <w:rFonts w:eastAsia="Times New Roman" w:cs="Times New Roman CYR"/>
                <w:sz w:val="24"/>
                <w:szCs w:val="24"/>
              </w:rPr>
              <w:t xml:space="preserve"> процедуры сопоставления количества выданных, использованных и возвращенных этикеток</w:t>
            </w:r>
            <w:r>
              <w:rPr>
                <w:rFonts w:eastAsia="Times New Roman" w:cs="Times New Roman CYR"/>
                <w:sz w:val="24"/>
                <w:szCs w:val="24"/>
              </w:rPr>
              <w:t>,</w:t>
            </w:r>
            <w:r w:rsidRPr="00315538">
              <w:rPr>
                <w:rFonts w:eastAsia="Times New Roman" w:cs="Times New Roman CYR"/>
                <w:sz w:val="24"/>
                <w:szCs w:val="24"/>
              </w:rPr>
              <w:t xml:space="preserve"> расслед</w:t>
            </w:r>
            <w:r>
              <w:rPr>
                <w:rFonts w:eastAsia="Times New Roman" w:cs="Times New Roman CYR"/>
                <w:sz w:val="24"/>
                <w:szCs w:val="24"/>
              </w:rPr>
              <w:t>уются</w:t>
            </w:r>
            <w:r w:rsidRPr="00315538">
              <w:rPr>
                <w:rFonts w:eastAsia="Times New Roman" w:cs="Times New Roman CYR"/>
                <w:sz w:val="24"/>
                <w:szCs w:val="24"/>
              </w:rPr>
              <w:t xml:space="preserve"> </w:t>
            </w:r>
            <w:r>
              <w:rPr>
                <w:rFonts w:eastAsia="Times New Roman" w:cs="Times New Roman CYR"/>
                <w:sz w:val="24"/>
                <w:szCs w:val="24"/>
              </w:rPr>
              <w:t>ф</w:t>
            </w:r>
            <w:r w:rsidRPr="00315538">
              <w:rPr>
                <w:rFonts w:eastAsia="Times New Roman" w:cs="Times New Roman CYR"/>
                <w:sz w:val="24"/>
                <w:szCs w:val="24"/>
              </w:rPr>
              <w:t>акты расхождения, а полученные результаты утверждены подразделением (подразделениями) качества</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315538" w:rsidP="00876AA7">
            <w:pPr>
              <w:spacing w:line="240" w:lineRule="auto"/>
              <w:rPr>
                <w:rFonts w:eastAsia="Times New Roman" w:cs="Times New Roman CYR"/>
                <w:sz w:val="24"/>
                <w:szCs w:val="24"/>
              </w:rPr>
            </w:pPr>
            <w:r w:rsidRPr="00315538">
              <w:rPr>
                <w:rFonts w:eastAsia="Times New Roman" w:cs="Times New Roman CYR"/>
                <w:sz w:val="24"/>
                <w:szCs w:val="24"/>
              </w:rPr>
              <w:t>457. (9.31)</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2341AB" w:rsidP="002341AB">
            <w:pPr>
              <w:autoSpaceDE w:val="0"/>
              <w:autoSpaceDN w:val="0"/>
              <w:adjustRightInd w:val="0"/>
              <w:spacing w:line="240" w:lineRule="auto"/>
              <w:rPr>
                <w:rFonts w:eastAsia="Times New Roman" w:cs="Times New Roman CYR"/>
                <w:sz w:val="24"/>
                <w:szCs w:val="24"/>
              </w:rPr>
            </w:pPr>
            <w:r w:rsidRPr="002341AB">
              <w:rPr>
                <w:rFonts w:eastAsia="Times New Roman" w:cs="Times New Roman CYR"/>
                <w:sz w:val="24"/>
                <w:szCs w:val="24"/>
              </w:rPr>
              <w:t xml:space="preserve">уничтожены </w:t>
            </w:r>
            <w:r>
              <w:rPr>
                <w:rFonts w:eastAsia="Times New Roman" w:cs="Times New Roman CYR"/>
                <w:sz w:val="24"/>
                <w:szCs w:val="24"/>
              </w:rPr>
              <w:t>в</w:t>
            </w:r>
            <w:r w:rsidRPr="002341AB">
              <w:rPr>
                <w:rFonts w:eastAsia="Times New Roman" w:cs="Times New Roman CYR"/>
                <w:sz w:val="24"/>
                <w:szCs w:val="24"/>
              </w:rPr>
              <w:t xml:space="preserve">се неиспользованные этикетки с номерами серий или другой печатной информацией, относящейся к этим сериям, </w:t>
            </w:r>
            <w:r>
              <w:rPr>
                <w:rFonts w:eastAsia="Times New Roman" w:cs="Times New Roman CYR"/>
                <w:sz w:val="24"/>
                <w:szCs w:val="24"/>
              </w:rPr>
              <w:t>а в</w:t>
            </w:r>
            <w:r w:rsidRPr="002341AB">
              <w:rPr>
                <w:rFonts w:eastAsia="Times New Roman" w:cs="Times New Roman CYR"/>
                <w:sz w:val="24"/>
                <w:szCs w:val="24"/>
              </w:rPr>
              <w:t>озвращенные этикетки содержат</w:t>
            </w:r>
            <w:r>
              <w:rPr>
                <w:rFonts w:eastAsia="Times New Roman" w:cs="Times New Roman CYR"/>
                <w:sz w:val="24"/>
                <w:szCs w:val="24"/>
              </w:rPr>
              <w:t>ся</w:t>
            </w:r>
            <w:r w:rsidRPr="002341AB">
              <w:rPr>
                <w:rFonts w:eastAsia="Times New Roman" w:cs="Times New Roman CYR"/>
                <w:sz w:val="24"/>
                <w:szCs w:val="24"/>
              </w:rPr>
              <w:t xml:space="preserve"> и хран</w:t>
            </w:r>
            <w:r>
              <w:rPr>
                <w:rFonts w:eastAsia="Times New Roman" w:cs="Times New Roman CYR"/>
                <w:sz w:val="24"/>
                <w:szCs w:val="24"/>
              </w:rPr>
              <w:t>ятся таким образом, что</w:t>
            </w:r>
            <w:r w:rsidRPr="002341AB">
              <w:rPr>
                <w:rFonts w:eastAsia="Times New Roman" w:cs="Times New Roman CYR"/>
                <w:sz w:val="24"/>
                <w:szCs w:val="24"/>
              </w:rPr>
              <w:t xml:space="preserve"> предотвра</w:t>
            </w:r>
            <w:r>
              <w:rPr>
                <w:rFonts w:eastAsia="Times New Roman" w:cs="Times New Roman CYR"/>
                <w:sz w:val="24"/>
                <w:szCs w:val="24"/>
              </w:rPr>
              <w:t>щает</w:t>
            </w:r>
            <w:r w:rsidRPr="002341AB">
              <w:rPr>
                <w:rFonts w:eastAsia="Times New Roman" w:cs="Times New Roman CYR"/>
                <w:sz w:val="24"/>
                <w:szCs w:val="24"/>
              </w:rPr>
              <w:t xml:space="preserve"> их перепутывание и обеспечить надлежащую идентификацию.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2341AB" w:rsidP="00876AA7">
            <w:pPr>
              <w:spacing w:line="240" w:lineRule="auto"/>
              <w:rPr>
                <w:rFonts w:eastAsia="Times New Roman" w:cs="Times New Roman CYR"/>
                <w:sz w:val="24"/>
                <w:szCs w:val="24"/>
              </w:rPr>
            </w:pPr>
            <w:r w:rsidRPr="002341AB">
              <w:rPr>
                <w:rFonts w:eastAsia="Times New Roman" w:cs="Times New Roman CYR"/>
                <w:sz w:val="24"/>
                <w:szCs w:val="24"/>
              </w:rPr>
              <w:t>458. (9.32)</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2341AB" w:rsidP="002341AB">
            <w:pPr>
              <w:autoSpaceDE w:val="0"/>
              <w:autoSpaceDN w:val="0"/>
              <w:adjustRightInd w:val="0"/>
              <w:spacing w:line="240" w:lineRule="auto"/>
              <w:rPr>
                <w:rFonts w:eastAsia="Times New Roman" w:cs="Times New Roman CYR"/>
                <w:sz w:val="24"/>
                <w:szCs w:val="24"/>
              </w:rPr>
            </w:pPr>
            <w:r w:rsidRPr="002341AB">
              <w:rPr>
                <w:rFonts w:eastAsia="Times New Roman" w:cs="Times New Roman CYR"/>
                <w:sz w:val="24"/>
                <w:szCs w:val="24"/>
              </w:rPr>
              <w:t xml:space="preserve">уничтожены </w:t>
            </w:r>
            <w:r>
              <w:rPr>
                <w:rFonts w:eastAsia="Times New Roman" w:cs="Times New Roman CYR"/>
                <w:sz w:val="24"/>
                <w:szCs w:val="24"/>
              </w:rPr>
              <w:t>у</w:t>
            </w:r>
            <w:r w:rsidRPr="002341AB">
              <w:rPr>
                <w:rFonts w:eastAsia="Times New Roman" w:cs="Times New Roman CYR"/>
                <w:sz w:val="24"/>
                <w:szCs w:val="24"/>
              </w:rPr>
              <w:t xml:space="preserve">старевшие этикетки </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2341AB" w:rsidP="00876AA7">
            <w:pPr>
              <w:spacing w:line="240" w:lineRule="auto"/>
              <w:rPr>
                <w:rFonts w:eastAsia="Times New Roman" w:cs="Times New Roman CYR"/>
                <w:sz w:val="24"/>
                <w:szCs w:val="24"/>
              </w:rPr>
            </w:pPr>
            <w:r w:rsidRPr="002341AB">
              <w:rPr>
                <w:rFonts w:eastAsia="Times New Roman" w:cs="Times New Roman CYR"/>
                <w:sz w:val="24"/>
                <w:szCs w:val="24"/>
              </w:rPr>
              <w:t>459. (9.33)</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2341AB" w:rsidP="002341AB">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контролируется</w:t>
            </w:r>
            <w:r w:rsidRPr="002341AB">
              <w:rPr>
                <w:rFonts w:eastAsia="Times New Roman" w:cs="Times New Roman CYR"/>
                <w:sz w:val="24"/>
                <w:szCs w:val="24"/>
              </w:rPr>
              <w:t xml:space="preserve"> оборудование, используемое для печатания </w:t>
            </w:r>
            <w:r>
              <w:rPr>
                <w:rFonts w:eastAsia="Times New Roman" w:cs="Times New Roman CYR"/>
                <w:sz w:val="24"/>
                <w:szCs w:val="24"/>
              </w:rPr>
              <w:t>этикеток при операциях упаковки</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2341AB" w:rsidP="00876AA7">
            <w:pPr>
              <w:spacing w:line="240" w:lineRule="auto"/>
              <w:rPr>
                <w:rFonts w:eastAsia="Times New Roman" w:cs="Times New Roman CYR"/>
                <w:sz w:val="24"/>
                <w:szCs w:val="24"/>
              </w:rPr>
            </w:pPr>
            <w:r w:rsidRPr="002341AB">
              <w:rPr>
                <w:rFonts w:eastAsia="Times New Roman" w:cs="Times New Roman CYR"/>
                <w:sz w:val="24"/>
                <w:szCs w:val="24"/>
              </w:rPr>
              <w:t>460. (9.34)</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BC3D3B" w:rsidP="00BC3D3B">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 xml:space="preserve">проверяются и </w:t>
            </w:r>
            <w:r w:rsidRPr="002341AB">
              <w:rPr>
                <w:rFonts w:eastAsia="Times New Roman" w:cs="Times New Roman CYR"/>
                <w:sz w:val="24"/>
                <w:szCs w:val="24"/>
              </w:rPr>
              <w:t xml:space="preserve">оформляться документально </w:t>
            </w:r>
            <w:r>
              <w:rPr>
                <w:rFonts w:eastAsia="Times New Roman" w:cs="Times New Roman CYR"/>
                <w:sz w:val="24"/>
                <w:szCs w:val="24"/>
              </w:rPr>
              <w:t>р</w:t>
            </w:r>
            <w:r w:rsidRPr="002341AB">
              <w:rPr>
                <w:rFonts w:eastAsia="Times New Roman" w:cs="Times New Roman CYR"/>
                <w:sz w:val="24"/>
                <w:szCs w:val="24"/>
              </w:rPr>
              <w:t>езультаты</w:t>
            </w:r>
            <w:r>
              <w:rPr>
                <w:rFonts w:eastAsia="Times New Roman" w:cs="Times New Roman CYR"/>
                <w:sz w:val="24"/>
                <w:szCs w:val="24"/>
              </w:rPr>
              <w:t xml:space="preserve"> </w:t>
            </w:r>
            <w:r w:rsidRPr="002341AB">
              <w:rPr>
                <w:rFonts w:eastAsia="Times New Roman" w:cs="Times New Roman CYR"/>
                <w:sz w:val="24"/>
                <w:szCs w:val="24"/>
              </w:rPr>
              <w:t xml:space="preserve">в отношении подлинности и соответствия установленным требованиям </w:t>
            </w:r>
            <w:r>
              <w:rPr>
                <w:rFonts w:eastAsia="Times New Roman" w:cs="Times New Roman CYR"/>
                <w:sz w:val="24"/>
                <w:szCs w:val="24"/>
              </w:rPr>
              <w:t>о</w:t>
            </w:r>
            <w:r w:rsidR="002341AB" w:rsidRPr="002341AB">
              <w:rPr>
                <w:rFonts w:eastAsia="Times New Roman" w:cs="Times New Roman CYR"/>
                <w:sz w:val="24"/>
                <w:szCs w:val="24"/>
              </w:rPr>
              <w:t>тпечатанные этикетки, выд</w:t>
            </w:r>
            <w:r>
              <w:rPr>
                <w:rFonts w:eastAsia="Times New Roman" w:cs="Times New Roman CYR"/>
                <w:sz w:val="24"/>
                <w:szCs w:val="24"/>
              </w:rPr>
              <w:t xml:space="preserve">аваемые для определенной серии </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2341AB" w:rsidP="00876AA7">
            <w:pPr>
              <w:spacing w:line="240" w:lineRule="auto"/>
              <w:rPr>
                <w:rFonts w:eastAsia="Times New Roman" w:cs="Times New Roman CYR"/>
                <w:sz w:val="24"/>
                <w:szCs w:val="24"/>
              </w:rPr>
            </w:pPr>
            <w:r w:rsidRPr="002341AB">
              <w:rPr>
                <w:rFonts w:eastAsia="Times New Roman" w:cs="Times New Roman CYR"/>
                <w:sz w:val="24"/>
                <w:szCs w:val="24"/>
              </w:rPr>
              <w:t>461. (9.35)</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1F562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F5628" w:rsidRPr="00797CA9" w:rsidRDefault="00682023" w:rsidP="00682023">
            <w:pPr>
              <w:autoSpaceDE w:val="0"/>
              <w:autoSpaceDN w:val="0"/>
              <w:adjustRightInd w:val="0"/>
              <w:spacing w:line="240" w:lineRule="auto"/>
              <w:rPr>
                <w:rFonts w:eastAsia="Times New Roman" w:cs="Times New Roman CYR"/>
                <w:sz w:val="24"/>
                <w:szCs w:val="24"/>
              </w:rPr>
            </w:pPr>
            <w:r w:rsidRPr="002341AB">
              <w:rPr>
                <w:rFonts w:eastAsia="Times New Roman" w:cs="Times New Roman CYR"/>
                <w:sz w:val="24"/>
                <w:szCs w:val="24"/>
              </w:rPr>
              <w:t>включа</w:t>
            </w:r>
            <w:r>
              <w:rPr>
                <w:rFonts w:eastAsia="Times New Roman" w:cs="Times New Roman CYR"/>
                <w:sz w:val="24"/>
                <w:szCs w:val="24"/>
              </w:rPr>
              <w:t>ется в записи по производству серии о</w:t>
            </w:r>
            <w:r w:rsidR="00BC3D3B" w:rsidRPr="002341AB">
              <w:rPr>
                <w:rFonts w:eastAsia="Times New Roman" w:cs="Times New Roman CYR"/>
                <w:sz w:val="24"/>
                <w:szCs w:val="24"/>
              </w:rPr>
              <w:t xml:space="preserve">бразец отпечатанной этикетки, соответствующий использованным этикеткам </w:t>
            </w:r>
          </w:p>
        </w:tc>
        <w:tc>
          <w:tcPr>
            <w:tcW w:w="311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BC3D3B" w:rsidP="00876AA7">
            <w:pPr>
              <w:spacing w:line="240" w:lineRule="auto"/>
              <w:rPr>
                <w:rFonts w:eastAsia="Times New Roman" w:cs="Times New Roman CYR"/>
                <w:sz w:val="24"/>
                <w:szCs w:val="24"/>
              </w:rPr>
            </w:pPr>
            <w:r w:rsidRPr="002341AB">
              <w:rPr>
                <w:rFonts w:eastAsia="Times New Roman" w:cs="Times New Roman CYR"/>
                <w:sz w:val="24"/>
                <w:szCs w:val="24"/>
              </w:rPr>
              <w:t>462. (9.36)</w:t>
            </w:r>
          </w:p>
        </w:tc>
        <w:tc>
          <w:tcPr>
            <w:tcW w:w="708"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F5628" w:rsidRPr="00797CA9" w:rsidRDefault="001F5628"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682023" w:rsidP="00682023">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утверждены</w:t>
            </w:r>
            <w:r w:rsidRPr="002341AB">
              <w:rPr>
                <w:rFonts w:eastAsia="Times New Roman" w:cs="Times New Roman CYR"/>
                <w:sz w:val="24"/>
                <w:szCs w:val="24"/>
              </w:rPr>
              <w:t xml:space="preserve"> инструкции, предназначенные для обеспечения правильного использования упаковочных материалов и этикеток.</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682023" w:rsidP="00876AA7">
            <w:pPr>
              <w:spacing w:line="240" w:lineRule="auto"/>
              <w:rPr>
                <w:rFonts w:eastAsia="Times New Roman" w:cs="Times New Roman CYR"/>
                <w:sz w:val="24"/>
                <w:szCs w:val="24"/>
              </w:rPr>
            </w:pPr>
            <w:r w:rsidRPr="002341AB">
              <w:rPr>
                <w:rFonts w:eastAsia="Times New Roman" w:cs="Times New Roman CYR"/>
                <w:sz w:val="24"/>
                <w:szCs w:val="24"/>
              </w:rPr>
              <w:t>463. (9.40)</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682023" w:rsidP="005D7E0C">
            <w:pPr>
              <w:autoSpaceDE w:val="0"/>
              <w:autoSpaceDN w:val="0"/>
              <w:adjustRightInd w:val="0"/>
              <w:spacing w:line="240" w:lineRule="auto"/>
              <w:rPr>
                <w:rFonts w:eastAsia="Times New Roman" w:cs="Times New Roman CYR"/>
                <w:sz w:val="24"/>
                <w:szCs w:val="24"/>
              </w:rPr>
            </w:pPr>
            <w:r w:rsidRPr="002341AB">
              <w:rPr>
                <w:rFonts w:eastAsia="Times New Roman" w:cs="Times New Roman CYR"/>
                <w:sz w:val="24"/>
                <w:szCs w:val="24"/>
              </w:rPr>
              <w:t>осуществл</w:t>
            </w:r>
            <w:r w:rsidR="005D7E0C">
              <w:rPr>
                <w:rFonts w:eastAsia="Times New Roman" w:cs="Times New Roman CYR"/>
                <w:sz w:val="24"/>
                <w:szCs w:val="24"/>
              </w:rPr>
              <w:t>яется</w:t>
            </w:r>
            <w:r w:rsidRPr="002341AB">
              <w:rPr>
                <w:rFonts w:eastAsia="Times New Roman" w:cs="Times New Roman CYR"/>
                <w:sz w:val="24"/>
                <w:szCs w:val="24"/>
              </w:rPr>
              <w:t xml:space="preserve"> физическое или пространственное разделение работ, связанных с разной промежуточной продукцией или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682023" w:rsidP="00876AA7">
            <w:pPr>
              <w:spacing w:line="240" w:lineRule="auto"/>
              <w:rPr>
                <w:rFonts w:eastAsia="Times New Roman" w:cs="Times New Roman CYR"/>
                <w:sz w:val="24"/>
                <w:szCs w:val="24"/>
              </w:rPr>
            </w:pPr>
            <w:r w:rsidRPr="002341AB">
              <w:rPr>
                <w:rFonts w:eastAsia="Times New Roman" w:cs="Times New Roman CYR"/>
                <w:sz w:val="24"/>
                <w:szCs w:val="24"/>
              </w:rPr>
              <w:t>464. (9.41)</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5D7E0C" w:rsidP="005D7E0C">
            <w:pPr>
              <w:autoSpaceDE w:val="0"/>
              <w:autoSpaceDN w:val="0"/>
              <w:adjustRightInd w:val="0"/>
              <w:spacing w:line="240" w:lineRule="auto"/>
              <w:rPr>
                <w:rFonts w:eastAsia="Times New Roman" w:cs="Times New Roman CYR"/>
                <w:sz w:val="24"/>
                <w:szCs w:val="24"/>
              </w:rPr>
            </w:pPr>
            <w:r w:rsidRPr="002341AB">
              <w:rPr>
                <w:rFonts w:eastAsia="Times New Roman" w:cs="Times New Roman CYR"/>
                <w:sz w:val="24"/>
                <w:szCs w:val="24"/>
              </w:rPr>
              <w:t xml:space="preserve">содержать </w:t>
            </w:r>
            <w:r>
              <w:rPr>
                <w:rFonts w:eastAsia="Times New Roman" w:cs="Times New Roman CYR"/>
                <w:sz w:val="24"/>
                <w:szCs w:val="24"/>
              </w:rPr>
              <w:t>э</w:t>
            </w:r>
            <w:r w:rsidR="00682023" w:rsidRPr="002341AB">
              <w:rPr>
                <w:rFonts w:eastAsia="Times New Roman" w:cs="Times New Roman CYR"/>
                <w:sz w:val="24"/>
                <w:szCs w:val="24"/>
              </w:rPr>
              <w:t>тикетки, используемые для маркировки наружной поверхности контейнеров с п</w:t>
            </w:r>
            <w:r>
              <w:rPr>
                <w:rFonts w:eastAsia="Times New Roman" w:cs="Times New Roman CYR"/>
                <w:sz w:val="24"/>
                <w:szCs w:val="24"/>
              </w:rPr>
              <w:t xml:space="preserve">ромежуточной продукцией или ФС </w:t>
            </w:r>
            <w:r w:rsidR="00682023" w:rsidRPr="002341AB">
              <w:rPr>
                <w:rFonts w:eastAsia="Times New Roman" w:cs="Times New Roman CYR"/>
                <w:sz w:val="24"/>
                <w:szCs w:val="24"/>
              </w:rPr>
              <w:t>название или идентификационный код, номер серии продукции и условия хранения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5D7E0C" w:rsidP="00876AA7">
            <w:pPr>
              <w:spacing w:line="240" w:lineRule="auto"/>
              <w:rPr>
                <w:rFonts w:eastAsia="Times New Roman" w:cs="Times New Roman CYR"/>
                <w:sz w:val="24"/>
                <w:szCs w:val="24"/>
              </w:rPr>
            </w:pPr>
            <w:r w:rsidRPr="002341AB">
              <w:rPr>
                <w:rFonts w:eastAsia="Times New Roman" w:cs="Times New Roman CYR"/>
                <w:sz w:val="24"/>
                <w:szCs w:val="24"/>
              </w:rPr>
              <w:t>465. (9.42)</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5D7E0C" w:rsidP="005D7E0C">
            <w:pPr>
              <w:autoSpaceDE w:val="0"/>
              <w:autoSpaceDN w:val="0"/>
              <w:adjustRightInd w:val="0"/>
              <w:spacing w:line="240" w:lineRule="auto"/>
              <w:rPr>
                <w:rFonts w:eastAsia="Times New Roman" w:cs="Times New Roman CYR"/>
                <w:sz w:val="24"/>
                <w:szCs w:val="24"/>
              </w:rPr>
            </w:pPr>
            <w:r w:rsidRPr="005D7E0C">
              <w:rPr>
                <w:rFonts w:eastAsia="Times New Roman" w:cs="Times New Roman CYR"/>
                <w:sz w:val="24"/>
                <w:szCs w:val="24"/>
              </w:rPr>
              <w:t>указаны на этикетке название и адрес производителя, количество содержимого, особые условия транспортировки и любые специальные требования</w:t>
            </w:r>
            <w:r>
              <w:rPr>
                <w:rFonts w:eastAsia="Times New Roman" w:cs="Times New Roman CYR"/>
                <w:sz w:val="24"/>
                <w:szCs w:val="24"/>
              </w:rPr>
              <w:t>,</w:t>
            </w:r>
            <w:r w:rsidRPr="005D7E0C">
              <w:rPr>
                <w:rFonts w:eastAsia="Times New Roman" w:cs="Times New Roman CYR"/>
                <w:sz w:val="24"/>
                <w:szCs w:val="24"/>
              </w:rPr>
              <w:t xml:space="preserve"> </w:t>
            </w:r>
            <w:r>
              <w:rPr>
                <w:rFonts w:eastAsia="Times New Roman" w:cs="Times New Roman CYR"/>
                <w:sz w:val="24"/>
                <w:szCs w:val="24"/>
              </w:rPr>
              <w:t>е</w:t>
            </w:r>
            <w:r w:rsidRPr="005D7E0C">
              <w:rPr>
                <w:rFonts w:eastAsia="Times New Roman" w:cs="Times New Roman CYR"/>
                <w:sz w:val="24"/>
                <w:szCs w:val="24"/>
              </w:rPr>
              <w:t>сли промежуточная продукция или ФС предназначены для транспортировки за пределы сферы контроля системы управления материалами производителя</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5D7E0C" w:rsidP="00876AA7">
            <w:pPr>
              <w:spacing w:line="240" w:lineRule="auto"/>
              <w:rPr>
                <w:rFonts w:eastAsia="Times New Roman" w:cs="Times New Roman CYR"/>
                <w:sz w:val="24"/>
                <w:szCs w:val="24"/>
              </w:rPr>
            </w:pPr>
            <w:r w:rsidRPr="005D7E0C">
              <w:rPr>
                <w:rFonts w:eastAsia="Times New Roman" w:cs="Times New Roman CYR"/>
                <w:sz w:val="24"/>
                <w:szCs w:val="24"/>
              </w:rPr>
              <w:t>466. (9.43)</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5D7E0C" w:rsidP="005D7E0C">
            <w:pPr>
              <w:autoSpaceDE w:val="0"/>
              <w:autoSpaceDN w:val="0"/>
              <w:adjustRightInd w:val="0"/>
              <w:spacing w:line="240" w:lineRule="auto"/>
              <w:rPr>
                <w:rFonts w:eastAsia="Times New Roman" w:cs="Times New Roman CYR"/>
                <w:sz w:val="24"/>
                <w:szCs w:val="24"/>
              </w:rPr>
            </w:pPr>
            <w:r w:rsidRPr="005D7E0C">
              <w:rPr>
                <w:rFonts w:eastAsia="Times New Roman" w:cs="Times New Roman CYR"/>
                <w:sz w:val="24"/>
                <w:szCs w:val="24"/>
              </w:rPr>
              <w:t>провер</w:t>
            </w:r>
            <w:r>
              <w:rPr>
                <w:rFonts w:eastAsia="Times New Roman" w:cs="Times New Roman CYR"/>
                <w:sz w:val="24"/>
                <w:szCs w:val="24"/>
              </w:rPr>
              <w:t>яются</w:t>
            </w:r>
            <w:r w:rsidRPr="005D7E0C">
              <w:rPr>
                <w:rFonts w:eastAsia="Times New Roman" w:cs="Times New Roman CYR"/>
                <w:sz w:val="24"/>
                <w:szCs w:val="24"/>
              </w:rPr>
              <w:t xml:space="preserve"> помещения и оборудование для упаковки и маркировки непосредственно перед их использованием, оформлена документально </w:t>
            </w:r>
            <w:r>
              <w:rPr>
                <w:rFonts w:eastAsia="Times New Roman" w:cs="Times New Roman CYR"/>
                <w:sz w:val="24"/>
                <w:szCs w:val="24"/>
              </w:rPr>
              <w:t>т</w:t>
            </w:r>
            <w:r w:rsidRPr="005D7E0C">
              <w:rPr>
                <w:rFonts w:eastAsia="Times New Roman" w:cs="Times New Roman CYR"/>
                <w:sz w:val="24"/>
                <w:szCs w:val="24"/>
              </w:rPr>
              <w:t xml:space="preserve">акая проверка </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5D7E0C" w:rsidP="00876AA7">
            <w:pPr>
              <w:spacing w:line="240" w:lineRule="auto"/>
              <w:rPr>
                <w:rFonts w:eastAsia="Times New Roman" w:cs="Times New Roman CYR"/>
                <w:sz w:val="24"/>
                <w:szCs w:val="24"/>
              </w:rPr>
            </w:pPr>
            <w:r w:rsidRPr="005D7E0C">
              <w:rPr>
                <w:rFonts w:eastAsia="Times New Roman" w:cs="Times New Roman CYR"/>
                <w:sz w:val="24"/>
                <w:szCs w:val="24"/>
              </w:rPr>
              <w:t>467. (9.44)</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9A2AD1" w:rsidP="001717CA">
            <w:pPr>
              <w:autoSpaceDE w:val="0"/>
              <w:autoSpaceDN w:val="0"/>
              <w:adjustRightInd w:val="0"/>
              <w:spacing w:line="240" w:lineRule="auto"/>
              <w:rPr>
                <w:rFonts w:eastAsia="Times New Roman" w:cs="Times New Roman CYR"/>
                <w:sz w:val="24"/>
                <w:szCs w:val="24"/>
              </w:rPr>
            </w:pPr>
            <w:r w:rsidRPr="009A2AD1">
              <w:rPr>
                <w:rFonts w:eastAsia="Times New Roman" w:cs="Times New Roman CYR"/>
                <w:sz w:val="24"/>
                <w:szCs w:val="24"/>
              </w:rPr>
              <w:t xml:space="preserve">отражены </w:t>
            </w:r>
            <w:r>
              <w:rPr>
                <w:rFonts w:eastAsia="Times New Roman" w:cs="Times New Roman CYR"/>
                <w:sz w:val="24"/>
                <w:szCs w:val="24"/>
              </w:rPr>
              <w:t>р</w:t>
            </w:r>
            <w:r w:rsidRPr="009A2AD1">
              <w:rPr>
                <w:rFonts w:eastAsia="Times New Roman" w:cs="Times New Roman CYR"/>
                <w:sz w:val="24"/>
                <w:szCs w:val="24"/>
              </w:rPr>
              <w:t>езультаты провер</w:t>
            </w:r>
            <w:r>
              <w:rPr>
                <w:rFonts w:eastAsia="Times New Roman" w:cs="Times New Roman CYR"/>
                <w:sz w:val="24"/>
                <w:szCs w:val="24"/>
              </w:rPr>
              <w:t>ки</w:t>
            </w:r>
            <w:r w:rsidRPr="009A2AD1">
              <w:rPr>
                <w:rFonts w:eastAsia="Times New Roman" w:cs="Times New Roman CYR"/>
                <w:sz w:val="24"/>
                <w:szCs w:val="24"/>
              </w:rPr>
              <w:t xml:space="preserve"> упакованн</w:t>
            </w:r>
            <w:r>
              <w:rPr>
                <w:rFonts w:eastAsia="Times New Roman" w:cs="Times New Roman CYR"/>
                <w:sz w:val="24"/>
                <w:szCs w:val="24"/>
              </w:rPr>
              <w:t>ой</w:t>
            </w:r>
            <w:r w:rsidRPr="009A2AD1">
              <w:rPr>
                <w:rFonts w:eastAsia="Times New Roman" w:cs="Times New Roman CYR"/>
                <w:sz w:val="24"/>
                <w:szCs w:val="24"/>
              </w:rPr>
              <w:t xml:space="preserve"> и маркированн</w:t>
            </w:r>
            <w:r>
              <w:rPr>
                <w:rFonts w:eastAsia="Times New Roman" w:cs="Times New Roman CYR"/>
                <w:sz w:val="24"/>
                <w:szCs w:val="24"/>
              </w:rPr>
              <w:t>ой промежуточной</w:t>
            </w:r>
            <w:r w:rsidRPr="009A2AD1">
              <w:rPr>
                <w:rFonts w:eastAsia="Times New Roman" w:cs="Times New Roman CYR"/>
                <w:sz w:val="24"/>
                <w:szCs w:val="24"/>
              </w:rPr>
              <w:t xml:space="preserve"> продукцию или ФС в записях по производству сер</w:t>
            </w:r>
            <w:r w:rsidR="001717CA">
              <w:rPr>
                <w:rFonts w:eastAsia="Times New Roman" w:cs="Times New Roman CYR"/>
                <w:sz w:val="24"/>
                <w:szCs w:val="24"/>
              </w:rPr>
              <w:t>ии или в документах по контролю</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9A2AD1" w:rsidP="00876AA7">
            <w:pPr>
              <w:spacing w:line="240" w:lineRule="auto"/>
              <w:rPr>
                <w:rFonts w:eastAsia="Times New Roman" w:cs="Times New Roman CYR"/>
                <w:sz w:val="24"/>
                <w:szCs w:val="24"/>
              </w:rPr>
            </w:pPr>
            <w:r w:rsidRPr="009A2AD1">
              <w:rPr>
                <w:rFonts w:eastAsia="Times New Roman" w:cs="Times New Roman CYR"/>
                <w:sz w:val="24"/>
                <w:szCs w:val="24"/>
              </w:rPr>
              <w:t>468. (9.45)</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1717CA" w:rsidP="001717CA">
            <w:pPr>
              <w:autoSpaceDE w:val="0"/>
              <w:autoSpaceDN w:val="0"/>
              <w:adjustRightInd w:val="0"/>
              <w:spacing w:line="240" w:lineRule="auto"/>
              <w:rPr>
                <w:rFonts w:eastAsia="Times New Roman" w:cs="Times New Roman CYR"/>
                <w:sz w:val="24"/>
                <w:szCs w:val="24"/>
              </w:rPr>
            </w:pPr>
            <w:r w:rsidRPr="009A2AD1">
              <w:rPr>
                <w:rFonts w:eastAsia="Times New Roman" w:cs="Times New Roman CYR"/>
                <w:sz w:val="24"/>
                <w:szCs w:val="24"/>
              </w:rPr>
              <w:t>опломбир</w:t>
            </w:r>
            <w:r>
              <w:rPr>
                <w:rFonts w:eastAsia="Times New Roman" w:cs="Times New Roman CYR"/>
                <w:sz w:val="24"/>
                <w:szCs w:val="24"/>
              </w:rPr>
              <w:t>уются</w:t>
            </w:r>
            <w:r w:rsidRPr="009A2AD1">
              <w:rPr>
                <w:rFonts w:eastAsia="Times New Roman" w:cs="Times New Roman CYR"/>
                <w:sz w:val="24"/>
                <w:szCs w:val="24"/>
              </w:rPr>
              <w:t xml:space="preserve"> </w:t>
            </w:r>
            <w:r>
              <w:rPr>
                <w:rFonts w:eastAsia="Times New Roman" w:cs="Times New Roman CYR"/>
                <w:sz w:val="24"/>
                <w:szCs w:val="24"/>
              </w:rPr>
              <w:t>у</w:t>
            </w:r>
            <w:r w:rsidRPr="009A2AD1">
              <w:rPr>
                <w:rFonts w:eastAsia="Times New Roman" w:cs="Times New Roman CYR"/>
                <w:sz w:val="24"/>
                <w:szCs w:val="24"/>
              </w:rPr>
              <w:t>паковки с промежуточной продукцией или ФС, подлежащие транспортировке за преде</w:t>
            </w:r>
            <w:r>
              <w:rPr>
                <w:rFonts w:eastAsia="Times New Roman" w:cs="Times New Roman CYR"/>
                <w:sz w:val="24"/>
                <w:szCs w:val="24"/>
              </w:rPr>
              <w:t>лы сферы контроля производителя</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1717CA" w:rsidP="00876AA7">
            <w:pPr>
              <w:spacing w:line="240" w:lineRule="auto"/>
              <w:rPr>
                <w:rFonts w:eastAsia="Times New Roman" w:cs="Times New Roman CYR"/>
                <w:sz w:val="24"/>
                <w:szCs w:val="24"/>
              </w:rPr>
            </w:pPr>
            <w:r w:rsidRPr="009A2AD1">
              <w:rPr>
                <w:rFonts w:eastAsia="Times New Roman" w:cs="Times New Roman CYR"/>
                <w:sz w:val="24"/>
                <w:szCs w:val="24"/>
              </w:rPr>
              <w:t>469. (9.46)</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1717CA" w:rsidRPr="0077165C" w:rsidTr="0086152D">
        <w:tc>
          <w:tcPr>
            <w:tcW w:w="15162" w:type="dxa"/>
            <w:gridSpan w:val="6"/>
            <w:tcBorders>
              <w:top w:val="single" w:sz="4" w:space="0" w:color="000000"/>
              <w:left w:val="single" w:sz="4" w:space="0" w:color="000000"/>
              <w:bottom w:val="single" w:sz="4" w:space="0" w:color="000000"/>
              <w:right w:val="single" w:sz="4" w:space="0" w:color="000000"/>
            </w:tcBorders>
          </w:tcPr>
          <w:p w:rsidR="001717CA" w:rsidRPr="00797CA9" w:rsidRDefault="001717CA" w:rsidP="001717CA">
            <w:pPr>
              <w:jc w:val="center"/>
              <w:rPr>
                <w:sz w:val="24"/>
                <w:szCs w:val="24"/>
              </w:rPr>
            </w:pPr>
            <w:r w:rsidRPr="001717CA">
              <w:rPr>
                <w:sz w:val="24"/>
                <w:szCs w:val="24"/>
              </w:rPr>
              <w:t>ХРАНЕНИЕ И РЕАЛИЗАЦИЯ (10)</w:t>
            </w:r>
          </w:p>
        </w:tc>
      </w:tr>
      <w:tr w:rsidR="001717CA" w:rsidRPr="0077165C" w:rsidTr="0086152D">
        <w:tc>
          <w:tcPr>
            <w:tcW w:w="7508" w:type="dxa"/>
            <w:tcBorders>
              <w:top w:val="single" w:sz="4" w:space="0" w:color="000000"/>
              <w:left w:val="single" w:sz="4" w:space="0" w:color="000000"/>
              <w:bottom w:val="single" w:sz="4" w:space="0" w:color="000000"/>
              <w:right w:val="single" w:sz="4" w:space="0" w:color="000000"/>
            </w:tcBorders>
          </w:tcPr>
          <w:p w:rsidR="001717CA" w:rsidRPr="00797CA9" w:rsidRDefault="001717CA" w:rsidP="001717CA">
            <w:pPr>
              <w:autoSpaceDE w:val="0"/>
              <w:autoSpaceDN w:val="0"/>
              <w:adjustRightInd w:val="0"/>
              <w:spacing w:line="240" w:lineRule="auto"/>
              <w:rPr>
                <w:rFonts w:eastAsia="Times New Roman" w:cs="Times New Roman CYR"/>
                <w:sz w:val="24"/>
                <w:szCs w:val="24"/>
              </w:rPr>
            </w:pPr>
            <w:r w:rsidRPr="001717CA">
              <w:rPr>
                <w:rFonts w:eastAsia="Times New Roman" w:cs="Times New Roman CYR"/>
                <w:sz w:val="24"/>
                <w:szCs w:val="24"/>
              </w:rPr>
              <w:t>предусмотре</w:t>
            </w:r>
            <w:r>
              <w:rPr>
                <w:rFonts w:eastAsia="Times New Roman" w:cs="Times New Roman CYR"/>
                <w:sz w:val="24"/>
                <w:szCs w:val="24"/>
              </w:rPr>
              <w:t>ны</w:t>
            </w:r>
            <w:r w:rsidRPr="001717CA">
              <w:rPr>
                <w:rFonts w:eastAsia="Times New Roman" w:cs="Times New Roman CYR"/>
                <w:sz w:val="24"/>
                <w:szCs w:val="24"/>
              </w:rPr>
              <w:t xml:space="preserve"> помещения и технические средства, необходимые для хранения всех материалов в соответс</w:t>
            </w:r>
            <w:r>
              <w:rPr>
                <w:rFonts w:eastAsia="Times New Roman" w:cs="Times New Roman CYR"/>
                <w:sz w:val="24"/>
                <w:szCs w:val="24"/>
              </w:rPr>
              <w:t xml:space="preserve">твии с установленными условиями, </w:t>
            </w:r>
          </w:p>
        </w:tc>
        <w:tc>
          <w:tcPr>
            <w:tcW w:w="3119" w:type="dxa"/>
            <w:tcBorders>
              <w:top w:val="single" w:sz="4" w:space="0" w:color="000000"/>
              <w:left w:val="single" w:sz="4" w:space="0" w:color="000000"/>
              <w:bottom w:val="single" w:sz="4" w:space="0" w:color="000000"/>
              <w:right w:val="single" w:sz="4" w:space="0" w:color="000000"/>
            </w:tcBorders>
            <w:vAlign w:val="center"/>
          </w:tcPr>
          <w:p w:rsidR="001717CA" w:rsidRPr="00797CA9" w:rsidRDefault="001717CA" w:rsidP="00876AA7">
            <w:pPr>
              <w:spacing w:line="240" w:lineRule="auto"/>
              <w:rPr>
                <w:rFonts w:eastAsia="Times New Roman" w:cs="Times New Roman CYR"/>
                <w:sz w:val="24"/>
                <w:szCs w:val="24"/>
              </w:rPr>
            </w:pPr>
            <w:r w:rsidRPr="001717CA">
              <w:rPr>
                <w:rFonts w:eastAsia="Times New Roman" w:cs="Times New Roman CYR"/>
                <w:sz w:val="24"/>
                <w:szCs w:val="24"/>
              </w:rPr>
              <w:t>470. (10.10)</w:t>
            </w:r>
          </w:p>
        </w:tc>
        <w:tc>
          <w:tcPr>
            <w:tcW w:w="708" w:type="dxa"/>
            <w:tcBorders>
              <w:top w:val="single" w:sz="4" w:space="0" w:color="000000"/>
              <w:left w:val="single" w:sz="4" w:space="0" w:color="000000"/>
              <w:bottom w:val="single" w:sz="4" w:space="0" w:color="000000"/>
              <w:right w:val="single" w:sz="4" w:space="0" w:color="000000"/>
            </w:tcBorders>
            <w:vAlign w:val="center"/>
          </w:tcPr>
          <w:p w:rsidR="001717CA" w:rsidRPr="00797CA9" w:rsidRDefault="001717CA"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7CA" w:rsidRPr="00797CA9" w:rsidRDefault="001717CA"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717CA" w:rsidRPr="00797CA9" w:rsidRDefault="001717CA"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717CA" w:rsidRPr="00797CA9" w:rsidRDefault="001717CA" w:rsidP="00876AA7">
            <w:pPr>
              <w:spacing w:line="240" w:lineRule="auto"/>
              <w:jc w:val="center"/>
              <w:rPr>
                <w:sz w:val="24"/>
                <w:szCs w:val="24"/>
              </w:rPr>
            </w:pPr>
          </w:p>
        </w:tc>
      </w:tr>
      <w:tr w:rsidR="001717CA" w:rsidRPr="0077165C" w:rsidTr="0086152D">
        <w:tc>
          <w:tcPr>
            <w:tcW w:w="7508" w:type="dxa"/>
            <w:tcBorders>
              <w:top w:val="single" w:sz="4" w:space="0" w:color="000000"/>
              <w:left w:val="single" w:sz="4" w:space="0" w:color="000000"/>
              <w:bottom w:val="single" w:sz="4" w:space="0" w:color="000000"/>
              <w:right w:val="single" w:sz="4" w:space="0" w:color="000000"/>
            </w:tcBorders>
          </w:tcPr>
          <w:p w:rsidR="001717CA" w:rsidRPr="001717CA" w:rsidRDefault="001717CA" w:rsidP="001717CA">
            <w:pPr>
              <w:autoSpaceDE w:val="0"/>
              <w:autoSpaceDN w:val="0"/>
              <w:adjustRightInd w:val="0"/>
              <w:spacing w:line="240" w:lineRule="auto"/>
              <w:rPr>
                <w:rFonts w:eastAsia="Times New Roman" w:cs="Times New Roman CYR"/>
                <w:sz w:val="24"/>
                <w:szCs w:val="24"/>
              </w:rPr>
            </w:pPr>
            <w:r w:rsidRPr="001717CA">
              <w:rPr>
                <w:rFonts w:eastAsia="Times New Roman" w:cs="Times New Roman CYR"/>
                <w:sz w:val="24"/>
                <w:szCs w:val="24"/>
              </w:rPr>
              <w:t>ве</w:t>
            </w:r>
            <w:r>
              <w:rPr>
                <w:rFonts w:eastAsia="Times New Roman" w:cs="Times New Roman CYR"/>
                <w:sz w:val="24"/>
                <w:szCs w:val="24"/>
              </w:rPr>
              <w:t>дутся записи параметров условий</w:t>
            </w:r>
            <w:r>
              <w:t xml:space="preserve"> </w:t>
            </w:r>
            <w:r w:rsidRPr="001717CA">
              <w:rPr>
                <w:rFonts w:eastAsia="Times New Roman" w:cs="Times New Roman CYR"/>
                <w:sz w:val="24"/>
                <w:szCs w:val="24"/>
              </w:rPr>
              <w:t>хранения всех материалов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1717CA" w:rsidRPr="001717CA" w:rsidRDefault="001717CA" w:rsidP="00876AA7">
            <w:pPr>
              <w:spacing w:line="240" w:lineRule="auto"/>
              <w:rPr>
                <w:rFonts w:eastAsia="Times New Roman" w:cs="Times New Roman CYR"/>
                <w:sz w:val="24"/>
                <w:szCs w:val="24"/>
              </w:rPr>
            </w:pPr>
            <w:r w:rsidRPr="001717CA">
              <w:rPr>
                <w:rFonts w:eastAsia="Times New Roman" w:cs="Times New Roman CYR"/>
                <w:sz w:val="24"/>
                <w:szCs w:val="24"/>
              </w:rPr>
              <w:t>470. (10.10)</w:t>
            </w:r>
          </w:p>
        </w:tc>
        <w:tc>
          <w:tcPr>
            <w:tcW w:w="708" w:type="dxa"/>
            <w:tcBorders>
              <w:top w:val="single" w:sz="4" w:space="0" w:color="000000"/>
              <w:left w:val="single" w:sz="4" w:space="0" w:color="000000"/>
              <w:bottom w:val="single" w:sz="4" w:space="0" w:color="000000"/>
              <w:right w:val="single" w:sz="4" w:space="0" w:color="000000"/>
            </w:tcBorders>
            <w:vAlign w:val="center"/>
          </w:tcPr>
          <w:p w:rsidR="001717CA" w:rsidRPr="00797CA9" w:rsidRDefault="001717CA"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7CA" w:rsidRPr="00797CA9" w:rsidRDefault="001717CA"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717CA" w:rsidRPr="00797CA9" w:rsidRDefault="001717CA"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717CA" w:rsidRPr="00797CA9" w:rsidRDefault="001717CA"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D753C9" w:rsidP="00D753C9">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выделены</w:t>
            </w:r>
            <w:r w:rsidR="001717CA" w:rsidRPr="001717CA">
              <w:rPr>
                <w:rFonts w:eastAsia="Times New Roman" w:cs="Times New Roman CYR"/>
                <w:sz w:val="24"/>
                <w:szCs w:val="24"/>
              </w:rPr>
              <w:t xml:space="preserve"> отдельные зоны для временного хранения находящихся в карантине, отклоненных, возвращенных или отозванных материалов до принятия решения об их использовании, если не име</w:t>
            </w:r>
            <w:r>
              <w:rPr>
                <w:rFonts w:eastAsia="Times New Roman" w:cs="Times New Roman CYR"/>
                <w:sz w:val="24"/>
                <w:szCs w:val="24"/>
              </w:rPr>
              <w:t>е</w:t>
            </w:r>
            <w:r w:rsidR="001717CA" w:rsidRPr="001717CA">
              <w:rPr>
                <w:rFonts w:eastAsia="Times New Roman" w:cs="Times New Roman CYR"/>
                <w:sz w:val="24"/>
                <w:szCs w:val="24"/>
              </w:rPr>
              <w:t xml:space="preserve">тся другой системы </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1717CA" w:rsidP="00876AA7">
            <w:pPr>
              <w:spacing w:line="240" w:lineRule="auto"/>
              <w:rPr>
                <w:rFonts w:eastAsia="Times New Roman" w:cs="Times New Roman CYR"/>
                <w:sz w:val="24"/>
                <w:szCs w:val="24"/>
              </w:rPr>
            </w:pPr>
            <w:r w:rsidRPr="001717CA">
              <w:rPr>
                <w:rFonts w:eastAsia="Times New Roman" w:cs="Times New Roman CYR"/>
                <w:sz w:val="24"/>
                <w:szCs w:val="24"/>
              </w:rPr>
              <w:t>471. (10.11)</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D753C9" w:rsidP="00D72326">
            <w:pPr>
              <w:autoSpaceDE w:val="0"/>
              <w:autoSpaceDN w:val="0"/>
              <w:adjustRightInd w:val="0"/>
              <w:spacing w:line="240" w:lineRule="auto"/>
              <w:rPr>
                <w:rFonts w:eastAsia="Times New Roman" w:cs="Times New Roman CYR"/>
                <w:sz w:val="24"/>
                <w:szCs w:val="24"/>
              </w:rPr>
            </w:pPr>
            <w:r w:rsidRPr="00D753C9">
              <w:rPr>
                <w:rFonts w:eastAsia="Times New Roman" w:cs="Times New Roman CYR"/>
                <w:sz w:val="24"/>
                <w:szCs w:val="24"/>
              </w:rPr>
              <w:t>оказыва</w:t>
            </w:r>
            <w:r w:rsidR="00D72326">
              <w:rPr>
                <w:rFonts w:eastAsia="Times New Roman" w:cs="Times New Roman CYR"/>
                <w:sz w:val="24"/>
                <w:szCs w:val="24"/>
              </w:rPr>
              <w:t>ю</w:t>
            </w:r>
            <w:r>
              <w:rPr>
                <w:rFonts w:eastAsia="Times New Roman" w:cs="Times New Roman CYR"/>
                <w:sz w:val="24"/>
                <w:szCs w:val="24"/>
              </w:rPr>
              <w:t>т</w:t>
            </w:r>
            <w:r w:rsidRPr="00D753C9">
              <w:rPr>
                <w:rFonts w:eastAsia="Times New Roman" w:cs="Times New Roman CYR"/>
                <w:sz w:val="24"/>
                <w:szCs w:val="24"/>
              </w:rPr>
              <w:t xml:space="preserve"> отрицательно</w:t>
            </w:r>
            <w:r>
              <w:rPr>
                <w:rFonts w:eastAsia="Times New Roman" w:cs="Times New Roman CYR"/>
                <w:sz w:val="24"/>
                <w:szCs w:val="24"/>
              </w:rPr>
              <w:t>е</w:t>
            </w:r>
            <w:r w:rsidRPr="00D753C9">
              <w:rPr>
                <w:rFonts w:eastAsia="Times New Roman" w:cs="Times New Roman CYR"/>
                <w:sz w:val="24"/>
                <w:szCs w:val="24"/>
              </w:rPr>
              <w:t xml:space="preserve"> воздействи</w:t>
            </w:r>
            <w:r>
              <w:rPr>
                <w:rFonts w:eastAsia="Times New Roman" w:cs="Times New Roman CYR"/>
                <w:sz w:val="24"/>
                <w:szCs w:val="24"/>
              </w:rPr>
              <w:t>е</w:t>
            </w:r>
            <w:r w:rsidRPr="00D753C9">
              <w:rPr>
                <w:rFonts w:eastAsia="Times New Roman" w:cs="Times New Roman CYR"/>
                <w:sz w:val="24"/>
                <w:szCs w:val="24"/>
              </w:rPr>
              <w:t xml:space="preserve"> на качество ФС и промежуточной продукции</w:t>
            </w:r>
            <w:r>
              <w:rPr>
                <w:rFonts w:eastAsia="Times New Roman" w:cs="Times New Roman CYR"/>
                <w:sz w:val="24"/>
                <w:szCs w:val="24"/>
              </w:rPr>
              <w:t xml:space="preserve"> у</w:t>
            </w:r>
            <w:r w:rsidRPr="00D753C9">
              <w:rPr>
                <w:rFonts w:eastAsia="Times New Roman" w:cs="Times New Roman CYR"/>
                <w:sz w:val="24"/>
                <w:szCs w:val="24"/>
              </w:rPr>
              <w:t xml:space="preserve">словия транспортировки </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D753C9" w:rsidP="00876AA7">
            <w:pPr>
              <w:spacing w:line="240" w:lineRule="auto"/>
              <w:rPr>
                <w:rFonts w:eastAsia="Times New Roman" w:cs="Times New Roman CYR"/>
                <w:sz w:val="24"/>
                <w:szCs w:val="24"/>
              </w:rPr>
            </w:pPr>
            <w:r w:rsidRPr="00D753C9">
              <w:rPr>
                <w:rFonts w:eastAsia="Times New Roman" w:cs="Times New Roman CYR"/>
                <w:sz w:val="24"/>
                <w:szCs w:val="24"/>
              </w:rPr>
              <w:t>473. (10.21)</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D72326" w:rsidP="00D72326">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указаны на этикетке о</w:t>
            </w:r>
            <w:r w:rsidR="00D753C9" w:rsidRPr="00D753C9">
              <w:rPr>
                <w:rFonts w:eastAsia="Times New Roman" w:cs="Times New Roman CYR"/>
                <w:sz w:val="24"/>
                <w:szCs w:val="24"/>
              </w:rPr>
              <w:t xml:space="preserve">собые условия транспортировки или хранения ФС или промежуточной продукции </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D72326" w:rsidP="00876AA7">
            <w:pPr>
              <w:spacing w:line="240" w:lineRule="auto"/>
              <w:rPr>
                <w:rFonts w:eastAsia="Times New Roman" w:cs="Times New Roman CYR"/>
                <w:sz w:val="24"/>
                <w:szCs w:val="24"/>
              </w:rPr>
            </w:pPr>
            <w:r w:rsidRPr="00D753C9">
              <w:rPr>
                <w:rFonts w:eastAsia="Times New Roman" w:cs="Times New Roman CYR"/>
                <w:sz w:val="24"/>
                <w:szCs w:val="24"/>
              </w:rPr>
              <w:t>474. (10.22)</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D72326" w:rsidP="00D72326">
            <w:pPr>
              <w:autoSpaceDE w:val="0"/>
              <w:autoSpaceDN w:val="0"/>
              <w:adjustRightInd w:val="0"/>
              <w:spacing w:line="240" w:lineRule="auto"/>
              <w:rPr>
                <w:rFonts w:eastAsia="Times New Roman" w:cs="Times New Roman CYR"/>
                <w:sz w:val="24"/>
                <w:szCs w:val="24"/>
              </w:rPr>
            </w:pPr>
            <w:r w:rsidRPr="00D753C9">
              <w:rPr>
                <w:rFonts w:eastAsia="Times New Roman" w:cs="Times New Roman CYR"/>
                <w:sz w:val="24"/>
                <w:szCs w:val="24"/>
              </w:rPr>
              <w:t>осведомлен об условиях транспорти</w:t>
            </w:r>
            <w:r>
              <w:rPr>
                <w:rFonts w:eastAsia="Times New Roman" w:cs="Times New Roman CYR"/>
                <w:sz w:val="24"/>
                <w:szCs w:val="24"/>
              </w:rPr>
              <w:t>ровки и хранения и соблюдает их</w:t>
            </w:r>
            <w:r w:rsidR="00D753C9" w:rsidRPr="00D753C9">
              <w:rPr>
                <w:rFonts w:eastAsia="Times New Roman" w:cs="Times New Roman CYR"/>
                <w:sz w:val="24"/>
                <w:szCs w:val="24"/>
              </w:rPr>
              <w:t xml:space="preserve"> исполнитель, ответственный за перевозку </w:t>
            </w:r>
            <w:r w:rsidR="00672CA6">
              <w:rPr>
                <w:rFonts w:eastAsia="Times New Roman" w:cs="Times New Roman CYR"/>
                <w:sz w:val="24"/>
                <w:szCs w:val="24"/>
              </w:rPr>
              <w:t>ФС или промежуточной продукции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D72326" w:rsidP="00876AA7">
            <w:pPr>
              <w:spacing w:line="240" w:lineRule="auto"/>
              <w:rPr>
                <w:rFonts w:eastAsia="Times New Roman" w:cs="Times New Roman CYR"/>
                <w:sz w:val="24"/>
                <w:szCs w:val="24"/>
              </w:rPr>
            </w:pPr>
            <w:r w:rsidRPr="00D753C9">
              <w:rPr>
                <w:rFonts w:eastAsia="Times New Roman" w:cs="Times New Roman CYR"/>
                <w:sz w:val="24"/>
                <w:szCs w:val="24"/>
              </w:rPr>
              <w:t>475. (10.23)</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D72326" w:rsidP="00672CA6">
            <w:pPr>
              <w:autoSpaceDE w:val="0"/>
              <w:autoSpaceDN w:val="0"/>
              <w:adjustRightInd w:val="0"/>
              <w:spacing w:line="240" w:lineRule="auto"/>
              <w:rPr>
                <w:rFonts w:eastAsia="Times New Roman" w:cs="Times New Roman CYR"/>
                <w:sz w:val="24"/>
                <w:szCs w:val="24"/>
              </w:rPr>
            </w:pPr>
            <w:r w:rsidRPr="00D753C9">
              <w:rPr>
                <w:rFonts w:eastAsia="Times New Roman" w:cs="Times New Roman CYR"/>
                <w:sz w:val="24"/>
                <w:szCs w:val="24"/>
              </w:rPr>
              <w:t>име</w:t>
            </w:r>
            <w:r w:rsidR="00672CA6">
              <w:rPr>
                <w:rFonts w:eastAsia="Times New Roman" w:cs="Times New Roman CYR"/>
                <w:sz w:val="24"/>
                <w:szCs w:val="24"/>
              </w:rPr>
              <w:t>ется</w:t>
            </w:r>
            <w:r w:rsidRPr="00D753C9">
              <w:rPr>
                <w:rFonts w:eastAsia="Times New Roman" w:cs="Times New Roman CYR"/>
                <w:sz w:val="24"/>
                <w:szCs w:val="24"/>
              </w:rPr>
              <w:t xml:space="preserve"> систем</w:t>
            </w:r>
            <w:r w:rsidR="00672CA6">
              <w:rPr>
                <w:rFonts w:eastAsia="Times New Roman" w:cs="Times New Roman CYR"/>
                <w:sz w:val="24"/>
                <w:szCs w:val="24"/>
              </w:rPr>
              <w:t>а</w:t>
            </w:r>
            <w:r w:rsidRPr="00D753C9">
              <w:rPr>
                <w:rFonts w:eastAsia="Times New Roman" w:cs="Times New Roman CYR"/>
                <w:sz w:val="24"/>
                <w:szCs w:val="24"/>
              </w:rPr>
              <w:t>, позволяющ</w:t>
            </w:r>
            <w:r w:rsidR="00672CA6">
              <w:rPr>
                <w:rFonts w:eastAsia="Times New Roman" w:cs="Times New Roman CYR"/>
                <w:sz w:val="24"/>
                <w:szCs w:val="24"/>
              </w:rPr>
              <w:t>ая</w:t>
            </w:r>
            <w:r w:rsidRPr="00D753C9">
              <w:rPr>
                <w:rFonts w:eastAsia="Times New Roman" w:cs="Times New Roman CYR"/>
                <w:sz w:val="24"/>
                <w:szCs w:val="24"/>
              </w:rPr>
              <w:t xml:space="preserve"> быстро установить пути реализации каждой серии промежуточной продукции и (или)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672CA6" w:rsidP="00876AA7">
            <w:pPr>
              <w:spacing w:line="240" w:lineRule="auto"/>
              <w:rPr>
                <w:rFonts w:eastAsia="Times New Roman" w:cs="Times New Roman CYR"/>
                <w:sz w:val="24"/>
                <w:szCs w:val="24"/>
              </w:rPr>
            </w:pPr>
            <w:r w:rsidRPr="00D753C9">
              <w:rPr>
                <w:rFonts w:eastAsia="Times New Roman" w:cs="Times New Roman CYR"/>
                <w:sz w:val="24"/>
                <w:szCs w:val="24"/>
              </w:rPr>
              <w:t>476. (10.24)</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006CB" w:rsidRPr="0077165C" w:rsidTr="0086152D">
        <w:tc>
          <w:tcPr>
            <w:tcW w:w="15162" w:type="dxa"/>
            <w:gridSpan w:val="6"/>
            <w:tcBorders>
              <w:top w:val="single" w:sz="4" w:space="0" w:color="000000"/>
              <w:left w:val="single" w:sz="4" w:space="0" w:color="000000"/>
              <w:bottom w:val="single" w:sz="4" w:space="0" w:color="000000"/>
              <w:right w:val="single" w:sz="4" w:space="0" w:color="000000"/>
            </w:tcBorders>
          </w:tcPr>
          <w:p w:rsidR="00C006CB" w:rsidRPr="00797CA9" w:rsidRDefault="00C006CB" w:rsidP="00876AA7">
            <w:pPr>
              <w:spacing w:line="240" w:lineRule="auto"/>
              <w:jc w:val="center"/>
              <w:rPr>
                <w:sz w:val="24"/>
                <w:szCs w:val="24"/>
              </w:rPr>
            </w:pPr>
            <w:r w:rsidRPr="00C006CB">
              <w:rPr>
                <w:sz w:val="24"/>
                <w:szCs w:val="24"/>
              </w:rPr>
              <w:t>ЛАБОРАТОРНЫЙ КОНТРОЛЬ (11)</w:t>
            </w:r>
          </w:p>
        </w:tc>
      </w:tr>
      <w:tr w:rsidR="00672CA6" w:rsidRPr="0077165C" w:rsidTr="0086152D">
        <w:tc>
          <w:tcPr>
            <w:tcW w:w="7508" w:type="dxa"/>
            <w:tcBorders>
              <w:top w:val="single" w:sz="4" w:space="0" w:color="000000"/>
              <w:left w:val="single" w:sz="4" w:space="0" w:color="000000"/>
              <w:bottom w:val="single" w:sz="4" w:space="0" w:color="000000"/>
              <w:right w:val="single" w:sz="4" w:space="0" w:color="000000"/>
            </w:tcBorders>
          </w:tcPr>
          <w:p w:rsidR="00672CA6" w:rsidRPr="00797CA9" w:rsidRDefault="008525ED" w:rsidP="008525ED">
            <w:pPr>
              <w:autoSpaceDE w:val="0"/>
              <w:autoSpaceDN w:val="0"/>
              <w:adjustRightInd w:val="0"/>
              <w:spacing w:line="240" w:lineRule="auto"/>
              <w:rPr>
                <w:rFonts w:eastAsia="Times New Roman" w:cs="Times New Roman CYR"/>
                <w:sz w:val="24"/>
                <w:szCs w:val="24"/>
              </w:rPr>
            </w:pPr>
            <w:r w:rsidRPr="008525ED">
              <w:rPr>
                <w:rFonts w:eastAsia="Times New Roman" w:cs="Times New Roman CYR"/>
                <w:sz w:val="24"/>
                <w:szCs w:val="24"/>
              </w:rPr>
              <w:t>име</w:t>
            </w:r>
            <w:r>
              <w:rPr>
                <w:rFonts w:eastAsia="Times New Roman" w:cs="Times New Roman CYR"/>
                <w:sz w:val="24"/>
                <w:szCs w:val="24"/>
              </w:rPr>
              <w:t>ет</w:t>
            </w:r>
            <w:r w:rsidRPr="008525ED">
              <w:rPr>
                <w:rFonts w:eastAsia="Times New Roman" w:cs="Times New Roman CYR"/>
                <w:sz w:val="24"/>
                <w:szCs w:val="24"/>
              </w:rPr>
              <w:t xml:space="preserve"> соответствующие лабора</w:t>
            </w:r>
            <w:r>
              <w:rPr>
                <w:rFonts w:eastAsia="Times New Roman" w:cs="Times New Roman CYR"/>
                <w:sz w:val="24"/>
                <w:szCs w:val="24"/>
              </w:rPr>
              <w:t>торные помещения и оборудование н</w:t>
            </w:r>
            <w:r w:rsidRPr="008525ED">
              <w:rPr>
                <w:rFonts w:eastAsia="Times New Roman" w:cs="Times New Roman CYR"/>
                <w:sz w:val="24"/>
                <w:szCs w:val="24"/>
              </w:rPr>
              <w:t xml:space="preserve">езависимое подразделение (подразделения) качества </w:t>
            </w:r>
          </w:p>
        </w:tc>
        <w:tc>
          <w:tcPr>
            <w:tcW w:w="3119" w:type="dxa"/>
            <w:tcBorders>
              <w:top w:val="single" w:sz="4" w:space="0" w:color="000000"/>
              <w:left w:val="single" w:sz="4" w:space="0" w:color="000000"/>
              <w:bottom w:val="single" w:sz="4" w:space="0" w:color="000000"/>
              <w:right w:val="single" w:sz="4" w:space="0" w:color="000000"/>
            </w:tcBorders>
            <w:vAlign w:val="center"/>
          </w:tcPr>
          <w:p w:rsidR="00672CA6" w:rsidRPr="00797CA9" w:rsidRDefault="008525ED" w:rsidP="00876AA7">
            <w:pPr>
              <w:spacing w:line="240" w:lineRule="auto"/>
              <w:rPr>
                <w:rFonts w:eastAsia="Times New Roman" w:cs="Times New Roman CYR"/>
                <w:sz w:val="24"/>
                <w:szCs w:val="24"/>
              </w:rPr>
            </w:pPr>
            <w:r w:rsidRPr="008525ED">
              <w:rPr>
                <w:rFonts w:eastAsia="Times New Roman" w:cs="Times New Roman CYR"/>
                <w:sz w:val="24"/>
                <w:szCs w:val="24"/>
              </w:rPr>
              <w:t>477. (11.10)</w:t>
            </w:r>
          </w:p>
        </w:tc>
        <w:tc>
          <w:tcPr>
            <w:tcW w:w="708" w:type="dxa"/>
            <w:tcBorders>
              <w:top w:val="single" w:sz="4" w:space="0" w:color="000000"/>
              <w:left w:val="single" w:sz="4" w:space="0" w:color="000000"/>
              <w:bottom w:val="single" w:sz="4" w:space="0" w:color="000000"/>
              <w:right w:val="single" w:sz="4" w:space="0" w:color="000000"/>
            </w:tcBorders>
            <w:vAlign w:val="center"/>
          </w:tcPr>
          <w:p w:rsidR="00672CA6" w:rsidRPr="00797CA9" w:rsidRDefault="00672CA6"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72CA6" w:rsidRPr="00797CA9" w:rsidRDefault="00672CA6"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72CA6" w:rsidRPr="00797CA9" w:rsidRDefault="00672CA6"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72CA6" w:rsidRPr="00797CA9" w:rsidRDefault="00672CA6"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8525ED" w:rsidP="008525ED">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утверждены</w:t>
            </w:r>
            <w:r w:rsidRPr="008525ED">
              <w:rPr>
                <w:rFonts w:eastAsia="Times New Roman" w:cs="Times New Roman CYR"/>
                <w:sz w:val="24"/>
                <w:szCs w:val="24"/>
              </w:rPr>
              <w:t xml:space="preserve"> инструкции, описывающие отбор проб, проведение испытаний, одобрение или отклонение материалов, а также документальное оформление и хранение лабораторных данных. </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8525ED" w:rsidP="00876AA7">
            <w:pPr>
              <w:spacing w:line="240" w:lineRule="auto"/>
              <w:rPr>
                <w:rFonts w:eastAsia="Times New Roman" w:cs="Times New Roman CYR"/>
                <w:sz w:val="24"/>
                <w:szCs w:val="24"/>
              </w:rPr>
            </w:pPr>
            <w:r w:rsidRPr="008525ED">
              <w:rPr>
                <w:rFonts w:eastAsia="Times New Roman" w:cs="Times New Roman CYR"/>
                <w:sz w:val="24"/>
                <w:szCs w:val="24"/>
              </w:rPr>
              <w:t>478. (11.11)</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8525ED" w:rsidP="008525ED">
            <w:pPr>
              <w:autoSpaceDE w:val="0"/>
              <w:autoSpaceDN w:val="0"/>
              <w:adjustRightInd w:val="0"/>
              <w:spacing w:line="240" w:lineRule="auto"/>
              <w:rPr>
                <w:rFonts w:eastAsia="Times New Roman" w:cs="Times New Roman CYR"/>
                <w:sz w:val="24"/>
                <w:szCs w:val="24"/>
              </w:rPr>
            </w:pPr>
            <w:r w:rsidRPr="008525ED">
              <w:rPr>
                <w:rFonts w:eastAsia="Times New Roman" w:cs="Times New Roman CYR"/>
                <w:sz w:val="24"/>
                <w:szCs w:val="24"/>
              </w:rPr>
              <w:t>соответств</w:t>
            </w:r>
            <w:r>
              <w:rPr>
                <w:rFonts w:eastAsia="Times New Roman" w:cs="Times New Roman CYR"/>
                <w:sz w:val="24"/>
                <w:szCs w:val="24"/>
              </w:rPr>
              <w:t>уют</w:t>
            </w:r>
            <w:r w:rsidRPr="008525ED">
              <w:rPr>
                <w:rFonts w:eastAsia="Times New Roman" w:cs="Times New Roman CYR"/>
                <w:sz w:val="24"/>
                <w:szCs w:val="24"/>
              </w:rPr>
              <w:t xml:space="preserve"> треб</w:t>
            </w:r>
            <w:r>
              <w:rPr>
                <w:rFonts w:eastAsia="Times New Roman" w:cs="Times New Roman CYR"/>
                <w:sz w:val="24"/>
                <w:szCs w:val="24"/>
              </w:rPr>
              <w:t>ованиям регистрационного досье с</w:t>
            </w:r>
            <w:r w:rsidRPr="008525ED">
              <w:rPr>
                <w:rFonts w:eastAsia="Times New Roman" w:cs="Times New Roman CYR"/>
                <w:sz w:val="24"/>
                <w:szCs w:val="24"/>
              </w:rPr>
              <w:t>пецифик</w:t>
            </w:r>
            <w:r>
              <w:rPr>
                <w:rFonts w:eastAsia="Times New Roman" w:cs="Times New Roman CYR"/>
                <w:sz w:val="24"/>
                <w:szCs w:val="24"/>
              </w:rPr>
              <w:t>ации и методики испытаний</w:t>
            </w:r>
            <w:r w:rsidRPr="008525ED">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8525ED" w:rsidP="003C25C4">
            <w:pPr>
              <w:spacing w:line="240" w:lineRule="auto"/>
              <w:rPr>
                <w:rFonts w:eastAsia="Times New Roman" w:cs="Times New Roman CYR"/>
                <w:sz w:val="24"/>
                <w:szCs w:val="24"/>
              </w:rPr>
            </w:pPr>
            <w:r w:rsidRPr="008525ED">
              <w:rPr>
                <w:rFonts w:eastAsia="Times New Roman" w:cs="Times New Roman CYR"/>
                <w:sz w:val="24"/>
                <w:szCs w:val="24"/>
              </w:rPr>
              <w:t>479. (11.12)</w:t>
            </w:r>
            <w:r w:rsidR="00F74FD1">
              <w:rPr>
                <w:rFonts w:eastAsia="Times New Roman" w:cs="Times New Roman CYR"/>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3C25C4" w:rsidRPr="0077165C" w:rsidTr="0086152D">
        <w:tc>
          <w:tcPr>
            <w:tcW w:w="7508" w:type="dxa"/>
            <w:tcBorders>
              <w:top w:val="single" w:sz="4" w:space="0" w:color="000000"/>
              <w:left w:val="single" w:sz="4" w:space="0" w:color="000000"/>
              <w:bottom w:val="single" w:sz="4" w:space="0" w:color="000000"/>
              <w:right w:val="single" w:sz="4" w:space="0" w:color="000000"/>
            </w:tcBorders>
          </w:tcPr>
          <w:p w:rsidR="003C25C4" w:rsidRPr="008525ED" w:rsidRDefault="003C25C4" w:rsidP="003C25C4">
            <w:pPr>
              <w:autoSpaceDE w:val="0"/>
              <w:autoSpaceDN w:val="0"/>
              <w:adjustRightInd w:val="0"/>
              <w:spacing w:line="240" w:lineRule="auto"/>
              <w:rPr>
                <w:rFonts w:eastAsia="Times New Roman" w:cs="Times New Roman CYR"/>
                <w:sz w:val="24"/>
                <w:szCs w:val="24"/>
              </w:rPr>
            </w:pPr>
            <w:r w:rsidRPr="003C25C4">
              <w:rPr>
                <w:rFonts w:eastAsia="Times New Roman" w:cs="Times New Roman CYR"/>
                <w:sz w:val="24"/>
                <w:szCs w:val="24"/>
              </w:rPr>
              <w:t>утвер</w:t>
            </w:r>
            <w:r>
              <w:rPr>
                <w:rFonts w:eastAsia="Times New Roman" w:cs="Times New Roman CYR"/>
                <w:sz w:val="24"/>
                <w:szCs w:val="24"/>
              </w:rPr>
              <w:t>ждены</w:t>
            </w:r>
            <w:r w:rsidRPr="003C25C4">
              <w:rPr>
                <w:rFonts w:eastAsia="Times New Roman" w:cs="Times New Roman CYR"/>
                <w:sz w:val="24"/>
                <w:szCs w:val="24"/>
              </w:rPr>
              <w:t xml:space="preserve"> спецификации для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3C25C4" w:rsidRPr="008525ED" w:rsidRDefault="003C25C4" w:rsidP="00876AA7">
            <w:pPr>
              <w:spacing w:line="240" w:lineRule="auto"/>
              <w:rPr>
                <w:rFonts w:eastAsia="Times New Roman" w:cs="Times New Roman CYR"/>
                <w:sz w:val="24"/>
                <w:szCs w:val="24"/>
              </w:rPr>
            </w:pPr>
            <w:r w:rsidRPr="008525ED">
              <w:rPr>
                <w:rFonts w:eastAsia="Times New Roman" w:cs="Times New Roman CYR"/>
                <w:sz w:val="24"/>
                <w:szCs w:val="24"/>
              </w:rPr>
              <w:t>480. (11.13)</w:t>
            </w:r>
          </w:p>
        </w:tc>
        <w:tc>
          <w:tcPr>
            <w:tcW w:w="708" w:type="dxa"/>
            <w:tcBorders>
              <w:top w:val="single" w:sz="4" w:space="0" w:color="000000"/>
              <w:left w:val="single" w:sz="4" w:space="0" w:color="000000"/>
              <w:bottom w:val="single" w:sz="4" w:space="0" w:color="000000"/>
              <w:right w:val="single" w:sz="4" w:space="0" w:color="000000"/>
            </w:tcBorders>
            <w:vAlign w:val="center"/>
          </w:tcPr>
          <w:p w:rsidR="003C25C4" w:rsidRPr="00797CA9" w:rsidRDefault="003C25C4"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25C4" w:rsidRPr="00797CA9" w:rsidRDefault="003C25C4"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C25C4" w:rsidRPr="00797CA9" w:rsidRDefault="003C25C4"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C25C4" w:rsidRPr="00797CA9" w:rsidRDefault="003C25C4"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F74FD1" w:rsidP="00F74FD1">
            <w:pPr>
              <w:autoSpaceDE w:val="0"/>
              <w:autoSpaceDN w:val="0"/>
              <w:adjustRightInd w:val="0"/>
              <w:spacing w:line="240" w:lineRule="auto"/>
              <w:rPr>
                <w:rFonts w:eastAsia="Times New Roman" w:cs="Times New Roman CYR"/>
                <w:sz w:val="24"/>
                <w:szCs w:val="24"/>
              </w:rPr>
            </w:pPr>
            <w:r w:rsidRPr="008525ED">
              <w:rPr>
                <w:rFonts w:eastAsia="Times New Roman" w:cs="Times New Roman CYR"/>
                <w:sz w:val="24"/>
                <w:szCs w:val="24"/>
              </w:rPr>
              <w:t>провод</w:t>
            </w:r>
            <w:r>
              <w:rPr>
                <w:rFonts w:eastAsia="Times New Roman" w:cs="Times New Roman CYR"/>
                <w:sz w:val="24"/>
                <w:szCs w:val="24"/>
              </w:rPr>
              <w:t>ят</w:t>
            </w:r>
            <w:r w:rsidRPr="008525ED">
              <w:rPr>
                <w:rFonts w:eastAsia="Times New Roman" w:cs="Times New Roman CYR"/>
                <w:sz w:val="24"/>
                <w:szCs w:val="24"/>
              </w:rPr>
              <w:t>ся в соответствии с утвержденными инструкциями и оформля</w:t>
            </w:r>
            <w:r>
              <w:rPr>
                <w:rFonts w:eastAsia="Times New Roman" w:cs="Times New Roman CYR"/>
                <w:sz w:val="24"/>
                <w:szCs w:val="24"/>
              </w:rPr>
              <w:t>ются</w:t>
            </w:r>
            <w:r w:rsidRPr="008525ED">
              <w:rPr>
                <w:rFonts w:eastAsia="Times New Roman" w:cs="Times New Roman CYR"/>
                <w:sz w:val="24"/>
                <w:szCs w:val="24"/>
              </w:rPr>
              <w:t xml:space="preserve"> в письменном виде во время выполнения </w:t>
            </w:r>
            <w:r>
              <w:rPr>
                <w:rFonts w:eastAsia="Times New Roman" w:cs="Times New Roman CYR"/>
                <w:sz w:val="24"/>
                <w:szCs w:val="24"/>
              </w:rPr>
              <w:t>в</w:t>
            </w:r>
            <w:r w:rsidR="008525ED" w:rsidRPr="008525ED">
              <w:rPr>
                <w:rFonts w:eastAsia="Times New Roman" w:cs="Times New Roman CYR"/>
                <w:sz w:val="24"/>
                <w:szCs w:val="24"/>
              </w:rPr>
              <w:t>се процедуры лабораторного контроля</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F74FD1" w:rsidP="00876AA7">
            <w:pPr>
              <w:spacing w:line="240" w:lineRule="auto"/>
              <w:rPr>
                <w:rFonts w:eastAsia="Times New Roman" w:cs="Times New Roman CYR"/>
                <w:sz w:val="24"/>
                <w:szCs w:val="24"/>
              </w:rPr>
            </w:pPr>
            <w:r w:rsidRPr="008525ED">
              <w:rPr>
                <w:rFonts w:eastAsia="Times New Roman" w:cs="Times New Roman CYR"/>
                <w:sz w:val="24"/>
                <w:szCs w:val="24"/>
              </w:rPr>
              <w:t>481. (11.14)</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441A1F" w:rsidP="003C25C4">
            <w:pPr>
              <w:autoSpaceDE w:val="0"/>
              <w:autoSpaceDN w:val="0"/>
              <w:adjustRightInd w:val="0"/>
              <w:spacing w:line="240" w:lineRule="auto"/>
              <w:rPr>
                <w:rFonts w:eastAsia="Times New Roman" w:cs="Times New Roman CYR"/>
                <w:sz w:val="24"/>
                <w:szCs w:val="24"/>
              </w:rPr>
            </w:pPr>
            <w:r w:rsidRPr="008525ED">
              <w:rPr>
                <w:rFonts w:eastAsia="Times New Roman" w:cs="Times New Roman CYR"/>
                <w:sz w:val="24"/>
                <w:szCs w:val="24"/>
              </w:rPr>
              <w:t>расслед</w:t>
            </w:r>
            <w:r>
              <w:rPr>
                <w:rFonts w:eastAsia="Times New Roman" w:cs="Times New Roman CYR"/>
                <w:sz w:val="24"/>
                <w:szCs w:val="24"/>
              </w:rPr>
              <w:t>уются</w:t>
            </w:r>
            <w:r w:rsidRPr="008525ED">
              <w:rPr>
                <w:rFonts w:eastAsia="Times New Roman" w:cs="Times New Roman CYR"/>
                <w:sz w:val="24"/>
                <w:szCs w:val="24"/>
              </w:rPr>
              <w:t xml:space="preserve"> и документально оформля</w:t>
            </w:r>
            <w:r w:rsidR="003C25C4">
              <w:rPr>
                <w:rFonts w:eastAsia="Times New Roman" w:cs="Times New Roman CYR"/>
                <w:sz w:val="24"/>
                <w:szCs w:val="24"/>
              </w:rPr>
              <w:t>ются</w:t>
            </w:r>
            <w:r w:rsidRPr="008525ED">
              <w:rPr>
                <w:rFonts w:eastAsia="Times New Roman" w:cs="Times New Roman CYR"/>
                <w:sz w:val="24"/>
                <w:szCs w:val="24"/>
              </w:rPr>
              <w:t xml:space="preserve"> </w:t>
            </w:r>
            <w:r w:rsidR="003C25C4">
              <w:rPr>
                <w:rFonts w:eastAsia="Times New Roman" w:cs="Times New Roman CYR"/>
                <w:sz w:val="24"/>
                <w:szCs w:val="24"/>
              </w:rPr>
              <w:t>согласно утвержденной процедуре,</w:t>
            </w:r>
            <w:r w:rsidRPr="008525ED">
              <w:rPr>
                <w:rFonts w:eastAsia="Times New Roman" w:cs="Times New Roman CYR"/>
                <w:sz w:val="24"/>
                <w:szCs w:val="24"/>
              </w:rPr>
              <w:t xml:space="preserve"> </w:t>
            </w:r>
            <w:r w:rsidR="00F74FD1" w:rsidRPr="008525ED">
              <w:rPr>
                <w:rFonts w:eastAsia="Times New Roman" w:cs="Times New Roman CYR"/>
                <w:sz w:val="24"/>
                <w:szCs w:val="24"/>
              </w:rPr>
              <w:t xml:space="preserve">полученные данные о несоответствии спецификации </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F74FD1" w:rsidP="00876AA7">
            <w:pPr>
              <w:spacing w:line="240" w:lineRule="auto"/>
              <w:rPr>
                <w:rFonts w:eastAsia="Times New Roman" w:cs="Times New Roman CYR"/>
                <w:sz w:val="24"/>
                <w:szCs w:val="24"/>
              </w:rPr>
            </w:pPr>
            <w:r w:rsidRPr="008525ED">
              <w:rPr>
                <w:rFonts w:eastAsia="Times New Roman" w:cs="Times New Roman CYR"/>
                <w:sz w:val="24"/>
                <w:szCs w:val="24"/>
              </w:rPr>
              <w:t>482. (11.15)</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3C25C4" w:rsidRPr="003C25C4" w:rsidRDefault="003C25C4" w:rsidP="003C25C4">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готовятся</w:t>
            </w:r>
            <w:r w:rsidRPr="003C25C4">
              <w:rPr>
                <w:rFonts w:eastAsia="Times New Roman" w:cs="Times New Roman CYR"/>
                <w:sz w:val="24"/>
                <w:szCs w:val="24"/>
              </w:rPr>
              <w:t xml:space="preserve"> и маркир</w:t>
            </w:r>
            <w:r>
              <w:rPr>
                <w:rFonts w:eastAsia="Times New Roman" w:cs="Times New Roman CYR"/>
                <w:sz w:val="24"/>
                <w:szCs w:val="24"/>
              </w:rPr>
              <w:t>уются</w:t>
            </w:r>
            <w:r w:rsidRPr="003C25C4">
              <w:rPr>
                <w:rFonts w:eastAsia="Times New Roman" w:cs="Times New Roman CYR"/>
                <w:sz w:val="24"/>
                <w:szCs w:val="24"/>
              </w:rPr>
              <w:t xml:space="preserve"> реактивы и стандартные растворы в соответстви</w:t>
            </w:r>
            <w:r>
              <w:rPr>
                <w:rFonts w:eastAsia="Times New Roman" w:cs="Times New Roman CYR"/>
                <w:sz w:val="24"/>
                <w:szCs w:val="24"/>
              </w:rPr>
              <w:t>и с утвержденными инструкциями</w:t>
            </w:r>
          </w:p>
          <w:p w:rsidR="00CA21BD" w:rsidRPr="00797CA9" w:rsidRDefault="003C25C4" w:rsidP="003C25C4">
            <w:pPr>
              <w:autoSpaceDE w:val="0"/>
              <w:autoSpaceDN w:val="0"/>
              <w:adjustRightInd w:val="0"/>
              <w:spacing w:line="240" w:lineRule="auto"/>
              <w:ind w:firstLine="540"/>
              <w:rPr>
                <w:rFonts w:eastAsia="Times New Roman" w:cs="Times New Roman CYR"/>
                <w:sz w:val="24"/>
                <w:szCs w:val="24"/>
              </w:rPr>
            </w:pPr>
            <w:r w:rsidRPr="003C25C4">
              <w:rPr>
                <w:rFonts w:eastAsia="Times New Roman" w:cs="Times New Roman CYR"/>
                <w:sz w:val="24"/>
                <w:szCs w:val="24"/>
              </w:rPr>
              <w:t>486. (11.19) Производитель должен готовить, идентифицировать, испытывать, утверждать и хранить вторичные стандартные образцы надлежащим образом. Перед первым использованием необходимо определять пригодность каждой серии вторичного стандартного образца путем сравнения с первичным стандартным образцом. Каждая серия вторичного стандартного образца должна периодически подвергаться повторной квалификации в соответствии с протоколом.</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3C25C4" w:rsidP="00876AA7">
            <w:pPr>
              <w:spacing w:line="240" w:lineRule="auto"/>
              <w:rPr>
                <w:rFonts w:eastAsia="Times New Roman" w:cs="Times New Roman CYR"/>
                <w:sz w:val="24"/>
                <w:szCs w:val="24"/>
              </w:rPr>
            </w:pPr>
            <w:r w:rsidRPr="003C25C4">
              <w:rPr>
                <w:rFonts w:eastAsia="Times New Roman" w:cs="Times New Roman CYR"/>
                <w:sz w:val="24"/>
                <w:szCs w:val="24"/>
              </w:rPr>
              <w:t>483. (11.16)</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3C25C4" w:rsidP="003C25C4">
            <w:pPr>
              <w:autoSpaceDE w:val="0"/>
              <w:autoSpaceDN w:val="0"/>
              <w:adjustRightInd w:val="0"/>
              <w:spacing w:line="240" w:lineRule="auto"/>
              <w:rPr>
                <w:rFonts w:eastAsia="Times New Roman" w:cs="Times New Roman CYR"/>
                <w:sz w:val="24"/>
                <w:szCs w:val="24"/>
              </w:rPr>
            </w:pPr>
            <w:r w:rsidRPr="003C25C4">
              <w:rPr>
                <w:rFonts w:eastAsia="Times New Roman" w:cs="Times New Roman CYR"/>
                <w:sz w:val="24"/>
                <w:szCs w:val="24"/>
              </w:rPr>
              <w:t xml:space="preserve">зафиксирован в документации </w:t>
            </w:r>
            <w:r>
              <w:rPr>
                <w:rFonts w:eastAsia="Times New Roman" w:cs="Times New Roman CYR"/>
                <w:sz w:val="24"/>
                <w:szCs w:val="24"/>
              </w:rPr>
              <w:t>и</w:t>
            </w:r>
            <w:r w:rsidRPr="003C25C4">
              <w:rPr>
                <w:rFonts w:eastAsia="Times New Roman" w:cs="Times New Roman CYR"/>
                <w:sz w:val="24"/>
                <w:szCs w:val="24"/>
              </w:rPr>
              <w:t>сточник каждого первичного стандартного образца</w:t>
            </w:r>
            <w:r w:rsidR="00DE7B15">
              <w:rPr>
                <w:rFonts w:eastAsia="Times New Roman" w:cs="Times New Roman CYR"/>
                <w:sz w:val="24"/>
                <w:szCs w:val="24"/>
              </w:rPr>
              <w:t xml:space="preserve">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3C25C4" w:rsidP="00876AA7">
            <w:pPr>
              <w:spacing w:line="240" w:lineRule="auto"/>
              <w:rPr>
                <w:rFonts w:eastAsia="Times New Roman" w:cs="Times New Roman CYR"/>
                <w:sz w:val="24"/>
                <w:szCs w:val="24"/>
              </w:rPr>
            </w:pPr>
            <w:r w:rsidRPr="003C25C4">
              <w:rPr>
                <w:rFonts w:eastAsia="Times New Roman" w:cs="Times New Roman CYR"/>
                <w:sz w:val="24"/>
                <w:szCs w:val="24"/>
              </w:rPr>
              <w:t>484. (11.17)</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3C25C4" w:rsidP="000550CE">
            <w:pPr>
              <w:autoSpaceDE w:val="0"/>
              <w:autoSpaceDN w:val="0"/>
              <w:adjustRightInd w:val="0"/>
              <w:spacing w:line="240" w:lineRule="auto"/>
              <w:rPr>
                <w:rFonts w:eastAsia="Times New Roman" w:cs="Times New Roman CYR"/>
                <w:sz w:val="24"/>
                <w:szCs w:val="24"/>
              </w:rPr>
            </w:pPr>
            <w:r w:rsidRPr="003C25C4">
              <w:rPr>
                <w:rFonts w:eastAsia="Times New Roman" w:cs="Times New Roman CYR"/>
                <w:sz w:val="24"/>
                <w:szCs w:val="24"/>
              </w:rPr>
              <w:t>разработан "внутренний"</w:t>
            </w:r>
            <w:r w:rsidR="00DE7B15">
              <w:rPr>
                <w:rFonts w:eastAsia="Times New Roman" w:cs="Times New Roman CYR"/>
                <w:sz w:val="24"/>
                <w:szCs w:val="24"/>
              </w:rPr>
              <w:t xml:space="preserve"> первичный стандартный образец и </w:t>
            </w:r>
            <w:r w:rsidR="00DE7B15" w:rsidRPr="003C25C4">
              <w:rPr>
                <w:rFonts w:eastAsia="Times New Roman" w:cs="Times New Roman CYR"/>
                <w:sz w:val="24"/>
                <w:szCs w:val="24"/>
              </w:rPr>
              <w:t>пров</w:t>
            </w:r>
            <w:r w:rsidR="00DE7B15">
              <w:rPr>
                <w:rFonts w:eastAsia="Times New Roman" w:cs="Times New Roman CYR"/>
                <w:sz w:val="24"/>
                <w:szCs w:val="24"/>
              </w:rPr>
              <w:t>едены</w:t>
            </w:r>
            <w:r w:rsidR="00DE7B15" w:rsidRPr="003C25C4">
              <w:rPr>
                <w:rFonts w:eastAsia="Times New Roman" w:cs="Times New Roman CYR"/>
                <w:sz w:val="24"/>
                <w:szCs w:val="24"/>
              </w:rPr>
              <w:t xml:space="preserve"> надлежащие испытания </w:t>
            </w:r>
            <w:r w:rsidR="00DE7B15">
              <w:rPr>
                <w:rFonts w:eastAsia="Times New Roman" w:cs="Times New Roman CYR"/>
                <w:sz w:val="24"/>
                <w:szCs w:val="24"/>
              </w:rPr>
              <w:t>д</w:t>
            </w:r>
            <w:r w:rsidRPr="003C25C4">
              <w:rPr>
                <w:rFonts w:eastAsia="Times New Roman" w:cs="Times New Roman CYR"/>
                <w:sz w:val="24"/>
                <w:szCs w:val="24"/>
              </w:rPr>
              <w:t xml:space="preserve">ля достоверного установления </w:t>
            </w:r>
            <w:r w:rsidR="000550CE">
              <w:rPr>
                <w:rFonts w:eastAsia="Times New Roman" w:cs="Times New Roman CYR"/>
                <w:sz w:val="24"/>
                <w:szCs w:val="24"/>
              </w:rPr>
              <w:t>его</w:t>
            </w:r>
            <w:r w:rsidR="000550CE" w:rsidRPr="003C25C4">
              <w:rPr>
                <w:rFonts w:eastAsia="Times New Roman" w:cs="Times New Roman CYR"/>
                <w:sz w:val="24"/>
                <w:szCs w:val="24"/>
              </w:rPr>
              <w:t xml:space="preserve"> </w:t>
            </w:r>
            <w:r w:rsidRPr="003C25C4">
              <w:rPr>
                <w:rFonts w:eastAsia="Times New Roman" w:cs="Times New Roman CYR"/>
                <w:sz w:val="24"/>
                <w:szCs w:val="24"/>
              </w:rPr>
              <w:t>подлинности и чистоты</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3C25C4" w:rsidP="00876AA7">
            <w:pPr>
              <w:spacing w:line="240" w:lineRule="auto"/>
              <w:rPr>
                <w:rFonts w:eastAsia="Times New Roman" w:cs="Times New Roman CYR"/>
                <w:sz w:val="24"/>
                <w:szCs w:val="24"/>
              </w:rPr>
            </w:pPr>
            <w:r w:rsidRPr="003C25C4">
              <w:rPr>
                <w:rFonts w:eastAsia="Times New Roman" w:cs="Times New Roman CYR"/>
                <w:sz w:val="24"/>
                <w:szCs w:val="24"/>
              </w:rPr>
              <w:t>485. (11.18)</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75334C" w:rsidP="0075334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производитель готовит, идентифицирует, испытывает, утверждает и хранит</w:t>
            </w:r>
            <w:r w:rsidRPr="0075334C">
              <w:rPr>
                <w:rFonts w:eastAsia="Times New Roman" w:cs="Times New Roman CYR"/>
                <w:sz w:val="24"/>
                <w:szCs w:val="24"/>
              </w:rPr>
              <w:t xml:space="preserve"> вторичные стандар</w:t>
            </w:r>
            <w:r>
              <w:rPr>
                <w:rFonts w:eastAsia="Times New Roman" w:cs="Times New Roman CYR"/>
                <w:sz w:val="24"/>
                <w:szCs w:val="24"/>
              </w:rPr>
              <w:t>тные образцы надлежащим образом</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75334C" w:rsidP="00876AA7">
            <w:pPr>
              <w:spacing w:line="240" w:lineRule="auto"/>
              <w:rPr>
                <w:rFonts w:eastAsia="Times New Roman" w:cs="Times New Roman CYR"/>
                <w:sz w:val="24"/>
                <w:szCs w:val="24"/>
              </w:rPr>
            </w:pPr>
            <w:r w:rsidRPr="0075334C">
              <w:rPr>
                <w:rFonts w:eastAsia="Times New Roman" w:cs="Times New Roman CYR"/>
                <w:sz w:val="24"/>
                <w:szCs w:val="24"/>
              </w:rPr>
              <w:t>486. (11.19)</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75334C" w:rsidP="0075334C">
            <w:pPr>
              <w:autoSpaceDE w:val="0"/>
              <w:autoSpaceDN w:val="0"/>
              <w:adjustRightInd w:val="0"/>
              <w:spacing w:line="240" w:lineRule="auto"/>
              <w:rPr>
                <w:rFonts w:eastAsia="Times New Roman" w:cs="Times New Roman CYR"/>
                <w:sz w:val="24"/>
                <w:szCs w:val="24"/>
              </w:rPr>
            </w:pPr>
            <w:r w:rsidRPr="0075334C">
              <w:rPr>
                <w:rFonts w:eastAsia="Times New Roman" w:cs="Times New Roman CYR"/>
                <w:sz w:val="24"/>
                <w:szCs w:val="24"/>
              </w:rPr>
              <w:t xml:space="preserve">проводиться лабораторные испытания </w:t>
            </w:r>
            <w:r>
              <w:rPr>
                <w:rFonts w:eastAsia="Times New Roman" w:cs="Times New Roman CYR"/>
                <w:sz w:val="24"/>
                <w:szCs w:val="24"/>
              </w:rPr>
              <w:t>д</w:t>
            </w:r>
            <w:r w:rsidRPr="0075334C">
              <w:rPr>
                <w:rFonts w:eastAsia="Times New Roman" w:cs="Times New Roman CYR"/>
                <w:sz w:val="24"/>
                <w:szCs w:val="24"/>
              </w:rPr>
              <w:t xml:space="preserve">ля каждой серии промежуточной продукции и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75334C" w:rsidP="00876AA7">
            <w:pPr>
              <w:spacing w:line="240" w:lineRule="auto"/>
              <w:rPr>
                <w:rFonts w:eastAsia="Times New Roman" w:cs="Times New Roman CYR"/>
                <w:sz w:val="24"/>
                <w:szCs w:val="24"/>
              </w:rPr>
            </w:pPr>
            <w:r w:rsidRPr="0075334C">
              <w:rPr>
                <w:rFonts w:eastAsia="Times New Roman" w:cs="Times New Roman CYR"/>
                <w:sz w:val="24"/>
                <w:szCs w:val="24"/>
              </w:rPr>
              <w:t>487. (11.20)</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75334C" w:rsidP="0075334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устано</w:t>
            </w:r>
            <w:r w:rsidRPr="0075334C">
              <w:rPr>
                <w:rFonts w:eastAsia="Times New Roman" w:cs="Times New Roman CYR"/>
                <w:sz w:val="24"/>
                <w:szCs w:val="24"/>
              </w:rPr>
              <w:t>вл</w:t>
            </w:r>
            <w:r>
              <w:rPr>
                <w:rFonts w:eastAsia="Times New Roman" w:cs="Times New Roman CYR"/>
                <w:sz w:val="24"/>
                <w:szCs w:val="24"/>
              </w:rPr>
              <w:t>ен</w:t>
            </w:r>
            <w:r w:rsidRPr="0075334C">
              <w:rPr>
                <w:rFonts w:eastAsia="Times New Roman" w:cs="Times New Roman CYR"/>
                <w:sz w:val="24"/>
                <w:szCs w:val="24"/>
              </w:rPr>
              <w:t xml:space="preserve"> профиль примесей для каждого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75334C" w:rsidP="00876AA7">
            <w:pPr>
              <w:spacing w:line="240" w:lineRule="auto"/>
              <w:rPr>
                <w:rFonts w:eastAsia="Times New Roman" w:cs="Times New Roman CYR"/>
                <w:sz w:val="24"/>
                <w:szCs w:val="24"/>
              </w:rPr>
            </w:pPr>
            <w:r w:rsidRPr="0075334C">
              <w:rPr>
                <w:rFonts w:eastAsia="Times New Roman" w:cs="Times New Roman CYR"/>
                <w:sz w:val="24"/>
                <w:szCs w:val="24"/>
              </w:rPr>
              <w:t>488. (11.21)</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75334C" w:rsidP="0075334C">
            <w:pPr>
              <w:autoSpaceDE w:val="0"/>
              <w:autoSpaceDN w:val="0"/>
              <w:adjustRightInd w:val="0"/>
              <w:spacing w:line="240" w:lineRule="auto"/>
              <w:rPr>
                <w:rFonts w:eastAsia="Times New Roman" w:cs="Times New Roman CYR"/>
                <w:sz w:val="24"/>
                <w:szCs w:val="24"/>
              </w:rPr>
            </w:pPr>
            <w:r w:rsidRPr="0075334C">
              <w:rPr>
                <w:rFonts w:eastAsia="Times New Roman" w:cs="Times New Roman CYR"/>
                <w:sz w:val="24"/>
                <w:szCs w:val="24"/>
              </w:rPr>
              <w:t>сравнива</w:t>
            </w:r>
            <w:r>
              <w:rPr>
                <w:rFonts w:eastAsia="Times New Roman" w:cs="Times New Roman CYR"/>
                <w:sz w:val="24"/>
                <w:szCs w:val="24"/>
              </w:rPr>
              <w:t>ется</w:t>
            </w:r>
            <w:r w:rsidRPr="0075334C">
              <w:rPr>
                <w:rFonts w:eastAsia="Times New Roman" w:cs="Times New Roman CYR"/>
                <w:sz w:val="24"/>
                <w:szCs w:val="24"/>
              </w:rPr>
              <w:t xml:space="preserve"> </w:t>
            </w:r>
            <w:r>
              <w:rPr>
                <w:rFonts w:eastAsia="Times New Roman" w:cs="Times New Roman CYR"/>
                <w:sz w:val="24"/>
                <w:szCs w:val="24"/>
              </w:rPr>
              <w:t>п</w:t>
            </w:r>
            <w:r w:rsidRPr="0075334C">
              <w:rPr>
                <w:rFonts w:eastAsia="Times New Roman" w:cs="Times New Roman CYR"/>
                <w:sz w:val="24"/>
                <w:szCs w:val="24"/>
              </w:rPr>
              <w:t xml:space="preserve">рофиль примесей через определенные промежутки времени с профилем примесей, приведенным в регистрационном досье, </w:t>
            </w:r>
            <w:r>
              <w:rPr>
                <w:rFonts w:eastAsia="Times New Roman" w:cs="Times New Roman CYR"/>
                <w:sz w:val="24"/>
                <w:szCs w:val="24"/>
              </w:rPr>
              <w:t>или с ранее полученными данными</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75334C" w:rsidP="00876AA7">
            <w:pPr>
              <w:spacing w:line="240" w:lineRule="auto"/>
              <w:rPr>
                <w:rFonts w:eastAsia="Times New Roman" w:cs="Times New Roman CYR"/>
                <w:sz w:val="24"/>
                <w:szCs w:val="24"/>
              </w:rPr>
            </w:pPr>
            <w:r w:rsidRPr="0075334C">
              <w:rPr>
                <w:rFonts w:eastAsia="Times New Roman" w:cs="Times New Roman CYR"/>
                <w:sz w:val="24"/>
                <w:szCs w:val="24"/>
              </w:rPr>
              <w:t>489. (11.22)</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CA21BD" w:rsidRPr="0077165C" w:rsidTr="0086152D">
        <w:tc>
          <w:tcPr>
            <w:tcW w:w="7508" w:type="dxa"/>
            <w:tcBorders>
              <w:top w:val="single" w:sz="4" w:space="0" w:color="000000"/>
              <w:left w:val="single" w:sz="4" w:space="0" w:color="000000"/>
              <w:bottom w:val="single" w:sz="4" w:space="0" w:color="000000"/>
              <w:right w:val="single" w:sz="4" w:space="0" w:color="000000"/>
            </w:tcBorders>
          </w:tcPr>
          <w:p w:rsidR="00CA21BD" w:rsidRPr="00797CA9" w:rsidRDefault="0075334C" w:rsidP="0075334C">
            <w:pPr>
              <w:autoSpaceDE w:val="0"/>
              <w:autoSpaceDN w:val="0"/>
              <w:adjustRightInd w:val="0"/>
              <w:spacing w:line="240" w:lineRule="auto"/>
              <w:rPr>
                <w:rFonts w:eastAsia="Times New Roman" w:cs="Times New Roman CYR"/>
                <w:sz w:val="24"/>
                <w:szCs w:val="24"/>
              </w:rPr>
            </w:pPr>
            <w:r w:rsidRPr="0075334C">
              <w:rPr>
                <w:rFonts w:eastAsia="Times New Roman" w:cs="Times New Roman CYR"/>
                <w:sz w:val="24"/>
                <w:szCs w:val="24"/>
              </w:rPr>
              <w:t>провод</w:t>
            </w:r>
            <w:r>
              <w:rPr>
                <w:rFonts w:eastAsia="Times New Roman" w:cs="Times New Roman CYR"/>
                <w:sz w:val="24"/>
                <w:szCs w:val="24"/>
              </w:rPr>
              <w:t>я</w:t>
            </w:r>
            <w:r w:rsidRPr="0075334C">
              <w:rPr>
                <w:rFonts w:eastAsia="Times New Roman" w:cs="Times New Roman CYR"/>
                <w:sz w:val="24"/>
                <w:szCs w:val="24"/>
              </w:rPr>
              <w:t>т</w:t>
            </w:r>
            <w:r>
              <w:rPr>
                <w:rFonts w:eastAsia="Times New Roman" w:cs="Times New Roman CYR"/>
                <w:sz w:val="24"/>
                <w:szCs w:val="24"/>
              </w:rPr>
              <w:t>ся</w:t>
            </w:r>
            <w:r w:rsidRPr="0075334C">
              <w:rPr>
                <w:rFonts w:eastAsia="Times New Roman" w:cs="Times New Roman CYR"/>
                <w:sz w:val="24"/>
                <w:szCs w:val="24"/>
              </w:rPr>
              <w:t xml:space="preserve"> соответствующие микробиологические испытания для каждой серии промежуточной продукции и ФС, если их микробиологическая чистота нормируется.</w:t>
            </w:r>
          </w:p>
        </w:tc>
        <w:tc>
          <w:tcPr>
            <w:tcW w:w="311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75334C" w:rsidP="00876AA7">
            <w:pPr>
              <w:spacing w:line="240" w:lineRule="auto"/>
              <w:rPr>
                <w:rFonts w:eastAsia="Times New Roman" w:cs="Times New Roman CYR"/>
                <w:sz w:val="24"/>
                <w:szCs w:val="24"/>
              </w:rPr>
            </w:pPr>
            <w:r w:rsidRPr="0075334C">
              <w:rPr>
                <w:rFonts w:eastAsia="Times New Roman" w:cs="Times New Roman CYR"/>
                <w:sz w:val="24"/>
                <w:szCs w:val="24"/>
              </w:rPr>
              <w:t>490. (11.23)</w:t>
            </w:r>
          </w:p>
        </w:tc>
        <w:tc>
          <w:tcPr>
            <w:tcW w:w="708"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A21BD" w:rsidRPr="00797CA9" w:rsidRDefault="00CA21B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2A658D" w:rsidP="002A658D">
            <w:pPr>
              <w:autoSpaceDE w:val="0"/>
              <w:autoSpaceDN w:val="0"/>
              <w:adjustRightInd w:val="0"/>
              <w:spacing w:line="240" w:lineRule="auto"/>
              <w:rPr>
                <w:rFonts w:eastAsia="Times New Roman" w:cs="Times New Roman CYR"/>
                <w:sz w:val="24"/>
                <w:szCs w:val="24"/>
              </w:rPr>
            </w:pPr>
            <w:r w:rsidRPr="002A658D">
              <w:rPr>
                <w:rFonts w:eastAsia="Times New Roman" w:cs="Times New Roman CYR"/>
                <w:sz w:val="24"/>
                <w:szCs w:val="24"/>
              </w:rPr>
              <w:t>содерж</w:t>
            </w:r>
            <w:r>
              <w:rPr>
                <w:rFonts w:eastAsia="Times New Roman" w:cs="Times New Roman CYR"/>
                <w:sz w:val="24"/>
                <w:szCs w:val="24"/>
              </w:rPr>
              <w:t>ит</w:t>
            </w:r>
            <w:r w:rsidRPr="002A658D">
              <w:rPr>
                <w:rFonts w:eastAsia="Times New Roman" w:cs="Times New Roman CYR"/>
                <w:sz w:val="24"/>
                <w:szCs w:val="24"/>
              </w:rPr>
              <w:t xml:space="preserve"> </w:t>
            </w:r>
            <w:r>
              <w:rPr>
                <w:rFonts w:eastAsia="Times New Roman" w:cs="Times New Roman CYR"/>
                <w:sz w:val="24"/>
                <w:szCs w:val="24"/>
              </w:rPr>
              <w:t>д</w:t>
            </w:r>
            <w:r w:rsidRPr="002A658D">
              <w:rPr>
                <w:rFonts w:eastAsia="Times New Roman" w:cs="Times New Roman CYR"/>
                <w:sz w:val="24"/>
                <w:szCs w:val="24"/>
              </w:rPr>
              <w:t>оку</w:t>
            </w:r>
            <w:r>
              <w:rPr>
                <w:rFonts w:eastAsia="Times New Roman" w:cs="Times New Roman CYR"/>
                <w:sz w:val="24"/>
                <w:szCs w:val="24"/>
              </w:rPr>
              <w:t>мент, подтверждающий качество,</w:t>
            </w:r>
            <w:r w:rsidRPr="002A658D">
              <w:rPr>
                <w:rFonts w:eastAsia="Times New Roman" w:cs="Times New Roman CYR"/>
                <w:sz w:val="24"/>
                <w:szCs w:val="24"/>
              </w:rPr>
              <w:t xml:space="preserve"> </w:t>
            </w:r>
            <w:r>
              <w:rPr>
                <w:rFonts w:eastAsia="Times New Roman" w:cs="Times New Roman CYR"/>
                <w:sz w:val="24"/>
                <w:szCs w:val="24"/>
              </w:rPr>
              <w:t xml:space="preserve">всю необходимую </w:t>
            </w:r>
            <w:r w:rsidRPr="002A658D">
              <w:rPr>
                <w:rFonts w:eastAsia="Times New Roman" w:cs="Times New Roman CYR"/>
                <w:sz w:val="24"/>
                <w:szCs w:val="24"/>
              </w:rPr>
              <w:t xml:space="preserve">информацию </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2A658D" w:rsidP="00876AA7">
            <w:pPr>
              <w:spacing w:line="240" w:lineRule="auto"/>
              <w:rPr>
                <w:rFonts w:eastAsia="Times New Roman" w:cs="Times New Roman CYR"/>
                <w:sz w:val="24"/>
                <w:szCs w:val="24"/>
              </w:rPr>
            </w:pPr>
            <w:r w:rsidRPr="002A658D">
              <w:rPr>
                <w:rFonts w:eastAsia="Times New Roman" w:cs="Times New Roman CYR"/>
                <w:sz w:val="24"/>
                <w:szCs w:val="24"/>
              </w:rPr>
              <w:t>493. (11.41)</w:t>
            </w:r>
            <w:r>
              <w:rPr>
                <w:rFonts w:eastAsia="Times New Roman" w:cs="Times New Roman CYR"/>
                <w:sz w:val="24"/>
                <w:szCs w:val="24"/>
              </w:rPr>
              <w:t xml:space="preserve">, </w:t>
            </w:r>
            <w:r w:rsidRPr="002A658D">
              <w:rPr>
                <w:rFonts w:eastAsia="Times New Roman" w:cs="Times New Roman CYR"/>
                <w:sz w:val="24"/>
                <w:szCs w:val="24"/>
              </w:rPr>
              <w:t>494. (11.42)</w:t>
            </w:r>
            <w:r>
              <w:rPr>
                <w:rFonts w:eastAsia="Times New Roman" w:cs="Times New Roman CYR"/>
                <w:sz w:val="24"/>
                <w:szCs w:val="24"/>
              </w:rPr>
              <w:t>,</w:t>
            </w:r>
            <w:r w:rsidRPr="002A658D">
              <w:rPr>
                <w:rFonts w:eastAsia="Times New Roman" w:cs="Times New Roman CYR"/>
                <w:sz w:val="24"/>
                <w:szCs w:val="24"/>
              </w:rPr>
              <w:t xml:space="preserve"> 495. (11.43)</w:t>
            </w:r>
            <w:r>
              <w:rPr>
                <w:rFonts w:eastAsia="Times New Roman" w:cs="Times New Roman CYR"/>
                <w:sz w:val="24"/>
                <w:szCs w:val="24"/>
              </w:rPr>
              <w:t>,</w:t>
            </w:r>
            <w:r w:rsidRPr="002A658D">
              <w:rPr>
                <w:rFonts w:eastAsia="Times New Roman" w:cs="Times New Roman CYR"/>
                <w:sz w:val="24"/>
                <w:szCs w:val="24"/>
              </w:rPr>
              <w:t xml:space="preserve"> 496. (11.44)</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2A658D" w:rsidP="002A658D">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р</w:t>
            </w:r>
            <w:r w:rsidRPr="002A658D">
              <w:rPr>
                <w:rFonts w:eastAsia="Times New Roman" w:cs="Times New Roman CYR"/>
                <w:sz w:val="24"/>
                <w:szCs w:val="24"/>
              </w:rPr>
              <w:t>азрабо</w:t>
            </w:r>
            <w:r>
              <w:rPr>
                <w:rFonts w:eastAsia="Times New Roman" w:cs="Times New Roman CYR"/>
                <w:sz w:val="24"/>
                <w:szCs w:val="24"/>
              </w:rPr>
              <w:t>тана и документально оформлена</w:t>
            </w:r>
            <w:r w:rsidRPr="002A658D">
              <w:rPr>
                <w:rFonts w:eastAsia="Times New Roman" w:cs="Times New Roman CYR"/>
                <w:sz w:val="24"/>
                <w:szCs w:val="24"/>
              </w:rPr>
              <w:t xml:space="preserve"> программ</w:t>
            </w:r>
            <w:r>
              <w:rPr>
                <w:rFonts w:eastAsia="Times New Roman" w:cs="Times New Roman CYR"/>
                <w:sz w:val="24"/>
                <w:szCs w:val="24"/>
              </w:rPr>
              <w:t xml:space="preserve">а продолжающихся испытаний </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2A658D" w:rsidP="00876AA7">
            <w:pPr>
              <w:spacing w:line="240" w:lineRule="auto"/>
              <w:rPr>
                <w:rFonts w:eastAsia="Times New Roman" w:cs="Times New Roman CYR"/>
                <w:sz w:val="24"/>
                <w:szCs w:val="24"/>
              </w:rPr>
            </w:pPr>
            <w:r w:rsidRPr="002A658D">
              <w:rPr>
                <w:rFonts w:eastAsia="Times New Roman" w:cs="Times New Roman CYR"/>
                <w:sz w:val="24"/>
                <w:szCs w:val="24"/>
              </w:rPr>
              <w:t>497. (11.50)</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2A658D" w:rsidP="002A658D">
            <w:pPr>
              <w:autoSpaceDE w:val="0"/>
              <w:autoSpaceDN w:val="0"/>
              <w:adjustRightInd w:val="0"/>
              <w:spacing w:line="240" w:lineRule="auto"/>
              <w:rPr>
                <w:rFonts w:eastAsia="Times New Roman" w:cs="Times New Roman CYR"/>
                <w:sz w:val="24"/>
                <w:szCs w:val="24"/>
              </w:rPr>
            </w:pPr>
            <w:r w:rsidRPr="002A658D">
              <w:rPr>
                <w:rFonts w:eastAsia="Times New Roman" w:cs="Times New Roman CYR"/>
                <w:sz w:val="24"/>
                <w:szCs w:val="24"/>
              </w:rPr>
              <w:t>про</w:t>
            </w:r>
            <w:r>
              <w:rPr>
                <w:rFonts w:eastAsia="Times New Roman" w:cs="Times New Roman CYR"/>
                <w:sz w:val="24"/>
                <w:szCs w:val="24"/>
              </w:rPr>
              <w:t>шли</w:t>
            </w:r>
            <w:r w:rsidRPr="002A658D">
              <w:rPr>
                <w:rFonts w:eastAsia="Times New Roman" w:cs="Times New Roman CYR"/>
                <w:sz w:val="24"/>
                <w:szCs w:val="24"/>
              </w:rPr>
              <w:t xml:space="preserve"> валидацию </w:t>
            </w:r>
            <w:r>
              <w:rPr>
                <w:rFonts w:eastAsia="Times New Roman" w:cs="Times New Roman CYR"/>
                <w:sz w:val="24"/>
                <w:szCs w:val="24"/>
              </w:rPr>
              <w:t>м</w:t>
            </w:r>
            <w:r w:rsidRPr="002A658D">
              <w:rPr>
                <w:rFonts w:eastAsia="Times New Roman" w:cs="Times New Roman CYR"/>
                <w:sz w:val="24"/>
                <w:szCs w:val="24"/>
              </w:rPr>
              <w:t>етодики испытаний, используемы</w:t>
            </w:r>
            <w:r>
              <w:rPr>
                <w:rFonts w:eastAsia="Times New Roman" w:cs="Times New Roman CYR"/>
                <w:sz w:val="24"/>
                <w:szCs w:val="24"/>
              </w:rPr>
              <w:t>е при исследовании стабильности</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2A658D" w:rsidP="00876AA7">
            <w:pPr>
              <w:spacing w:line="240" w:lineRule="auto"/>
              <w:rPr>
                <w:rFonts w:eastAsia="Times New Roman" w:cs="Times New Roman CYR"/>
                <w:sz w:val="24"/>
                <w:szCs w:val="24"/>
              </w:rPr>
            </w:pPr>
            <w:r w:rsidRPr="002A658D">
              <w:rPr>
                <w:rFonts w:eastAsia="Times New Roman" w:cs="Times New Roman CYR"/>
                <w:sz w:val="24"/>
                <w:szCs w:val="24"/>
              </w:rPr>
              <w:t>498. (11.51)</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2A658D" w:rsidP="002A658D">
            <w:pPr>
              <w:autoSpaceDE w:val="0"/>
              <w:autoSpaceDN w:val="0"/>
              <w:adjustRightInd w:val="0"/>
              <w:spacing w:line="240" w:lineRule="auto"/>
              <w:rPr>
                <w:rFonts w:eastAsia="Times New Roman" w:cs="Times New Roman CYR"/>
                <w:sz w:val="24"/>
                <w:szCs w:val="24"/>
              </w:rPr>
            </w:pPr>
            <w:r w:rsidRPr="002A658D">
              <w:rPr>
                <w:rFonts w:eastAsia="Times New Roman" w:cs="Times New Roman CYR"/>
                <w:sz w:val="24"/>
                <w:szCs w:val="24"/>
              </w:rPr>
              <w:t>хран</w:t>
            </w:r>
            <w:r>
              <w:rPr>
                <w:rFonts w:eastAsia="Times New Roman" w:cs="Times New Roman CYR"/>
                <w:sz w:val="24"/>
                <w:szCs w:val="24"/>
              </w:rPr>
              <w:t>ятся</w:t>
            </w:r>
            <w:r w:rsidRPr="002A658D">
              <w:rPr>
                <w:rFonts w:eastAsia="Times New Roman" w:cs="Times New Roman CYR"/>
                <w:sz w:val="24"/>
                <w:szCs w:val="24"/>
              </w:rPr>
              <w:t xml:space="preserve"> </w:t>
            </w:r>
            <w:r>
              <w:rPr>
                <w:rFonts w:eastAsia="Times New Roman" w:cs="Times New Roman CYR"/>
                <w:sz w:val="24"/>
                <w:szCs w:val="24"/>
              </w:rPr>
              <w:t>о</w:t>
            </w:r>
            <w:r w:rsidRPr="002A658D">
              <w:rPr>
                <w:rFonts w:eastAsia="Times New Roman" w:cs="Times New Roman CYR"/>
                <w:sz w:val="24"/>
                <w:szCs w:val="24"/>
              </w:rPr>
              <w:t>бразцы</w:t>
            </w:r>
            <w:r>
              <w:rPr>
                <w:rFonts w:eastAsia="Times New Roman" w:cs="Times New Roman CYR"/>
                <w:sz w:val="24"/>
                <w:szCs w:val="24"/>
              </w:rPr>
              <w:t xml:space="preserve"> для испытания на стабильность</w:t>
            </w:r>
            <w:r w:rsidRPr="002A658D">
              <w:rPr>
                <w:rFonts w:eastAsia="Times New Roman" w:cs="Times New Roman CYR"/>
                <w:sz w:val="24"/>
                <w:szCs w:val="24"/>
              </w:rPr>
              <w:t xml:space="preserve"> в таре, моделирующей </w:t>
            </w:r>
            <w:r>
              <w:rPr>
                <w:rFonts w:eastAsia="Times New Roman" w:cs="Times New Roman CYR"/>
                <w:sz w:val="24"/>
                <w:szCs w:val="24"/>
              </w:rPr>
              <w:t>потребительскую тару (упаковку)</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2A658D" w:rsidP="00876AA7">
            <w:pPr>
              <w:spacing w:line="240" w:lineRule="auto"/>
              <w:rPr>
                <w:rFonts w:eastAsia="Times New Roman" w:cs="Times New Roman CYR"/>
                <w:sz w:val="24"/>
                <w:szCs w:val="24"/>
              </w:rPr>
            </w:pPr>
            <w:r w:rsidRPr="002A658D">
              <w:rPr>
                <w:rFonts w:eastAsia="Times New Roman" w:cs="Times New Roman CYR"/>
                <w:sz w:val="24"/>
                <w:szCs w:val="24"/>
              </w:rPr>
              <w:t>499. (11.52)</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321032" w:rsidP="00321032">
            <w:pPr>
              <w:autoSpaceDE w:val="0"/>
              <w:autoSpaceDN w:val="0"/>
              <w:adjustRightInd w:val="0"/>
              <w:spacing w:line="240" w:lineRule="auto"/>
              <w:rPr>
                <w:rFonts w:eastAsia="Times New Roman" w:cs="Times New Roman CYR"/>
                <w:sz w:val="24"/>
                <w:szCs w:val="24"/>
              </w:rPr>
            </w:pPr>
            <w:r w:rsidRPr="002A658D">
              <w:rPr>
                <w:rFonts w:eastAsia="Times New Roman" w:cs="Times New Roman CYR"/>
                <w:sz w:val="24"/>
                <w:szCs w:val="24"/>
              </w:rPr>
              <w:t xml:space="preserve">включены первые три реализуемые производственные серии </w:t>
            </w:r>
            <w:r w:rsidR="002A658D" w:rsidRPr="002A658D">
              <w:rPr>
                <w:rFonts w:eastAsia="Times New Roman" w:cs="Times New Roman CYR"/>
                <w:sz w:val="24"/>
                <w:szCs w:val="24"/>
              </w:rPr>
              <w:t xml:space="preserve">в программу мониторинга стабильности для подтверждения дат проведения повторных испытаний или истечения срока годности </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2A658D" w:rsidP="00876AA7">
            <w:pPr>
              <w:spacing w:line="240" w:lineRule="auto"/>
              <w:rPr>
                <w:rFonts w:eastAsia="Times New Roman" w:cs="Times New Roman CYR"/>
                <w:sz w:val="24"/>
                <w:szCs w:val="24"/>
              </w:rPr>
            </w:pPr>
            <w:r w:rsidRPr="002A658D">
              <w:rPr>
                <w:rFonts w:eastAsia="Times New Roman" w:cs="Times New Roman CYR"/>
                <w:sz w:val="24"/>
                <w:szCs w:val="24"/>
              </w:rPr>
              <w:t>500. (11.53)</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321032" w:rsidP="00321032">
            <w:pPr>
              <w:autoSpaceDE w:val="0"/>
              <w:autoSpaceDN w:val="0"/>
              <w:adjustRightInd w:val="0"/>
              <w:spacing w:line="240" w:lineRule="auto"/>
              <w:rPr>
                <w:rFonts w:eastAsia="Times New Roman" w:cs="Times New Roman CYR"/>
                <w:sz w:val="24"/>
                <w:szCs w:val="24"/>
              </w:rPr>
            </w:pPr>
            <w:r w:rsidRPr="002A658D">
              <w:rPr>
                <w:rFonts w:eastAsia="Times New Roman" w:cs="Times New Roman CYR"/>
                <w:sz w:val="24"/>
                <w:szCs w:val="24"/>
              </w:rPr>
              <w:t>включ</w:t>
            </w:r>
            <w:r>
              <w:rPr>
                <w:rFonts w:eastAsia="Times New Roman" w:cs="Times New Roman CYR"/>
                <w:sz w:val="24"/>
                <w:szCs w:val="24"/>
              </w:rPr>
              <w:t>ена</w:t>
            </w:r>
            <w:r w:rsidRPr="002A658D">
              <w:rPr>
                <w:rFonts w:eastAsia="Times New Roman" w:cs="Times New Roman CYR"/>
                <w:sz w:val="24"/>
                <w:szCs w:val="24"/>
              </w:rPr>
              <w:t xml:space="preserve"> как минимум одн</w:t>
            </w:r>
            <w:r>
              <w:rPr>
                <w:rFonts w:eastAsia="Times New Roman" w:cs="Times New Roman CYR"/>
                <w:sz w:val="24"/>
                <w:szCs w:val="24"/>
              </w:rPr>
              <w:t>а</w:t>
            </w:r>
            <w:r w:rsidRPr="002A658D">
              <w:rPr>
                <w:rFonts w:eastAsia="Times New Roman" w:cs="Times New Roman CYR"/>
                <w:sz w:val="24"/>
                <w:szCs w:val="24"/>
              </w:rPr>
              <w:t xml:space="preserve"> произведенн</w:t>
            </w:r>
            <w:r>
              <w:rPr>
                <w:rFonts w:eastAsia="Times New Roman" w:cs="Times New Roman CYR"/>
                <w:sz w:val="24"/>
                <w:szCs w:val="24"/>
              </w:rPr>
              <w:t>ая</w:t>
            </w:r>
            <w:r w:rsidRPr="002A658D">
              <w:rPr>
                <w:rFonts w:eastAsia="Times New Roman" w:cs="Times New Roman CYR"/>
                <w:sz w:val="24"/>
                <w:szCs w:val="24"/>
              </w:rPr>
              <w:t xml:space="preserve"> сери</w:t>
            </w:r>
            <w:r>
              <w:rPr>
                <w:rFonts w:eastAsia="Times New Roman" w:cs="Times New Roman CYR"/>
                <w:sz w:val="24"/>
                <w:szCs w:val="24"/>
              </w:rPr>
              <w:t>я</w:t>
            </w:r>
            <w:r w:rsidRPr="002A658D">
              <w:rPr>
                <w:rFonts w:eastAsia="Times New Roman" w:cs="Times New Roman CYR"/>
                <w:sz w:val="24"/>
                <w:szCs w:val="24"/>
              </w:rPr>
              <w:t xml:space="preserve"> ФС в год </w:t>
            </w:r>
            <w:r w:rsidR="002A658D" w:rsidRPr="002A658D">
              <w:rPr>
                <w:rFonts w:eastAsia="Times New Roman" w:cs="Times New Roman CYR"/>
                <w:sz w:val="24"/>
                <w:szCs w:val="24"/>
              </w:rPr>
              <w:t>и не менее одного раза в год проводит</w:t>
            </w:r>
            <w:r>
              <w:rPr>
                <w:rFonts w:eastAsia="Times New Roman" w:cs="Times New Roman CYR"/>
                <w:sz w:val="24"/>
                <w:szCs w:val="24"/>
              </w:rPr>
              <w:t>ся</w:t>
            </w:r>
            <w:r w:rsidR="002A658D" w:rsidRPr="002A658D">
              <w:rPr>
                <w:rFonts w:eastAsia="Times New Roman" w:cs="Times New Roman CYR"/>
                <w:sz w:val="24"/>
                <w:szCs w:val="24"/>
              </w:rPr>
              <w:t xml:space="preserve"> ее испытани</w:t>
            </w:r>
            <w:r>
              <w:rPr>
                <w:rFonts w:eastAsia="Times New Roman" w:cs="Times New Roman CYR"/>
                <w:sz w:val="24"/>
                <w:szCs w:val="24"/>
              </w:rPr>
              <w:t>е</w:t>
            </w:r>
            <w:r w:rsidR="002A658D" w:rsidRPr="002A658D">
              <w:rPr>
                <w:rFonts w:eastAsia="Times New Roman" w:cs="Times New Roman CYR"/>
                <w:sz w:val="24"/>
                <w:szCs w:val="24"/>
              </w:rPr>
              <w:t xml:space="preserve"> для подтверждения стабильности.</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321032" w:rsidP="00876AA7">
            <w:pPr>
              <w:spacing w:line="240" w:lineRule="auto"/>
              <w:rPr>
                <w:rFonts w:eastAsia="Times New Roman" w:cs="Times New Roman CYR"/>
                <w:sz w:val="24"/>
                <w:szCs w:val="24"/>
              </w:rPr>
            </w:pPr>
            <w:r w:rsidRPr="002A658D">
              <w:rPr>
                <w:rFonts w:eastAsia="Times New Roman" w:cs="Times New Roman CYR"/>
                <w:sz w:val="24"/>
                <w:szCs w:val="24"/>
              </w:rPr>
              <w:t>501. (11.54)</w:t>
            </w:r>
            <w:r w:rsidR="001503F9">
              <w:rPr>
                <w:rFonts w:eastAsia="Times New Roman" w:cs="Times New Roman CYR"/>
                <w:sz w:val="24"/>
                <w:szCs w:val="24"/>
              </w:rPr>
              <w:t>,</w:t>
            </w:r>
            <w:r w:rsidR="00813E65" w:rsidRPr="002A658D">
              <w:rPr>
                <w:rFonts w:eastAsia="Times New Roman" w:cs="Times New Roman CYR"/>
                <w:sz w:val="24"/>
                <w:szCs w:val="24"/>
              </w:rPr>
              <w:t xml:space="preserve"> 502. (11.55)</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813E65" w:rsidP="00813E65">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Pr="00321032">
              <w:rPr>
                <w:rFonts w:eastAsia="Times New Roman" w:cs="Times New Roman CYR"/>
                <w:sz w:val="24"/>
                <w:szCs w:val="24"/>
              </w:rPr>
              <w:t>ри испытаниях на стабильность обеспечива</w:t>
            </w:r>
            <w:r>
              <w:rPr>
                <w:rFonts w:eastAsia="Times New Roman" w:cs="Times New Roman CYR"/>
                <w:sz w:val="24"/>
                <w:szCs w:val="24"/>
              </w:rPr>
              <w:t>ется</w:t>
            </w:r>
            <w:r w:rsidRPr="00321032">
              <w:rPr>
                <w:rFonts w:eastAsia="Times New Roman" w:cs="Times New Roman CYR"/>
                <w:sz w:val="24"/>
                <w:szCs w:val="24"/>
              </w:rPr>
              <w:t xml:space="preserve"> соответствие условий хранения Руководству Международной Конференции по гармонизации "Изучение стабильности новых лекарственных субста</w:t>
            </w:r>
            <w:r>
              <w:rPr>
                <w:rFonts w:eastAsia="Times New Roman" w:cs="Times New Roman CYR"/>
                <w:sz w:val="24"/>
                <w:szCs w:val="24"/>
              </w:rPr>
              <w:t xml:space="preserve">нций и препаратов" (ICH Q1A) </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13E65" w:rsidP="00876AA7">
            <w:pPr>
              <w:spacing w:line="240" w:lineRule="auto"/>
              <w:rPr>
                <w:rFonts w:eastAsia="Times New Roman" w:cs="Times New Roman CYR"/>
                <w:sz w:val="24"/>
                <w:szCs w:val="24"/>
              </w:rPr>
            </w:pPr>
            <w:r w:rsidRPr="00321032">
              <w:rPr>
                <w:rFonts w:eastAsia="Times New Roman" w:cs="Times New Roman CYR"/>
                <w:sz w:val="24"/>
                <w:szCs w:val="24"/>
              </w:rPr>
              <w:t>503. (11.56)</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4B700E" w:rsidP="00AA478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имеется</w:t>
            </w:r>
            <w:r w:rsidRPr="00AA478C">
              <w:rPr>
                <w:rFonts w:eastAsia="Times New Roman" w:cs="Times New Roman CYR"/>
                <w:sz w:val="24"/>
                <w:szCs w:val="24"/>
              </w:rPr>
              <w:t xml:space="preserve"> информация, подтверждающая ее стабильность</w:t>
            </w:r>
            <w:r>
              <w:rPr>
                <w:rFonts w:eastAsia="Times New Roman" w:cs="Times New Roman CYR"/>
                <w:sz w:val="24"/>
                <w:szCs w:val="24"/>
              </w:rPr>
              <w:t>,</w:t>
            </w:r>
            <w:r w:rsidRPr="00AA478C">
              <w:rPr>
                <w:rFonts w:eastAsia="Times New Roman" w:cs="Times New Roman CYR"/>
                <w:sz w:val="24"/>
                <w:szCs w:val="24"/>
              </w:rPr>
              <w:t xml:space="preserve"> </w:t>
            </w:r>
            <w:r>
              <w:rPr>
                <w:rFonts w:eastAsia="Times New Roman" w:cs="Times New Roman CYR"/>
                <w:sz w:val="24"/>
                <w:szCs w:val="24"/>
              </w:rPr>
              <w:t>е</w:t>
            </w:r>
            <w:r w:rsidR="00AA478C" w:rsidRPr="00AA478C">
              <w:rPr>
                <w:rFonts w:eastAsia="Times New Roman" w:cs="Times New Roman CYR"/>
                <w:sz w:val="24"/>
                <w:szCs w:val="24"/>
              </w:rPr>
              <w:t>сли промежуточная продукция предназначена для передачи за пределы сферы контроля системы управления материалами производителя и для нее определена дата истечения срока годности или проведения повторных</w:t>
            </w:r>
            <w:r>
              <w:rPr>
                <w:rFonts w:eastAsia="Times New Roman" w:cs="Times New Roman CYR"/>
                <w:sz w:val="24"/>
                <w:szCs w:val="24"/>
              </w:rPr>
              <w:t xml:space="preserve"> испытаний</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AA478C" w:rsidP="00876AA7">
            <w:pPr>
              <w:spacing w:line="240" w:lineRule="auto"/>
              <w:rPr>
                <w:rFonts w:eastAsia="Times New Roman" w:cs="Times New Roman CYR"/>
                <w:sz w:val="24"/>
                <w:szCs w:val="24"/>
              </w:rPr>
            </w:pPr>
            <w:r w:rsidRPr="00AA478C">
              <w:rPr>
                <w:rFonts w:eastAsia="Times New Roman" w:cs="Times New Roman CYR"/>
                <w:sz w:val="24"/>
                <w:szCs w:val="24"/>
              </w:rPr>
              <w:t>504. (11.60)</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4B700E" w:rsidP="004B700E">
            <w:pPr>
              <w:autoSpaceDE w:val="0"/>
              <w:autoSpaceDN w:val="0"/>
              <w:adjustRightInd w:val="0"/>
              <w:spacing w:line="240" w:lineRule="auto"/>
              <w:rPr>
                <w:rFonts w:eastAsia="Times New Roman" w:cs="Times New Roman CYR"/>
                <w:sz w:val="24"/>
                <w:szCs w:val="24"/>
              </w:rPr>
            </w:pPr>
            <w:r w:rsidRPr="00AA478C">
              <w:rPr>
                <w:rFonts w:eastAsia="Times New Roman" w:cs="Times New Roman CYR"/>
                <w:sz w:val="24"/>
                <w:szCs w:val="24"/>
              </w:rPr>
              <w:t>отбир</w:t>
            </w:r>
            <w:r>
              <w:rPr>
                <w:rFonts w:eastAsia="Times New Roman" w:cs="Times New Roman CYR"/>
                <w:sz w:val="24"/>
                <w:szCs w:val="24"/>
              </w:rPr>
              <w:t>аются</w:t>
            </w:r>
            <w:r w:rsidRPr="00AA478C">
              <w:rPr>
                <w:rFonts w:eastAsia="Times New Roman" w:cs="Times New Roman CYR"/>
                <w:sz w:val="24"/>
                <w:szCs w:val="24"/>
              </w:rPr>
              <w:t xml:space="preserve"> репрезентативные образцы </w:t>
            </w:r>
            <w:r>
              <w:rPr>
                <w:rFonts w:eastAsia="Times New Roman" w:cs="Times New Roman CYR"/>
                <w:sz w:val="24"/>
                <w:szCs w:val="24"/>
              </w:rPr>
              <w:t>д</w:t>
            </w:r>
            <w:r w:rsidRPr="00AA478C">
              <w:rPr>
                <w:rFonts w:eastAsia="Times New Roman" w:cs="Times New Roman CYR"/>
                <w:sz w:val="24"/>
                <w:szCs w:val="24"/>
              </w:rPr>
              <w:t>ля проведения повторных испытаний</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4B700E" w:rsidP="00876AA7">
            <w:pPr>
              <w:spacing w:line="240" w:lineRule="auto"/>
              <w:rPr>
                <w:rFonts w:eastAsia="Times New Roman" w:cs="Times New Roman CYR"/>
                <w:sz w:val="24"/>
                <w:szCs w:val="24"/>
              </w:rPr>
            </w:pPr>
            <w:r w:rsidRPr="00AA478C">
              <w:rPr>
                <w:rFonts w:eastAsia="Times New Roman" w:cs="Times New Roman CYR"/>
                <w:sz w:val="24"/>
                <w:szCs w:val="24"/>
              </w:rPr>
              <w:t>507. (11.63)</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4B700E" w:rsidP="004B700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н</w:t>
            </w:r>
            <w:r w:rsidRPr="004B700E">
              <w:rPr>
                <w:rFonts w:eastAsia="Times New Roman" w:cs="Times New Roman CYR"/>
                <w:sz w:val="24"/>
                <w:szCs w:val="24"/>
              </w:rPr>
              <w:t>адлежащим образом маркированные архивные образцы каждой серии ФС храниться в течение одного года после даты истечения срока годности серии, которая определяется производителем, или в течение трех лет после реализации серии в зависимости от того, какой срок является более длительным</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4B700E" w:rsidP="00876AA7">
            <w:pPr>
              <w:spacing w:line="240" w:lineRule="auto"/>
              <w:rPr>
                <w:rFonts w:eastAsia="Times New Roman" w:cs="Times New Roman CYR"/>
                <w:sz w:val="24"/>
                <w:szCs w:val="24"/>
              </w:rPr>
            </w:pPr>
            <w:r w:rsidRPr="004B700E">
              <w:rPr>
                <w:rFonts w:eastAsia="Times New Roman" w:cs="Times New Roman CYR"/>
                <w:sz w:val="24"/>
                <w:szCs w:val="24"/>
              </w:rPr>
              <w:t>509. (11.71)</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1E09B8" w:rsidP="001E09B8">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хранятся</w:t>
            </w:r>
            <w:r w:rsidRPr="004B700E">
              <w:rPr>
                <w:rFonts w:eastAsia="Times New Roman" w:cs="Times New Roman CYR"/>
                <w:sz w:val="24"/>
                <w:szCs w:val="24"/>
              </w:rPr>
              <w:t xml:space="preserve"> в течение трех лет после того, как серия была полностью реализована производителем </w:t>
            </w:r>
            <w:r>
              <w:rPr>
                <w:rFonts w:eastAsia="Times New Roman" w:cs="Times New Roman CYR"/>
                <w:sz w:val="24"/>
                <w:szCs w:val="24"/>
              </w:rPr>
              <w:t>а</w:t>
            </w:r>
            <w:r w:rsidR="004B700E" w:rsidRPr="004B700E">
              <w:rPr>
                <w:rFonts w:eastAsia="Times New Roman" w:cs="Times New Roman CYR"/>
                <w:sz w:val="24"/>
                <w:szCs w:val="24"/>
              </w:rPr>
              <w:t>рхивные образцы ФС с установленной датой повторных испытаний</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1E09B8" w:rsidP="00876AA7">
            <w:pPr>
              <w:spacing w:line="240" w:lineRule="auto"/>
              <w:rPr>
                <w:rFonts w:eastAsia="Times New Roman" w:cs="Times New Roman CYR"/>
                <w:sz w:val="24"/>
                <w:szCs w:val="24"/>
              </w:rPr>
            </w:pPr>
            <w:r w:rsidRPr="001E09B8">
              <w:rPr>
                <w:rFonts w:eastAsia="Times New Roman" w:cs="Times New Roman CYR"/>
                <w:sz w:val="24"/>
                <w:szCs w:val="24"/>
              </w:rPr>
              <w:t>509. (11.71)</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1E09B8" w:rsidP="001E09B8">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Pr="004B700E">
              <w:rPr>
                <w:rFonts w:eastAsia="Times New Roman" w:cs="Times New Roman CYR"/>
                <w:sz w:val="24"/>
                <w:szCs w:val="24"/>
              </w:rPr>
              <w:t>ри хранении архивного образца исполь</w:t>
            </w:r>
            <w:r>
              <w:rPr>
                <w:rFonts w:eastAsia="Times New Roman" w:cs="Times New Roman CYR"/>
                <w:sz w:val="24"/>
                <w:szCs w:val="24"/>
              </w:rPr>
              <w:t>зуется</w:t>
            </w:r>
            <w:r w:rsidRPr="004B700E">
              <w:rPr>
                <w:rFonts w:eastAsia="Times New Roman" w:cs="Times New Roman CYR"/>
                <w:sz w:val="24"/>
                <w:szCs w:val="24"/>
              </w:rPr>
              <w:t xml:space="preserve"> так</w:t>
            </w:r>
            <w:r>
              <w:rPr>
                <w:rFonts w:eastAsia="Times New Roman" w:cs="Times New Roman CYR"/>
                <w:sz w:val="24"/>
                <w:szCs w:val="24"/>
              </w:rPr>
              <w:t>ая</w:t>
            </w:r>
            <w:r w:rsidRPr="004B700E">
              <w:rPr>
                <w:rFonts w:eastAsia="Times New Roman" w:cs="Times New Roman CYR"/>
                <w:sz w:val="24"/>
                <w:szCs w:val="24"/>
              </w:rPr>
              <w:t xml:space="preserve"> же систем</w:t>
            </w:r>
            <w:r>
              <w:rPr>
                <w:rFonts w:eastAsia="Times New Roman" w:cs="Times New Roman CYR"/>
                <w:sz w:val="24"/>
                <w:szCs w:val="24"/>
              </w:rPr>
              <w:t>а</w:t>
            </w:r>
            <w:r w:rsidRPr="004B700E">
              <w:rPr>
                <w:rFonts w:eastAsia="Times New Roman" w:cs="Times New Roman CYR"/>
                <w:sz w:val="24"/>
                <w:szCs w:val="24"/>
              </w:rPr>
              <w:t xml:space="preserve"> упаковки, в которой хранится ФС, или так</w:t>
            </w:r>
            <w:r>
              <w:rPr>
                <w:rFonts w:eastAsia="Times New Roman" w:cs="Times New Roman CYR"/>
                <w:sz w:val="24"/>
                <w:szCs w:val="24"/>
              </w:rPr>
              <w:t>ая</w:t>
            </w:r>
            <w:r w:rsidRPr="004B700E">
              <w:rPr>
                <w:rFonts w:eastAsia="Times New Roman" w:cs="Times New Roman CYR"/>
                <w:sz w:val="24"/>
                <w:szCs w:val="24"/>
              </w:rPr>
              <w:t>, которая эквивалентна системе упаковки, предназначенной для продажи, или обеспечивает лучшую защиту</w:t>
            </w:r>
            <w:r>
              <w:rPr>
                <w:rFonts w:eastAsia="Times New Roman" w:cs="Times New Roman CYR"/>
                <w:sz w:val="24"/>
                <w:szCs w:val="24"/>
              </w:rPr>
              <w:t xml:space="preserve"> </w:t>
            </w:r>
            <w:r w:rsidR="004B700E" w:rsidRPr="004B700E">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1E09B8" w:rsidP="00876AA7">
            <w:pPr>
              <w:spacing w:line="240" w:lineRule="auto"/>
              <w:rPr>
                <w:rFonts w:eastAsia="Times New Roman" w:cs="Times New Roman CYR"/>
                <w:sz w:val="24"/>
                <w:szCs w:val="24"/>
              </w:rPr>
            </w:pPr>
            <w:r w:rsidRPr="004B700E">
              <w:rPr>
                <w:rFonts w:eastAsia="Times New Roman" w:cs="Times New Roman CYR"/>
                <w:sz w:val="24"/>
                <w:szCs w:val="24"/>
              </w:rPr>
              <w:t>510. (11.72)</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1E09B8" w:rsidP="001E09B8">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хранится</w:t>
            </w:r>
            <w:r w:rsidRPr="004B700E">
              <w:rPr>
                <w:rFonts w:eastAsia="Times New Roman" w:cs="Times New Roman CYR"/>
                <w:sz w:val="24"/>
                <w:szCs w:val="24"/>
              </w:rPr>
              <w:t xml:space="preserve"> архивный образец в количестве, достаточном для проведения как минимум двух полных анализов </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1E09B8" w:rsidP="00876AA7">
            <w:pPr>
              <w:spacing w:line="240" w:lineRule="auto"/>
              <w:rPr>
                <w:rFonts w:eastAsia="Times New Roman" w:cs="Times New Roman CYR"/>
                <w:sz w:val="24"/>
                <w:szCs w:val="24"/>
              </w:rPr>
            </w:pPr>
            <w:r w:rsidRPr="001E09B8">
              <w:rPr>
                <w:rFonts w:eastAsia="Times New Roman" w:cs="Times New Roman CYR"/>
                <w:sz w:val="24"/>
                <w:szCs w:val="24"/>
              </w:rPr>
              <w:t>510. (11.72)</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1E09B8" w:rsidRPr="0077165C" w:rsidTr="0086152D">
        <w:tc>
          <w:tcPr>
            <w:tcW w:w="15162" w:type="dxa"/>
            <w:gridSpan w:val="6"/>
            <w:tcBorders>
              <w:top w:val="single" w:sz="4" w:space="0" w:color="000000"/>
              <w:left w:val="single" w:sz="4" w:space="0" w:color="000000"/>
              <w:bottom w:val="single" w:sz="4" w:space="0" w:color="000000"/>
              <w:right w:val="single" w:sz="4" w:space="0" w:color="000000"/>
            </w:tcBorders>
          </w:tcPr>
          <w:p w:rsidR="001E09B8" w:rsidRPr="00797CA9" w:rsidRDefault="001E09B8" w:rsidP="00876AA7">
            <w:pPr>
              <w:spacing w:line="240" w:lineRule="auto"/>
              <w:jc w:val="center"/>
              <w:rPr>
                <w:sz w:val="24"/>
                <w:szCs w:val="24"/>
              </w:rPr>
            </w:pPr>
            <w:r w:rsidRPr="001E09B8">
              <w:rPr>
                <w:sz w:val="24"/>
                <w:szCs w:val="24"/>
              </w:rPr>
              <w:t>ВАЛИДАЦИЯ (12)</w:t>
            </w:r>
          </w:p>
        </w:tc>
      </w:tr>
      <w:tr w:rsidR="001E09B8" w:rsidRPr="0077165C" w:rsidTr="0086152D">
        <w:tc>
          <w:tcPr>
            <w:tcW w:w="7508" w:type="dxa"/>
            <w:tcBorders>
              <w:top w:val="single" w:sz="4" w:space="0" w:color="000000"/>
              <w:left w:val="single" w:sz="4" w:space="0" w:color="000000"/>
              <w:bottom w:val="single" w:sz="4" w:space="0" w:color="000000"/>
              <w:right w:val="single" w:sz="4" w:space="0" w:color="000000"/>
            </w:tcBorders>
          </w:tcPr>
          <w:p w:rsidR="001E09B8" w:rsidRPr="00797CA9" w:rsidRDefault="001E09B8" w:rsidP="009138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оформлена</w:t>
            </w:r>
            <w:r w:rsidRPr="001E09B8">
              <w:rPr>
                <w:rFonts w:eastAsia="Times New Roman" w:cs="Times New Roman CYR"/>
                <w:sz w:val="24"/>
                <w:szCs w:val="24"/>
              </w:rPr>
              <w:t xml:space="preserve"> документально </w:t>
            </w:r>
            <w:r>
              <w:rPr>
                <w:rFonts w:eastAsia="Times New Roman" w:cs="Times New Roman CYR"/>
                <w:sz w:val="24"/>
                <w:szCs w:val="24"/>
              </w:rPr>
              <w:t>общая</w:t>
            </w:r>
            <w:r w:rsidRPr="001E09B8">
              <w:rPr>
                <w:rFonts w:eastAsia="Times New Roman" w:cs="Times New Roman CYR"/>
                <w:sz w:val="24"/>
                <w:szCs w:val="24"/>
              </w:rPr>
              <w:t xml:space="preserve"> политик</w:t>
            </w:r>
            <w:r>
              <w:rPr>
                <w:rFonts w:eastAsia="Times New Roman" w:cs="Times New Roman CYR"/>
                <w:sz w:val="24"/>
                <w:szCs w:val="24"/>
              </w:rPr>
              <w:t>а</w:t>
            </w:r>
            <w:r w:rsidR="009138AE">
              <w:rPr>
                <w:rFonts w:eastAsia="Times New Roman" w:cs="Times New Roman CYR"/>
                <w:sz w:val="24"/>
                <w:szCs w:val="24"/>
              </w:rPr>
              <w:t xml:space="preserve"> в отношении валидации</w:t>
            </w:r>
            <w:r w:rsidRPr="001E09B8">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1E09B8" w:rsidRPr="00797CA9" w:rsidRDefault="001E09B8" w:rsidP="00876AA7">
            <w:pPr>
              <w:spacing w:line="240" w:lineRule="auto"/>
              <w:rPr>
                <w:rFonts w:eastAsia="Times New Roman" w:cs="Times New Roman CYR"/>
                <w:sz w:val="24"/>
                <w:szCs w:val="24"/>
              </w:rPr>
            </w:pPr>
            <w:r w:rsidRPr="001E09B8">
              <w:rPr>
                <w:rFonts w:eastAsia="Times New Roman" w:cs="Times New Roman CYR"/>
                <w:sz w:val="24"/>
                <w:szCs w:val="24"/>
              </w:rPr>
              <w:t>511. (12.10)</w:t>
            </w:r>
            <w:r w:rsidR="009138AE">
              <w:rPr>
                <w:rFonts w:eastAsia="Times New Roman" w:cs="Times New Roman CYR"/>
                <w:sz w:val="24"/>
                <w:szCs w:val="24"/>
              </w:rPr>
              <w:t xml:space="preserve">, </w:t>
            </w:r>
            <w:r w:rsidR="009138AE" w:rsidRPr="001E09B8">
              <w:rPr>
                <w:rFonts w:eastAsia="Times New Roman" w:cs="Times New Roman CYR"/>
                <w:sz w:val="24"/>
                <w:szCs w:val="24"/>
              </w:rPr>
              <w:t>512. (12.11)</w:t>
            </w:r>
          </w:p>
        </w:tc>
        <w:tc>
          <w:tcPr>
            <w:tcW w:w="708" w:type="dxa"/>
            <w:tcBorders>
              <w:top w:val="single" w:sz="4" w:space="0" w:color="000000"/>
              <w:left w:val="single" w:sz="4" w:space="0" w:color="000000"/>
              <w:bottom w:val="single" w:sz="4" w:space="0" w:color="000000"/>
              <w:right w:val="single" w:sz="4" w:space="0" w:color="000000"/>
            </w:tcBorders>
            <w:vAlign w:val="center"/>
          </w:tcPr>
          <w:p w:rsidR="001E09B8" w:rsidRPr="00797CA9" w:rsidRDefault="001E09B8"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E09B8" w:rsidRPr="00797CA9" w:rsidRDefault="001E09B8"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E09B8" w:rsidRPr="00797CA9" w:rsidRDefault="001E09B8"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E09B8" w:rsidRPr="00797CA9" w:rsidRDefault="001E09B8"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9138AE" w:rsidP="009138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 xml:space="preserve">проведена </w:t>
            </w:r>
            <w:r w:rsidRPr="001E09B8">
              <w:rPr>
                <w:rFonts w:eastAsia="Times New Roman" w:cs="Times New Roman CYR"/>
                <w:sz w:val="24"/>
                <w:szCs w:val="24"/>
              </w:rPr>
              <w:t xml:space="preserve">валидации </w:t>
            </w:r>
            <w:r>
              <w:rPr>
                <w:rFonts w:eastAsia="Times New Roman" w:cs="Times New Roman CYR"/>
                <w:sz w:val="24"/>
                <w:szCs w:val="24"/>
              </w:rPr>
              <w:t>о</w:t>
            </w:r>
            <w:r w:rsidRPr="001E09B8">
              <w:rPr>
                <w:rFonts w:eastAsia="Times New Roman" w:cs="Times New Roman CYR"/>
                <w:sz w:val="24"/>
                <w:szCs w:val="24"/>
              </w:rPr>
              <w:t>пераци</w:t>
            </w:r>
            <w:r>
              <w:rPr>
                <w:rFonts w:eastAsia="Times New Roman" w:cs="Times New Roman CYR"/>
                <w:sz w:val="24"/>
                <w:szCs w:val="24"/>
              </w:rPr>
              <w:t>й</w:t>
            </w:r>
            <w:r w:rsidRPr="001E09B8">
              <w:rPr>
                <w:rFonts w:eastAsia="Times New Roman" w:cs="Times New Roman CYR"/>
                <w:sz w:val="24"/>
                <w:szCs w:val="24"/>
              </w:rPr>
              <w:t>, которые считаются критич</w:t>
            </w:r>
            <w:r>
              <w:rPr>
                <w:rFonts w:eastAsia="Times New Roman" w:cs="Times New Roman CYR"/>
                <w:sz w:val="24"/>
                <w:szCs w:val="24"/>
              </w:rPr>
              <w:t>ескими для качества и чистоты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9138AE" w:rsidP="00876AA7">
            <w:pPr>
              <w:spacing w:line="240" w:lineRule="auto"/>
              <w:rPr>
                <w:rFonts w:eastAsia="Times New Roman" w:cs="Times New Roman CYR"/>
                <w:sz w:val="24"/>
                <w:szCs w:val="24"/>
              </w:rPr>
            </w:pPr>
            <w:r w:rsidRPr="001E09B8">
              <w:rPr>
                <w:rFonts w:eastAsia="Times New Roman" w:cs="Times New Roman CYR"/>
                <w:sz w:val="24"/>
                <w:szCs w:val="24"/>
              </w:rPr>
              <w:t>513. (12.12)</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9138AE" w:rsidP="009138AE">
            <w:pPr>
              <w:autoSpaceDE w:val="0"/>
              <w:autoSpaceDN w:val="0"/>
              <w:adjustRightInd w:val="0"/>
              <w:spacing w:line="240" w:lineRule="auto"/>
              <w:rPr>
                <w:rFonts w:eastAsia="Times New Roman" w:cs="Times New Roman CYR"/>
                <w:sz w:val="24"/>
                <w:szCs w:val="24"/>
              </w:rPr>
            </w:pPr>
            <w:r w:rsidRPr="009138AE">
              <w:rPr>
                <w:rFonts w:eastAsia="Times New Roman" w:cs="Times New Roman CYR"/>
                <w:sz w:val="24"/>
                <w:szCs w:val="24"/>
              </w:rPr>
              <w:t xml:space="preserve">разработан протокол валидации </w:t>
            </w:r>
            <w:r>
              <w:rPr>
                <w:rFonts w:eastAsia="Times New Roman" w:cs="Times New Roman CYR"/>
                <w:sz w:val="24"/>
                <w:szCs w:val="24"/>
              </w:rPr>
              <w:t>д</w:t>
            </w:r>
            <w:r w:rsidRPr="009138AE">
              <w:rPr>
                <w:rFonts w:eastAsia="Times New Roman" w:cs="Times New Roman CYR"/>
                <w:sz w:val="24"/>
                <w:szCs w:val="24"/>
              </w:rPr>
              <w:t xml:space="preserve">ля каждого </w:t>
            </w:r>
            <w:r>
              <w:rPr>
                <w:rFonts w:eastAsia="Times New Roman" w:cs="Times New Roman CYR"/>
                <w:sz w:val="24"/>
                <w:szCs w:val="24"/>
              </w:rPr>
              <w:t>процесса, подлежащего валидации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9138AE" w:rsidP="00876AA7">
            <w:pPr>
              <w:spacing w:line="240" w:lineRule="auto"/>
              <w:rPr>
                <w:rFonts w:eastAsia="Times New Roman" w:cs="Times New Roman CYR"/>
                <w:sz w:val="24"/>
                <w:szCs w:val="24"/>
              </w:rPr>
            </w:pPr>
            <w:r w:rsidRPr="009138AE">
              <w:rPr>
                <w:rFonts w:eastAsia="Times New Roman" w:cs="Times New Roman CYR"/>
                <w:sz w:val="24"/>
                <w:szCs w:val="24"/>
              </w:rPr>
              <w:t>514. (12.20)</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9138AE" w:rsidP="009138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w:t>
            </w:r>
            <w:r w:rsidRPr="009138AE">
              <w:rPr>
                <w:rFonts w:eastAsia="Times New Roman" w:cs="Times New Roman CYR"/>
                <w:sz w:val="24"/>
                <w:szCs w:val="24"/>
              </w:rPr>
              <w:t xml:space="preserve"> протоколе валидации определены критические стадии процесса и критерии приемлемости, а</w:t>
            </w:r>
            <w:r>
              <w:rPr>
                <w:rFonts w:eastAsia="Times New Roman" w:cs="Times New Roman CYR"/>
                <w:sz w:val="24"/>
                <w:szCs w:val="24"/>
              </w:rPr>
              <w:t xml:space="preserve"> также вид проводимой валидации </w:t>
            </w:r>
            <w:r w:rsidRPr="009138AE">
              <w:rPr>
                <w:rFonts w:eastAsia="Times New Roman" w:cs="Times New Roman CYR"/>
                <w:sz w:val="24"/>
                <w:szCs w:val="24"/>
              </w:rPr>
              <w:t>и количество производственных циклов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9138AE" w:rsidP="00876AA7">
            <w:pPr>
              <w:spacing w:line="240" w:lineRule="auto"/>
              <w:rPr>
                <w:rFonts w:eastAsia="Times New Roman" w:cs="Times New Roman CYR"/>
                <w:sz w:val="24"/>
                <w:szCs w:val="24"/>
              </w:rPr>
            </w:pPr>
            <w:r w:rsidRPr="009138AE">
              <w:rPr>
                <w:rFonts w:eastAsia="Times New Roman" w:cs="Times New Roman CYR"/>
                <w:sz w:val="24"/>
                <w:szCs w:val="24"/>
              </w:rPr>
              <w:t>515. (12.21)</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9138AE" w:rsidP="009138A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Pr="009138AE">
              <w:rPr>
                <w:rFonts w:eastAsia="Times New Roman" w:cs="Times New Roman CYR"/>
                <w:sz w:val="24"/>
                <w:szCs w:val="24"/>
              </w:rPr>
              <w:t>тчет о валидации содерж</w:t>
            </w:r>
            <w:r>
              <w:rPr>
                <w:rFonts w:eastAsia="Times New Roman" w:cs="Times New Roman CYR"/>
                <w:sz w:val="24"/>
                <w:szCs w:val="24"/>
              </w:rPr>
              <w:t>ит</w:t>
            </w:r>
            <w:r w:rsidRPr="009138AE">
              <w:rPr>
                <w:rFonts w:eastAsia="Times New Roman" w:cs="Times New Roman CYR"/>
                <w:sz w:val="24"/>
                <w:szCs w:val="24"/>
              </w:rPr>
              <w:t xml:space="preserve"> перекрестные ссылки на протокол валидации и обобщ</w:t>
            </w:r>
            <w:r>
              <w:rPr>
                <w:rFonts w:eastAsia="Times New Roman" w:cs="Times New Roman CYR"/>
                <w:sz w:val="24"/>
                <w:szCs w:val="24"/>
              </w:rPr>
              <w:t>ает</w:t>
            </w:r>
            <w:r w:rsidRPr="009138AE">
              <w:rPr>
                <w:rFonts w:eastAsia="Times New Roman" w:cs="Times New Roman CYR"/>
                <w:sz w:val="24"/>
                <w:szCs w:val="24"/>
              </w:rPr>
              <w:t xml:space="preserve"> полученные результаты, объясня</w:t>
            </w:r>
            <w:r>
              <w:rPr>
                <w:rFonts w:eastAsia="Times New Roman" w:cs="Times New Roman CYR"/>
                <w:sz w:val="24"/>
                <w:szCs w:val="24"/>
              </w:rPr>
              <w:t>ет</w:t>
            </w:r>
            <w:r w:rsidRPr="009138AE">
              <w:rPr>
                <w:rFonts w:eastAsia="Times New Roman" w:cs="Times New Roman CYR"/>
                <w:sz w:val="24"/>
                <w:szCs w:val="24"/>
              </w:rPr>
              <w:t xml:space="preserve"> любые обнаруженные отклонения с соответствующими выводами, включающими рекомендуемые изменения для исправления недостатков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9138AE" w:rsidP="00876AA7">
            <w:pPr>
              <w:spacing w:line="240" w:lineRule="auto"/>
              <w:rPr>
                <w:rFonts w:eastAsia="Times New Roman" w:cs="Times New Roman CYR"/>
                <w:sz w:val="24"/>
                <w:szCs w:val="24"/>
              </w:rPr>
            </w:pPr>
            <w:r w:rsidRPr="009138AE">
              <w:rPr>
                <w:rFonts w:eastAsia="Times New Roman" w:cs="Times New Roman CYR"/>
                <w:sz w:val="24"/>
                <w:szCs w:val="24"/>
              </w:rPr>
              <w:t>516. (12.22)</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9965B6" w:rsidP="009965B6">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009138AE" w:rsidRPr="009138AE">
              <w:rPr>
                <w:rFonts w:eastAsia="Times New Roman" w:cs="Times New Roman CYR"/>
                <w:sz w:val="24"/>
                <w:szCs w:val="24"/>
              </w:rPr>
              <w:t>тклонения от протокола валидации оформлены документально с соответствующим обоснованием</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9965B6" w:rsidP="00876AA7">
            <w:pPr>
              <w:spacing w:line="240" w:lineRule="auto"/>
              <w:rPr>
                <w:rFonts w:eastAsia="Times New Roman" w:cs="Times New Roman CYR"/>
                <w:sz w:val="24"/>
                <w:szCs w:val="24"/>
              </w:rPr>
            </w:pPr>
            <w:r w:rsidRPr="009138AE">
              <w:rPr>
                <w:rFonts w:eastAsia="Times New Roman" w:cs="Times New Roman CYR"/>
                <w:sz w:val="24"/>
                <w:szCs w:val="24"/>
              </w:rPr>
              <w:t>517. (12.23)</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356487" w:rsidP="00356487">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д</w:t>
            </w:r>
            <w:r w:rsidR="009965B6" w:rsidRPr="009965B6">
              <w:rPr>
                <w:rFonts w:eastAsia="Times New Roman" w:cs="Times New Roman CYR"/>
                <w:sz w:val="24"/>
                <w:szCs w:val="24"/>
              </w:rPr>
              <w:t>о начала работ по валидации процесса за</w:t>
            </w:r>
            <w:r>
              <w:rPr>
                <w:rFonts w:eastAsia="Times New Roman" w:cs="Times New Roman CYR"/>
                <w:sz w:val="24"/>
                <w:szCs w:val="24"/>
              </w:rPr>
              <w:t>вершена</w:t>
            </w:r>
            <w:r w:rsidR="009965B6" w:rsidRPr="009965B6">
              <w:rPr>
                <w:rFonts w:eastAsia="Times New Roman" w:cs="Times New Roman CYR"/>
                <w:sz w:val="24"/>
                <w:szCs w:val="24"/>
              </w:rPr>
              <w:t xml:space="preserve"> квалификаци</w:t>
            </w:r>
            <w:r>
              <w:rPr>
                <w:rFonts w:eastAsia="Times New Roman" w:cs="Times New Roman CYR"/>
                <w:sz w:val="24"/>
                <w:szCs w:val="24"/>
              </w:rPr>
              <w:t>я</w:t>
            </w:r>
            <w:r w:rsidR="009965B6" w:rsidRPr="009965B6">
              <w:rPr>
                <w:rFonts w:eastAsia="Times New Roman" w:cs="Times New Roman CYR"/>
                <w:sz w:val="24"/>
                <w:szCs w:val="24"/>
              </w:rPr>
              <w:t xml:space="preserve"> критического оборудования и вспомогательных систем. </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356487" w:rsidP="00876AA7">
            <w:pPr>
              <w:spacing w:line="240" w:lineRule="auto"/>
              <w:rPr>
                <w:rFonts w:eastAsia="Times New Roman" w:cs="Times New Roman CYR"/>
                <w:sz w:val="24"/>
                <w:szCs w:val="24"/>
              </w:rPr>
            </w:pPr>
            <w:r w:rsidRPr="009965B6">
              <w:rPr>
                <w:rFonts w:eastAsia="Times New Roman" w:cs="Times New Roman CYR"/>
                <w:sz w:val="24"/>
                <w:szCs w:val="24"/>
              </w:rPr>
              <w:t>518. (12.30)</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356487" w:rsidP="00356487">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с</w:t>
            </w:r>
            <w:r w:rsidRPr="00356487">
              <w:rPr>
                <w:rFonts w:eastAsia="Times New Roman" w:cs="Times New Roman CYR"/>
                <w:sz w:val="24"/>
                <w:szCs w:val="24"/>
              </w:rPr>
              <w:t>ерии, отобранные для ре</w:t>
            </w:r>
            <w:r>
              <w:rPr>
                <w:rFonts w:eastAsia="Times New Roman" w:cs="Times New Roman CYR"/>
                <w:sz w:val="24"/>
                <w:szCs w:val="24"/>
              </w:rPr>
              <w:t>троспективной валидации, представляют</w:t>
            </w:r>
            <w:r w:rsidRPr="00356487">
              <w:rPr>
                <w:rFonts w:eastAsia="Times New Roman" w:cs="Times New Roman CYR"/>
                <w:sz w:val="24"/>
                <w:szCs w:val="24"/>
              </w:rPr>
              <w:t xml:space="preserve"> репрезентативную выборку из всех серий, произвед</w:t>
            </w:r>
            <w:r>
              <w:rPr>
                <w:rFonts w:eastAsia="Times New Roman" w:cs="Times New Roman CYR"/>
                <w:sz w:val="24"/>
                <w:szCs w:val="24"/>
              </w:rPr>
              <w:t>енных за проверяемый период</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356487" w:rsidP="00876AA7">
            <w:pPr>
              <w:spacing w:line="240" w:lineRule="auto"/>
              <w:rPr>
                <w:rFonts w:eastAsia="Times New Roman" w:cs="Times New Roman CYR"/>
                <w:sz w:val="24"/>
                <w:szCs w:val="24"/>
              </w:rPr>
            </w:pPr>
            <w:r w:rsidRPr="00356487">
              <w:rPr>
                <w:rFonts w:eastAsia="Times New Roman" w:cs="Times New Roman CYR"/>
                <w:sz w:val="24"/>
                <w:szCs w:val="24"/>
              </w:rPr>
              <w:t>524. (12.45)</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356487" w:rsidP="00356487">
            <w:pPr>
              <w:autoSpaceDE w:val="0"/>
              <w:autoSpaceDN w:val="0"/>
              <w:adjustRightInd w:val="0"/>
              <w:spacing w:line="240" w:lineRule="auto"/>
              <w:rPr>
                <w:rFonts w:eastAsia="Times New Roman" w:cs="Times New Roman CYR"/>
                <w:sz w:val="24"/>
                <w:szCs w:val="24"/>
              </w:rPr>
            </w:pPr>
            <w:r w:rsidRPr="00356487">
              <w:rPr>
                <w:rFonts w:eastAsia="Times New Roman" w:cs="Times New Roman CYR"/>
                <w:sz w:val="24"/>
                <w:szCs w:val="24"/>
              </w:rPr>
              <w:t>Системы и процессы подверга</w:t>
            </w:r>
            <w:r>
              <w:rPr>
                <w:rFonts w:eastAsia="Times New Roman" w:cs="Times New Roman CYR"/>
                <w:sz w:val="24"/>
                <w:szCs w:val="24"/>
              </w:rPr>
              <w:t>ются</w:t>
            </w:r>
            <w:r w:rsidRPr="00356487">
              <w:rPr>
                <w:rFonts w:eastAsia="Times New Roman" w:cs="Times New Roman CYR"/>
                <w:sz w:val="24"/>
                <w:szCs w:val="24"/>
              </w:rPr>
              <w:t xml:space="preserve"> периодической оценке </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356487" w:rsidP="00876AA7">
            <w:pPr>
              <w:spacing w:line="240" w:lineRule="auto"/>
              <w:rPr>
                <w:rFonts w:eastAsia="Times New Roman" w:cs="Times New Roman CYR"/>
                <w:sz w:val="24"/>
                <w:szCs w:val="24"/>
              </w:rPr>
            </w:pPr>
            <w:r w:rsidRPr="00356487">
              <w:rPr>
                <w:rFonts w:eastAsia="Times New Roman" w:cs="Times New Roman CYR"/>
                <w:sz w:val="24"/>
                <w:szCs w:val="24"/>
              </w:rPr>
              <w:t>528. (12.60)</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356487" w:rsidP="00356487">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прошли процедуры очистки</w:t>
            </w:r>
            <w:r w:rsidRPr="00356487">
              <w:rPr>
                <w:rFonts w:eastAsia="Times New Roman" w:cs="Times New Roman CYR"/>
                <w:sz w:val="24"/>
                <w:szCs w:val="24"/>
              </w:rPr>
              <w:t xml:space="preserve"> </w:t>
            </w:r>
            <w:r>
              <w:rPr>
                <w:rFonts w:eastAsia="Times New Roman" w:cs="Times New Roman CYR"/>
                <w:sz w:val="24"/>
                <w:szCs w:val="24"/>
              </w:rPr>
              <w:t>валидацию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356487" w:rsidP="00876AA7">
            <w:pPr>
              <w:spacing w:line="240" w:lineRule="auto"/>
              <w:rPr>
                <w:rFonts w:eastAsia="Times New Roman" w:cs="Times New Roman CYR"/>
                <w:sz w:val="24"/>
                <w:szCs w:val="24"/>
              </w:rPr>
            </w:pPr>
            <w:r w:rsidRPr="00356487">
              <w:rPr>
                <w:rFonts w:eastAsia="Times New Roman" w:cs="Times New Roman CYR"/>
                <w:sz w:val="24"/>
                <w:szCs w:val="24"/>
              </w:rPr>
              <w:t>529. (12.70)</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065AE0" w:rsidP="00065AE0">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w:t>
            </w:r>
            <w:r w:rsidRPr="00356487">
              <w:rPr>
                <w:rFonts w:eastAsia="Times New Roman" w:cs="Times New Roman CYR"/>
                <w:sz w:val="24"/>
                <w:szCs w:val="24"/>
              </w:rPr>
              <w:t xml:space="preserve"> протоколе валидации очистки описаны</w:t>
            </w:r>
            <w:r>
              <w:rPr>
                <w:rFonts w:eastAsia="Times New Roman" w:cs="Times New Roman CYR"/>
                <w:sz w:val="24"/>
                <w:szCs w:val="24"/>
              </w:rPr>
              <w:t xml:space="preserve"> все необходимые данные и параметры</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356487" w:rsidP="00876AA7">
            <w:pPr>
              <w:spacing w:line="240" w:lineRule="auto"/>
              <w:rPr>
                <w:rFonts w:eastAsia="Times New Roman" w:cs="Times New Roman CYR"/>
                <w:sz w:val="24"/>
                <w:szCs w:val="24"/>
              </w:rPr>
            </w:pPr>
            <w:r w:rsidRPr="00356487">
              <w:rPr>
                <w:rFonts w:eastAsia="Times New Roman" w:cs="Times New Roman CYR"/>
                <w:sz w:val="24"/>
                <w:szCs w:val="24"/>
              </w:rPr>
              <w:t>531. (12.72)</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8525ED" w:rsidRPr="0077165C" w:rsidTr="0086152D">
        <w:tc>
          <w:tcPr>
            <w:tcW w:w="7508" w:type="dxa"/>
            <w:tcBorders>
              <w:top w:val="single" w:sz="4" w:space="0" w:color="000000"/>
              <w:left w:val="single" w:sz="4" w:space="0" w:color="000000"/>
              <w:bottom w:val="single" w:sz="4" w:space="0" w:color="000000"/>
              <w:right w:val="single" w:sz="4" w:space="0" w:color="000000"/>
            </w:tcBorders>
          </w:tcPr>
          <w:p w:rsidR="008525ED" w:rsidRPr="00797CA9" w:rsidRDefault="00065AE0" w:rsidP="00065AE0">
            <w:pPr>
              <w:autoSpaceDE w:val="0"/>
              <w:autoSpaceDN w:val="0"/>
              <w:adjustRightInd w:val="0"/>
              <w:spacing w:line="240" w:lineRule="auto"/>
              <w:rPr>
                <w:rFonts w:eastAsia="Times New Roman" w:cs="Times New Roman CYR"/>
                <w:sz w:val="24"/>
                <w:szCs w:val="24"/>
              </w:rPr>
            </w:pPr>
            <w:r w:rsidRPr="00065AE0">
              <w:rPr>
                <w:rFonts w:eastAsia="Times New Roman" w:cs="Times New Roman CYR"/>
                <w:sz w:val="24"/>
                <w:szCs w:val="24"/>
              </w:rPr>
              <w:t xml:space="preserve">методы отбора проб </w:t>
            </w:r>
            <w:r>
              <w:rPr>
                <w:rFonts w:eastAsia="Times New Roman" w:cs="Times New Roman CYR"/>
                <w:sz w:val="24"/>
                <w:szCs w:val="24"/>
              </w:rPr>
              <w:t>содержат всю необходимую информацию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065AE0" w:rsidP="00876AA7">
            <w:pPr>
              <w:spacing w:line="240" w:lineRule="auto"/>
              <w:rPr>
                <w:rFonts w:eastAsia="Times New Roman" w:cs="Times New Roman CYR"/>
                <w:sz w:val="24"/>
                <w:szCs w:val="24"/>
              </w:rPr>
            </w:pPr>
            <w:r w:rsidRPr="00065AE0">
              <w:rPr>
                <w:rFonts w:eastAsia="Times New Roman" w:cs="Times New Roman CYR"/>
                <w:sz w:val="24"/>
                <w:szCs w:val="24"/>
              </w:rPr>
              <w:t>532. (12.73)</w:t>
            </w:r>
          </w:p>
        </w:tc>
        <w:tc>
          <w:tcPr>
            <w:tcW w:w="708"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5ED" w:rsidRPr="00797CA9" w:rsidRDefault="008525ED" w:rsidP="00876AA7">
            <w:pPr>
              <w:spacing w:line="240" w:lineRule="auto"/>
              <w:jc w:val="center"/>
              <w:rPr>
                <w:sz w:val="24"/>
                <w:szCs w:val="24"/>
              </w:rPr>
            </w:pPr>
          </w:p>
        </w:tc>
      </w:tr>
      <w:tr w:rsidR="006932F5" w:rsidRPr="0077165C" w:rsidTr="0086152D">
        <w:tc>
          <w:tcPr>
            <w:tcW w:w="7508" w:type="dxa"/>
            <w:tcBorders>
              <w:top w:val="single" w:sz="4" w:space="0" w:color="000000"/>
              <w:left w:val="single" w:sz="4" w:space="0" w:color="000000"/>
              <w:bottom w:val="single" w:sz="4" w:space="0" w:color="000000"/>
              <w:right w:val="single" w:sz="4" w:space="0" w:color="000000"/>
            </w:tcBorders>
          </w:tcPr>
          <w:p w:rsidR="006932F5" w:rsidRPr="00797CA9" w:rsidRDefault="006932F5" w:rsidP="006932F5">
            <w:pPr>
              <w:autoSpaceDE w:val="0"/>
              <w:autoSpaceDN w:val="0"/>
              <w:adjustRightInd w:val="0"/>
              <w:spacing w:line="240" w:lineRule="auto"/>
              <w:rPr>
                <w:rFonts w:eastAsia="Times New Roman" w:cs="Times New Roman CYR"/>
                <w:sz w:val="24"/>
                <w:szCs w:val="24"/>
              </w:rPr>
            </w:pPr>
            <w:r w:rsidRPr="00065AE0">
              <w:rPr>
                <w:rFonts w:eastAsia="Times New Roman" w:cs="Times New Roman CYR"/>
                <w:sz w:val="24"/>
                <w:szCs w:val="24"/>
              </w:rPr>
              <w:t>провод</w:t>
            </w:r>
            <w:r>
              <w:rPr>
                <w:rFonts w:eastAsia="Times New Roman" w:cs="Times New Roman CYR"/>
                <w:sz w:val="24"/>
                <w:szCs w:val="24"/>
              </w:rPr>
              <w:t>ятся</w:t>
            </w:r>
            <w:r w:rsidRPr="00065AE0">
              <w:rPr>
                <w:rFonts w:eastAsia="Times New Roman" w:cs="Times New Roman CYR"/>
                <w:sz w:val="24"/>
                <w:szCs w:val="24"/>
              </w:rPr>
              <w:t xml:space="preserve"> исследование очистки и (или) санитарной обработки оборудования в отношении контаминации м</w:t>
            </w:r>
            <w:r>
              <w:rPr>
                <w:rFonts w:eastAsia="Times New Roman" w:cs="Times New Roman CYR"/>
                <w:sz w:val="24"/>
                <w:szCs w:val="24"/>
              </w:rPr>
              <w:t>икроорганизмами и эндотоксинами д</w:t>
            </w:r>
            <w:r w:rsidRPr="00065AE0">
              <w:rPr>
                <w:rFonts w:eastAsia="Times New Roman" w:cs="Times New Roman CYR"/>
                <w:sz w:val="24"/>
                <w:szCs w:val="24"/>
              </w:rPr>
              <w:t>ля процессов, в которых существует необходимость снижения общего количества микроорганизмов или эндотоксинов в ФС, или для других процессов, где может иметь значение такая контаминация</w:t>
            </w:r>
            <w:r>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rPr>
                <w:rFonts w:eastAsia="Times New Roman" w:cs="Times New Roman CYR"/>
                <w:sz w:val="24"/>
                <w:szCs w:val="24"/>
              </w:rPr>
            </w:pPr>
            <w:r w:rsidRPr="00065AE0">
              <w:rPr>
                <w:rFonts w:eastAsia="Times New Roman" w:cs="Times New Roman CYR"/>
                <w:sz w:val="24"/>
                <w:szCs w:val="24"/>
              </w:rPr>
              <w:t>534. (12.75)</w:t>
            </w:r>
          </w:p>
        </w:tc>
        <w:tc>
          <w:tcPr>
            <w:tcW w:w="708"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r>
      <w:tr w:rsidR="006932F5" w:rsidRPr="0077165C" w:rsidTr="0086152D">
        <w:tc>
          <w:tcPr>
            <w:tcW w:w="7508" w:type="dxa"/>
            <w:tcBorders>
              <w:top w:val="single" w:sz="4" w:space="0" w:color="000000"/>
              <w:left w:val="single" w:sz="4" w:space="0" w:color="000000"/>
              <w:bottom w:val="single" w:sz="4" w:space="0" w:color="000000"/>
              <w:right w:val="single" w:sz="4" w:space="0" w:color="000000"/>
            </w:tcBorders>
          </w:tcPr>
          <w:p w:rsidR="006932F5" w:rsidRPr="00797CA9" w:rsidRDefault="006932F5" w:rsidP="006932F5">
            <w:pPr>
              <w:autoSpaceDE w:val="0"/>
              <w:autoSpaceDN w:val="0"/>
              <w:adjustRightInd w:val="0"/>
              <w:spacing w:line="240" w:lineRule="auto"/>
              <w:rPr>
                <w:rFonts w:eastAsia="Times New Roman" w:cs="Times New Roman CYR"/>
                <w:sz w:val="24"/>
                <w:szCs w:val="24"/>
              </w:rPr>
            </w:pPr>
            <w:r w:rsidRPr="006932F5">
              <w:rPr>
                <w:rFonts w:eastAsia="Times New Roman" w:cs="Times New Roman CYR"/>
                <w:sz w:val="24"/>
                <w:szCs w:val="24"/>
              </w:rPr>
              <w:t>контролир</w:t>
            </w:r>
            <w:r>
              <w:rPr>
                <w:rFonts w:eastAsia="Times New Roman" w:cs="Times New Roman CYR"/>
                <w:sz w:val="24"/>
                <w:szCs w:val="24"/>
              </w:rPr>
              <w:t>уются</w:t>
            </w:r>
            <w:r w:rsidRPr="006932F5">
              <w:rPr>
                <w:rFonts w:eastAsia="Times New Roman" w:cs="Times New Roman CYR"/>
                <w:sz w:val="24"/>
                <w:szCs w:val="24"/>
              </w:rPr>
              <w:t xml:space="preserve"> процедуры очистки с определенной</w:t>
            </w:r>
            <w:r>
              <w:rPr>
                <w:rFonts w:eastAsia="Times New Roman" w:cs="Times New Roman CYR"/>
                <w:sz w:val="24"/>
                <w:szCs w:val="24"/>
              </w:rPr>
              <w:t xml:space="preserve"> периодичностью после валидации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rPr>
                <w:rFonts w:eastAsia="Times New Roman" w:cs="Times New Roman CYR"/>
                <w:sz w:val="24"/>
                <w:szCs w:val="24"/>
              </w:rPr>
            </w:pPr>
            <w:r w:rsidRPr="006932F5">
              <w:rPr>
                <w:rFonts w:eastAsia="Times New Roman" w:cs="Times New Roman CYR"/>
                <w:sz w:val="24"/>
                <w:szCs w:val="24"/>
              </w:rPr>
              <w:t>535. (12.76)</w:t>
            </w:r>
          </w:p>
        </w:tc>
        <w:tc>
          <w:tcPr>
            <w:tcW w:w="708"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r>
      <w:tr w:rsidR="006932F5" w:rsidRPr="0077165C" w:rsidTr="0086152D">
        <w:tc>
          <w:tcPr>
            <w:tcW w:w="7508" w:type="dxa"/>
            <w:tcBorders>
              <w:top w:val="single" w:sz="4" w:space="0" w:color="000000"/>
              <w:left w:val="single" w:sz="4" w:space="0" w:color="000000"/>
              <w:bottom w:val="single" w:sz="4" w:space="0" w:color="000000"/>
              <w:right w:val="single" w:sz="4" w:space="0" w:color="000000"/>
            </w:tcBorders>
          </w:tcPr>
          <w:p w:rsidR="006932F5" w:rsidRPr="00797CA9" w:rsidRDefault="006932F5" w:rsidP="00013B8A">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прошли</w:t>
            </w:r>
            <w:r w:rsidRPr="006932F5">
              <w:rPr>
                <w:rFonts w:eastAsia="Times New Roman" w:cs="Times New Roman CYR"/>
                <w:sz w:val="24"/>
                <w:szCs w:val="24"/>
              </w:rPr>
              <w:t xml:space="preserve"> валидацию</w:t>
            </w:r>
            <w:r w:rsidR="00013B8A">
              <w:rPr>
                <w:rFonts w:eastAsia="Times New Roman" w:cs="Times New Roman CYR"/>
                <w:sz w:val="24"/>
                <w:szCs w:val="24"/>
              </w:rPr>
              <w:t xml:space="preserve"> и</w:t>
            </w:r>
            <w:r w:rsidR="00013B8A" w:rsidRPr="006932F5">
              <w:rPr>
                <w:rFonts w:eastAsia="Times New Roman" w:cs="Times New Roman CYR"/>
                <w:sz w:val="24"/>
                <w:szCs w:val="24"/>
              </w:rPr>
              <w:t>спользуемые аналитические методики</w:t>
            </w:r>
            <w:r w:rsidR="00013B8A">
              <w:rPr>
                <w:rFonts w:eastAsia="Times New Roman" w:cs="Times New Roman CYR"/>
                <w:sz w:val="24"/>
                <w:szCs w:val="24"/>
              </w:rPr>
              <w:t xml:space="preserve"> </w:t>
            </w:r>
            <w:r w:rsidR="00013B8A" w:rsidRPr="006932F5">
              <w:rPr>
                <w:rFonts w:eastAsia="Times New Roman" w:cs="Times New Roman CYR"/>
                <w:sz w:val="24"/>
                <w:szCs w:val="24"/>
              </w:rPr>
              <w:t xml:space="preserve"> </w:t>
            </w:r>
            <w:r w:rsidR="00013B8A">
              <w:rPr>
                <w:rFonts w:eastAsia="Times New Roman" w:cs="Times New Roman CYR"/>
                <w:sz w:val="24"/>
                <w:szCs w:val="24"/>
              </w:rPr>
              <w:t xml:space="preserve">и </w:t>
            </w:r>
            <w:r w:rsidR="00013B8A" w:rsidRPr="006932F5">
              <w:rPr>
                <w:rFonts w:eastAsia="Times New Roman" w:cs="Times New Roman CYR"/>
                <w:sz w:val="24"/>
                <w:szCs w:val="24"/>
              </w:rPr>
              <w:t>оформл</w:t>
            </w:r>
            <w:r w:rsidR="00013B8A">
              <w:rPr>
                <w:rFonts w:eastAsia="Times New Roman" w:cs="Times New Roman CYR"/>
                <w:sz w:val="24"/>
                <w:szCs w:val="24"/>
              </w:rPr>
              <w:t>ены</w:t>
            </w:r>
            <w:r w:rsidR="00013B8A" w:rsidRPr="006932F5">
              <w:rPr>
                <w:rFonts w:eastAsia="Times New Roman" w:cs="Times New Roman CYR"/>
                <w:sz w:val="24"/>
                <w:szCs w:val="24"/>
              </w:rPr>
              <w:t xml:space="preserve"> документально</w:t>
            </w:r>
            <w:r w:rsidR="00013B8A">
              <w:rPr>
                <w:rFonts w:eastAsia="Times New Roman" w:cs="Times New Roman CYR"/>
                <w:sz w:val="24"/>
                <w:szCs w:val="24"/>
              </w:rPr>
              <w:t xml:space="preserve"> их </w:t>
            </w:r>
            <w:r w:rsidR="00013B8A" w:rsidRPr="006932F5">
              <w:rPr>
                <w:rFonts w:eastAsia="Times New Roman" w:cs="Times New Roman CYR"/>
                <w:sz w:val="24"/>
                <w:szCs w:val="24"/>
              </w:rPr>
              <w:t>результаты</w:t>
            </w:r>
            <w:r w:rsidR="00013B8A">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rPr>
                <w:rFonts w:eastAsia="Times New Roman" w:cs="Times New Roman CYR"/>
                <w:sz w:val="24"/>
                <w:szCs w:val="24"/>
              </w:rPr>
            </w:pPr>
            <w:r w:rsidRPr="006932F5">
              <w:rPr>
                <w:rFonts w:eastAsia="Times New Roman" w:cs="Times New Roman CYR"/>
                <w:sz w:val="24"/>
                <w:szCs w:val="24"/>
              </w:rPr>
              <w:t>536. (12.80)</w:t>
            </w:r>
            <w:r>
              <w:rPr>
                <w:rFonts w:eastAsia="Times New Roman" w:cs="Times New Roman CYR"/>
                <w:sz w:val="24"/>
                <w:szCs w:val="24"/>
              </w:rPr>
              <w:t xml:space="preserve">, </w:t>
            </w:r>
            <w:r w:rsidRPr="006932F5">
              <w:rPr>
                <w:rFonts w:eastAsia="Times New Roman" w:cs="Times New Roman CYR"/>
                <w:sz w:val="24"/>
                <w:szCs w:val="24"/>
              </w:rPr>
              <w:t xml:space="preserve"> </w:t>
            </w:r>
            <w:r w:rsidRPr="00065AE0">
              <w:rPr>
                <w:rFonts w:eastAsia="Times New Roman" w:cs="Times New Roman CYR"/>
                <w:sz w:val="24"/>
                <w:szCs w:val="24"/>
              </w:rPr>
              <w:t>533. (12.74)</w:t>
            </w:r>
          </w:p>
        </w:tc>
        <w:tc>
          <w:tcPr>
            <w:tcW w:w="708"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r>
      <w:tr w:rsidR="006932F5" w:rsidRPr="0077165C" w:rsidTr="0086152D">
        <w:tc>
          <w:tcPr>
            <w:tcW w:w="7508" w:type="dxa"/>
            <w:tcBorders>
              <w:top w:val="single" w:sz="4" w:space="0" w:color="000000"/>
              <w:left w:val="single" w:sz="4" w:space="0" w:color="000000"/>
              <w:bottom w:val="single" w:sz="4" w:space="0" w:color="000000"/>
              <w:right w:val="single" w:sz="4" w:space="0" w:color="000000"/>
            </w:tcBorders>
          </w:tcPr>
          <w:p w:rsidR="006932F5" w:rsidRDefault="006932F5" w:rsidP="00013B8A">
            <w:pPr>
              <w:autoSpaceDE w:val="0"/>
              <w:autoSpaceDN w:val="0"/>
              <w:adjustRightInd w:val="0"/>
              <w:spacing w:line="240" w:lineRule="auto"/>
              <w:rPr>
                <w:rFonts w:eastAsia="Times New Roman" w:cs="Times New Roman CYR"/>
                <w:sz w:val="24"/>
                <w:szCs w:val="24"/>
              </w:rPr>
            </w:pPr>
            <w:r w:rsidRPr="006932F5">
              <w:rPr>
                <w:rFonts w:eastAsia="Times New Roman" w:cs="Times New Roman CYR"/>
                <w:sz w:val="24"/>
                <w:szCs w:val="24"/>
              </w:rPr>
              <w:t xml:space="preserve"> </w:t>
            </w:r>
            <w:r w:rsidR="00013B8A" w:rsidRPr="006932F5">
              <w:rPr>
                <w:rFonts w:eastAsia="Times New Roman" w:cs="Times New Roman CYR"/>
                <w:sz w:val="24"/>
                <w:szCs w:val="24"/>
              </w:rPr>
              <w:t>проведена соответствующая квалифика</w:t>
            </w:r>
            <w:r w:rsidR="00013B8A">
              <w:rPr>
                <w:rFonts w:eastAsia="Times New Roman" w:cs="Times New Roman CYR"/>
                <w:sz w:val="24"/>
                <w:szCs w:val="24"/>
              </w:rPr>
              <w:t>ция аналитического оборудования д</w:t>
            </w:r>
            <w:r w:rsidR="00013B8A" w:rsidRPr="006932F5">
              <w:rPr>
                <w:rFonts w:eastAsia="Times New Roman" w:cs="Times New Roman CYR"/>
                <w:sz w:val="24"/>
                <w:szCs w:val="24"/>
              </w:rPr>
              <w:t xml:space="preserve">о начала валидации аналитических методик </w:t>
            </w:r>
            <w:r w:rsidR="00013B8A">
              <w:rPr>
                <w:rFonts w:eastAsia="Times New Roman" w:cs="Times New Roman CYR"/>
                <w:sz w:val="24"/>
                <w:szCs w:val="24"/>
              </w:rPr>
              <w:t xml:space="preserve"> </w:t>
            </w:r>
            <w:r w:rsidR="00013B8A" w:rsidRPr="006932F5">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6932F5" w:rsidRPr="006932F5" w:rsidRDefault="00013B8A" w:rsidP="006932F5">
            <w:pPr>
              <w:spacing w:line="240" w:lineRule="auto"/>
              <w:rPr>
                <w:rFonts w:eastAsia="Times New Roman" w:cs="Times New Roman CYR"/>
                <w:sz w:val="24"/>
                <w:szCs w:val="24"/>
              </w:rPr>
            </w:pPr>
            <w:r>
              <w:rPr>
                <w:rFonts w:eastAsia="Times New Roman" w:cs="Times New Roman CYR"/>
                <w:sz w:val="24"/>
                <w:szCs w:val="24"/>
              </w:rPr>
              <w:t xml:space="preserve"> </w:t>
            </w:r>
            <w:r w:rsidR="006932F5" w:rsidRPr="006932F5">
              <w:rPr>
                <w:rFonts w:eastAsia="Times New Roman" w:cs="Times New Roman CYR"/>
                <w:sz w:val="24"/>
                <w:szCs w:val="24"/>
              </w:rPr>
              <w:t xml:space="preserve">  </w:t>
            </w:r>
            <w:r w:rsidRPr="006932F5">
              <w:rPr>
                <w:rFonts w:eastAsia="Times New Roman" w:cs="Times New Roman CYR"/>
                <w:sz w:val="24"/>
                <w:szCs w:val="24"/>
              </w:rPr>
              <w:t>538. (12.82)</w:t>
            </w:r>
          </w:p>
        </w:tc>
        <w:tc>
          <w:tcPr>
            <w:tcW w:w="708"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r>
      <w:tr w:rsidR="006932F5" w:rsidRPr="0077165C" w:rsidTr="0086152D">
        <w:tc>
          <w:tcPr>
            <w:tcW w:w="7508" w:type="dxa"/>
            <w:tcBorders>
              <w:top w:val="single" w:sz="4" w:space="0" w:color="000000"/>
              <w:left w:val="single" w:sz="4" w:space="0" w:color="000000"/>
              <w:bottom w:val="single" w:sz="4" w:space="0" w:color="000000"/>
              <w:right w:val="single" w:sz="4" w:space="0" w:color="000000"/>
            </w:tcBorders>
          </w:tcPr>
          <w:p w:rsidR="006932F5" w:rsidRPr="00797CA9" w:rsidRDefault="00013B8A" w:rsidP="00013B8A">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 xml:space="preserve">ведутся </w:t>
            </w:r>
            <w:r w:rsidR="006932F5" w:rsidRPr="006932F5">
              <w:rPr>
                <w:rFonts w:eastAsia="Times New Roman" w:cs="Times New Roman CYR"/>
                <w:sz w:val="24"/>
                <w:szCs w:val="24"/>
              </w:rPr>
              <w:t xml:space="preserve"> записи любых изменений валидированной аналитической методики. </w:t>
            </w:r>
          </w:p>
        </w:tc>
        <w:tc>
          <w:tcPr>
            <w:tcW w:w="311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013B8A" w:rsidP="006932F5">
            <w:pPr>
              <w:spacing w:line="240" w:lineRule="auto"/>
              <w:rPr>
                <w:rFonts w:eastAsia="Times New Roman" w:cs="Times New Roman CYR"/>
                <w:sz w:val="24"/>
                <w:szCs w:val="24"/>
              </w:rPr>
            </w:pPr>
            <w:r>
              <w:rPr>
                <w:rFonts w:eastAsia="Times New Roman" w:cs="Times New Roman CYR"/>
                <w:sz w:val="24"/>
                <w:szCs w:val="24"/>
              </w:rPr>
              <w:t xml:space="preserve"> </w:t>
            </w:r>
            <w:r w:rsidRPr="006932F5">
              <w:rPr>
                <w:rFonts w:eastAsia="Times New Roman" w:cs="Times New Roman CYR"/>
                <w:sz w:val="24"/>
                <w:szCs w:val="24"/>
              </w:rPr>
              <w:t>539. (12.83)</w:t>
            </w:r>
          </w:p>
        </w:tc>
        <w:tc>
          <w:tcPr>
            <w:tcW w:w="708"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r>
      <w:tr w:rsidR="00013B8A" w:rsidRPr="0077165C" w:rsidTr="0086152D">
        <w:tc>
          <w:tcPr>
            <w:tcW w:w="15162" w:type="dxa"/>
            <w:gridSpan w:val="6"/>
            <w:tcBorders>
              <w:top w:val="single" w:sz="4" w:space="0" w:color="000000"/>
              <w:left w:val="single" w:sz="4" w:space="0" w:color="000000"/>
              <w:bottom w:val="single" w:sz="4" w:space="0" w:color="000000"/>
              <w:right w:val="single" w:sz="4" w:space="0" w:color="000000"/>
            </w:tcBorders>
          </w:tcPr>
          <w:p w:rsidR="00013B8A" w:rsidRPr="00797CA9" w:rsidRDefault="00013B8A" w:rsidP="006932F5">
            <w:pPr>
              <w:spacing w:line="240" w:lineRule="auto"/>
              <w:jc w:val="center"/>
              <w:rPr>
                <w:sz w:val="24"/>
                <w:szCs w:val="24"/>
              </w:rPr>
            </w:pPr>
            <w:r w:rsidRPr="00013B8A">
              <w:rPr>
                <w:sz w:val="24"/>
                <w:szCs w:val="24"/>
              </w:rPr>
              <w:t>КОНТРОЛЬ ИЗМЕНЕНИЙ (13)</w:t>
            </w:r>
          </w:p>
        </w:tc>
      </w:tr>
      <w:tr w:rsidR="006932F5" w:rsidRPr="0077165C" w:rsidTr="0086152D">
        <w:tc>
          <w:tcPr>
            <w:tcW w:w="7508" w:type="dxa"/>
            <w:tcBorders>
              <w:top w:val="single" w:sz="4" w:space="0" w:color="000000"/>
              <w:left w:val="single" w:sz="4" w:space="0" w:color="000000"/>
              <w:bottom w:val="single" w:sz="4" w:space="0" w:color="000000"/>
              <w:right w:val="single" w:sz="4" w:space="0" w:color="000000"/>
            </w:tcBorders>
          </w:tcPr>
          <w:p w:rsidR="006932F5" w:rsidRPr="00797CA9" w:rsidRDefault="00013B8A" w:rsidP="00013B8A">
            <w:pPr>
              <w:autoSpaceDE w:val="0"/>
              <w:autoSpaceDN w:val="0"/>
              <w:adjustRightInd w:val="0"/>
              <w:spacing w:line="240" w:lineRule="auto"/>
              <w:rPr>
                <w:rFonts w:eastAsia="Times New Roman" w:cs="Times New Roman CYR"/>
                <w:sz w:val="24"/>
                <w:szCs w:val="24"/>
              </w:rPr>
            </w:pPr>
            <w:r w:rsidRPr="00013B8A">
              <w:rPr>
                <w:rFonts w:eastAsia="Times New Roman" w:cs="Times New Roman CYR"/>
                <w:sz w:val="24"/>
                <w:szCs w:val="24"/>
              </w:rPr>
              <w:t>разработа</w:t>
            </w:r>
            <w:r>
              <w:rPr>
                <w:rFonts w:eastAsia="Times New Roman" w:cs="Times New Roman CYR"/>
                <w:sz w:val="24"/>
                <w:szCs w:val="24"/>
              </w:rPr>
              <w:t>на</w:t>
            </w:r>
            <w:r w:rsidRPr="00013B8A">
              <w:rPr>
                <w:rFonts w:eastAsia="Times New Roman" w:cs="Times New Roman CYR"/>
                <w:sz w:val="24"/>
                <w:szCs w:val="24"/>
              </w:rPr>
              <w:t xml:space="preserve"> систем</w:t>
            </w:r>
            <w:r>
              <w:rPr>
                <w:rFonts w:eastAsia="Times New Roman" w:cs="Times New Roman CYR"/>
                <w:sz w:val="24"/>
                <w:szCs w:val="24"/>
              </w:rPr>
              <w:t>а</w:t>
            </w:r>
            <w:r w:rsidRPr="00013B8A">
              <w:rPr>
                <w:rFonts w:eastAsia="Times New Roman" w:cs="Times New Roman CYR"/>
                <w:sz w:val="24"/>
                <w:szCs w:val="24"/>
              </w:rPr>
              <w:t xml:space="preserve"> контроля изменений </w:t>
            </w:r>
          </w:p>
        </w:tc>
        <w:tc>
          <w:tcPr>
            <w:tcW w:w="311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013B8A" w:rsidP="006932F5">
            <w:pPr>
              <w:spacing w:line="240" w:lineRule="auto"/>
              <w:rPr>
                <w:rFonts w:eastAsia="Times New Roman" w:cs="Times New Roman CYR"/>
                <w:sz w:val="24"/>
                <w:szCs w:val="24"/>
              </w:rPr>
            </w:pPr>
            <w:r w:rsidRPr="00013B8A">
              <w:rPr>
                <w:rFonts w:eastAsia="Times New Roman" w:cs="Times New Roman CYR"/>
                <w:sz w:val="24"/>
                <w:szCs w:val="24"/>
              </w:rPr>
              <w:t>540. (13.10)</w:t>
            </w:r>
          </w:p>
        </w:tc>
        <w:tc>
          <w:tcPr>
            <w:tcW w:w="708"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r>
      <w:tr w:rsidR="006932F5" w:rsidRPr="0077165C" w:rsidTr="0086152D">
        <w:tc>
          <w:tcPr>
            <w:tcW w:w="7508" w:type="dxa"/>
            <w:tcBorders>
              <w:top w:val="single" w:sz="4" w:space="0" w:color="000000"/>
              <w:left w:val="single" w:sz="4" w:space="0" w:color="000000"/>
              <w:bottom w:val="single" w:sz="4" w:space="0" w:color="000000"/>
              <w:right w:val="single" w:sz="4" w:space="0" w:color="000000"/>
            </w:tcBorders>
          </w:tcPr>
          <w:p w:rsidR="006932F5" w:rsidRPr="00797CA9" w:rsidRDefault="007343DF" w:rsidP="00013B8A">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утверждены</w:t>
            </w:r>
            <w:r w:rsidR="00013B8A" w:rsidRPr="00013B8A">
              <w:rPr>
                <w:rFonts w:eastAsia="Times New Roman" w:cs="Times New Roman CYR"/>
                <w:sz w:val="24"/>
                <w:szCs w:val="24"/>
              </w:rPr>
              <w:t xml:space="preserve"> процедуры для идентификации, документального оформления, соответствующей проверки и утверждения изменений в отношении исходного сырья, спецификаций, аналитических методик, помещений, вспомогательных систем, оборудования (включая компьютерное оборудование), стадий процесса, упаковочных материалов, материалов для маркировки, а также компьютерного программного обеспечения.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013B8A" w:rsidP="006932F5">
            <w:pPr>
              <w:spacing w:line="240" w:lineRule="auto"/>
              <w:rPr>
                <w:rFonts w:eastAsia="Times New Roman" w:cs="Times New Roman CYR"/>
                <w:sz w:val="24"/>
                <w:szCs w:val="24"/>
              </w:rPr>
            </w:pPr>
            <w:r w:rsidRPr="00013B8A">
              <w:rPr>
                <w:rFonts w:eastAsia="Times New Roman" w:cs="Times New Roman CYR"/>
                <w:sz w:val="24"/>
                <w:szCs w:val="24"/>
              </w:rPr>
              <w:t>541. (13.11)</w:t>
            </w:r>
          </w:p>
        </w:tc>
        <w:tc>
          <w:tcPr>
            <w:tcW w:w="708"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r>
      <w:tr w:rsidR="006932F5" w:rsidRPr="0077165C" w:rsidTr="0086152D">
        <w:tc>
          <w:tcPr>
            <w:tcW w:w="7508" w:type="dxa"/>
            <w:tcBorders>
              <w:top w:val="single" w:sz="4" w:space="0" w:color="000000"/>
              <w:left w:val="single" w:sz="4" w:space="0" w:color="000000"/>
              <w:bottom w:val="single" w:sz="4" w:space="0" w:color="000000"/>
              <w:right w:val="single" w:sz="4" w:space="0" w:color="000000"/>
            </w:tcBorders>
          </w:tcPr>
          <w:p w:rsidR="006932F5" w:rsidRPr="00797CA9" w:rsidRDefault="008713A5" w:rsidP="00D20258">
            <w:pPr>
              <w:autoSpaceDE w:val="0"/>
              <w:autoSpaceDN w:val="0"/>
              <w:adjustRightInd w:val="0"/>
              <w:spacing w:line="240" w:lineRule="auto"/>
              <w:rPr>
                <w:rFonts w:eastAsia="Times New Roman" w:cs="Times New Roman CYR"/>
                <w:sz w:val="24"/>
                <w:szCs w:val="24"/>
              </w:rPr>
            </w:pPr>
            <w:r w:rsidRPr="008713A5">
              <w:rPr>
                <w:rFonts w:eastAsia="Times New Roman" w:cs="Times New Roman CYR"/>
                <w:sz w:val="24"/>
                <w:szCs w:val="24"/>
              </w:rPr>
              <w:t>про</w:t>
            </w:r>
            <w:r>
              <w:rPr>
                <w:rFonts w:eastAsia="Times New Roman" w:cs="Times New Roman CYR"/>
                <w:sz w:val="24"/>
                <w:szCs w:val="24"/>
              </w:rPr>
              <w:t>водится оценка</w:t>
            </w:r>
            <w:r w:rsidRPr="008713A5">
              <w:rPr>
                <w:rFonts w:eastAsia="Times New Roman" w:cs="Times New Roman CYR"/>
                <w:sz w:val="24"/>
                <w:szCs w:val="24"/>
              </w:rPr>
              <w:t xml:space="preserve"> первых серий, произведенных или испытанных после внедрения изменения </w:t>
            </w:r>
          </w:p>
        </w:tc>
        <w:tc>
          <w:tcPr>
            <w:tcW w:w="311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8713A5" w:rsidP="006932F5">
            <w:pPr>
              <w:spacing w:line="240" w:lineRule="auto"/>
              <w:rPr>
                <w:rFonts w:eastAsia="Times New Roman" w:cs="Times New Roman CYR"/>
                <w:sz w:val="24"/>
                <w:szCs w:val="24"/>
              </w:rPr>
            </w:pPr>
            <w:r>
              <w:rPr>
                <w:rFonts w:eastAsia="Times New Roman" w:cs="Times New Roman CYR"/>
                <w:sz w:val="24"/>
                <w:szCs w:val="24"/>
              </w:rPr>
              <w:t xml:space="preserve">  </w:t>
            </w:r>
            <w:r w:rsidRPr="008713A5">
              <w:rPr>
                <w:rFonts w:eastAsia="Times New Roman" w:cs="Times New Roman CYR"/>
                <w:sz w:val="24"/>
                <w:szCs w:val="24"/>
              </w:rPr>
              <w:t>545. (13.15)</w:t>
            </w:r>
          </w:p>
        </w:tc>
        <w:tc>
          <w:tcPr>
            <w:tcW w:w="708"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r>
      <w:tr w:rsidR="004D6F44" w:rsidRPr="0077165C" w:rsidTr="0086152D">
        <w:tc>
          <w:tcPr>
            <w:tcW w:w="7508" w:type="dxa"/>
            <w:tcBorders>
              <w:top w:val="single" w:sz="4" w:space="0" w:color="000000"/>
              <w:left w:val="single" w:sz="4" w:space="0" w:color="000000"/>
              <w:bottom w:val="single" w:sz="4" w:space="0" w:color="000000"/>
              <w:right w:val="single" w:sz="4" w:space="0" w:color="000000"/>
            </w:tcBorders>
          </w:tcPr>
          <w:p w:rsidR="004D6F44" w:rsidRPr="008713A5" w:rsidRDefault="004D6F44" w:rsidP="004D6F44">
            <w:pPr>
              <w:autoSpaceDE w:val="0"/>
              <w:autoSpaceDN w:val="0"/>
              <w:adjustRightInd w:val="0"/>
              <w:spacing w:line="240" w:lineRule="auto"/>
              <w:rPr>
                <w:rFonts w:eastAsia="Times New Roman" w:cs="Times New Roman CYR"/>
                <w:sz w:val="24"/>
                <w:szCs w:val="24"/>
              </w:rPr>
            </w:pPr>
            <w:r w:rsidRPr="004D6F44">
              <w:rPr>
                <w:rFonts w:eastAsia="Times New Roman" w:cs="Times New Roman CYR"/>
                <w:sz w:val="24"/>
                <w:szCs w:val="24"/>
              </w:rPr>
              <w:t>оцен</w:t>
            </w:r>
            <w:r>
              <w:rPr>
                <w:rFonts w:eastAsia="Times New Roman" w:cs="Times New Roman CYR"/>
                <w:sz w:val="24"/>
                <w:szCs w:val="24"/>
              </w:rPr>
              <w:t>ена</w:t>
            </w:r>
            <w:r w:rsidRPr="004D6F44">
              <w:rPr>
                <w:rFonts w:eastAsia="Times New Roman" w:cs="Times New Roman CYR"/>
                <w:sz w:val="24"/>
                <w:szCs w:val="24"/>
              </w:rPr>
              <w:t xml:space="preserve"> возможность воздействия критическ</w:t>
            </w:r>
            <w:r>
              <w:rPr>
                <w:rFonts w:eastAsia="Times New Roman" w:cs="Times New Roman CYR"/>
                <w:sz w:val="24"/>
                <w:szCs w:val="24"/>
              </w:rPr>
              <w:t xml:space="preserve">их изменений на стабильность и </w:t>
            </w:r>
            <w:r w:rsidRPr="004D6F44">
              <w:rPr>
                <w:rFonts w:eastAsia="Times New Roman" w:cs="Times New Roman CYR"/>
                <w:sz w:val="24"/>
                <w:szCs w:val="24"/>
              </w:rPr>
              <w:t xml:space="preserve">на установленные даты повторных испытаний или даты истечения срока годности. </w:t>
            </w:r>
          </w:p>
        </w:tc>
        <w:tc>
          <w:tcPr>
            <w:tcW w:w="3119" w:type="dxa"/>
            <w:tcBorders>
              <w:top w:val="single" w:sz="4" w:space="0" w:color="000000"/>
              <w:left w:val="single" w:sz="4" w:space="0" w:color="000000"/>
              <w:bottom w:val="single" w:sz="4" w:space="0" w:color="000000"/>
              <w:right w:val="single" w:sz="4" w:space="0" w:color="000000"/>
            </w:tcBorders>
            <w:vAlign w:val="center"/>
          </w:tcPr>
          <w:p w:rsidR="004D6F44" w:rsidRDefault="004D6F44" w:rsidP="006932F5">
            <w:pPr>
              <w:spacing w:line="240" w:lineRule="auto"/>
              <w:rPr>
                <w:rFonts w:eastAsia="Times New Roman" w:cs="Times New Roman CYR"/>
                <w:sz w:val="24"/>
                <w:szCs w:val="24"/>
              </w:rPr>
            </w:pPr>
            <w:r w:rsidRPr="004D6F44">
              <w:rPr>
                <w:rFonts w:eastAsia="Times New Roman" w:cs="Times New Roman CYR"/>
                <w:sz w:val="24"/>
                <w:szCs w:val="24"/>
              </w:rPr>
              <w:t>546. (13.16)</w:t>
            </w:r>
          </w:p>
        </w:tc>
        <w:tc>
          <w:tcPr>
            <w:tcW w:w="708" w:type="dxa"/>
            <w:tcBorders>
              <w:top w:val="single" w:sz="4" w:space="0" w:color="000000"/>
              <w:left w:val="single" w:sz="4" w:space="0" w:color="000000"/>
              <w:bottom w:val="single" w:sz="4" w:space="0" w:color="000000"/>
              <w:right w:val="single" w:sz="4" w:space="0" w:color="000000"/>
            </w:tcBorders>
            <w:vAlign w:val="center"/>
          </w:tcPr>
          <w:p w:rsidR="004D6F44" w:rsidRPr="00797CA9" w:rsidRDefault="004D6F44" w:rsidP="006932F5">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D6F44" w:rsidRPr="00797CA9" w:rsidRDefault="004D6F44" w:rsidP="006932F5">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D6F44" w:rsidRPr="00797CA9" w:rsidRDefault="004D6F44" w:rsidP="006932F5">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D6F44" w:rsidRPr="00797CA9" w:rsidRDefault="004D6F44" w:rsidP="006932F5">
            <w:pPr>
              <w:spacing w:line="240" w:lineRule="auto"/>
              <w:jc w:val="center"/>
              <w:rPr>
                <w:sz w:val="24"/>
                <w:szCs w:val="24"/>
              </w:rPr>
            </w:pPr>
          </w:p>
        </w:tc>
      </w:tr>
      <w:tr w:rsidR="004D6F44" w:rsidRPr="0077165C" w:rsidTr="0086152D">
        <w:tc>
          <w:tcPr>
            <w:tcW w:w="7508" w:type="dxa"/>
            <w:tcBorders>
              <w:top w:val="single" w:sz="4" w:space="0" w:color="000000"/>
              <w:left w:val="single" w:sz="4" w:space="0" w:color="000000"/>
              <w:bottom w:val="single" w:sz="4" w:space="0" w:color="000000"/>
              <w:right w:val="single" w:sz="4" w:space="0" w:color="000000"/>
            </w:tcBorders>
          </w:tcPr>
          <w:p w:rsidR="004D6F44" w:rsidRPr="004D6F44" w:rsidRDefault="004D6F44" w:rsidP="004D6F44">
            <w:pPr>
              <w:autoSpaceDE w:val="0"/>
              <w:autoSpaceDN w:val="0"/>
              <w:adjustRightInd w:val="0"/>
              <w:spacing w:line="240" w:lineRule="auto"/>
              <w:rPr>
                <w:rFonts w:eastAsia="Times New Roman" w:cs="Times New Roman CYR"/>
                <w:sz w:val="24"/>
                <w:szCs w:val="24"/>
              </w:rPr>
            </w:pPr>
            <w:r w:rsidRPr="004D6F44">
              <w:rPr>
                <w:rFonts w:eastAsia="Times New Roman" w:cs="Times New Roman CYR"/>
                <w:sz w:val="24"/>
                <w:szCs w:val="24"/>
              </w:rPr>
              <w:t>введены в программу ускоренного изучения стабильности и (или) включены в про</w:t>
            </w:r>
            <w:r>
              <w:rPr>
                <w:rFonts w:eastAsia="Times New Roman" w:cs="Times New Roman CYR"/>
                <w:sz w:val="24"/>
                <w:szCs w:val="24"/>
              </w:rPr>
              <w:t xml:space="preserve">грамму мониторинга стабильности </w:t>
            </w:r>
            <w:r w:rsidRPr="004D6F44">
              <w:rPr>
                <w:rFonts w:eastAsia="Times New Roman" w:cs="Times New Roman CYR"/>
                <w:sz w:val="24"/>
                <w:szCs w:val="24"/>
              </w:rPr>
              <w:t>образцы промежуточной продукции или ФС, которые были произведены п</w:t>
            </w:r>
            <w:r>
              <w:rPr>
                <w:rFonts w:eastAsia="Times New Roman" w:cs="Times New Roman CYR"/>
                <w:sz w:val="24"/>
                <w:szCs w:val="24"/>
              </w:rPr>
              <w:t>осредством измененного процесса</w:t>
            </w:r>
            <w:r w:rsidRPr="004D6F44">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4D6F44" w:rsidRPr="004D6F44" w:rsidRDefault="004D6F44" w:rsidP="006932F5">
            <w:pPr>
              <w:spacing w:line="240" w:lineRule="auto"/>
              <w:rPr>
                <w:rFonts w:eastAsia="Times New Roman" w:cs="Times New Roman CYR"/>
                <w:sz w:val="24"/>
                <w:szCs w:val="24"/>
              </w:rPr>
            </w:pPr>
            <w:r w:rsidRPr="004D6F44">
              <w:rPr>
                <w:rFonts w:eastAsia="Times New Roman" w:cs="Times New Roman CYR"/>
                <w:sz w:val="24"/>
                <w:szCs w:val="24"/>
              </w:rPr>
              <w:t>546. (13.16)</w:t>
            </w:r>
          </w:p>
        </w:tc>
        <w:tc>
          <w:tcPr>
            <w:tcW w:w="708" w:type="dxa"/>
            <w:tcBorders>
              <w:top w:val="single" w:sz="4" w:space="0" w:color="000000"/>
              <w:left w:val="single" w:sz="4" w:space="0" w:color="000000"/>
              <w:bottom w:val="single" w:sz="4" w:space="0" w:color="000000"/>
              <w:right w:val="single" w:sz="4" w:space="0" w:color="000000"/>
            </w:tcBorders>
            <w:vAlign w:val="center"/>
          </w:tcPr>
          <w:p w:rsidR="004D6F44" w:rsidRPr="00797CA9" w:rsidRDefault="004D6F44" w:rsidP="006932F5">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D6F44" w:rsidRPr="00797CA9" w:rsidRDefault="004D6F44" w:rsidP="006932F5">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D6F44" w:rsidRPr="00797CA9" w:rsidRDefault="004D6F44" w:rsidP="006932F5">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D6F44" w:rsidRPr="00797CA9" w:rsidRDefault="004D6F44" w:rsidP="006932F5">
            <w:pPr>
              <w:spacing w:line="240" w:lineRule="auto"/>
              <w:jc w:val="center"/>
              <w:rPr>
                <w:sz w:val="24"/>
                <w:szCs w:val="24"/>
              </w:rPr>
            </w:pPr>
          </w:p>
        </w:tc>
      </w:tr>
      <w:tr w:rsidR="006932F5" w:rsidRPr="0077165C" w:rsidTr="0086152D">
        <w:tc>
          <w:tcPr>
            <w:tcW w:w="7508" w:type="dxa"/>
            <w:tcBorders>
              <w:top w:val="single" w:sz="4" w:space="0" w:color="000000"/>
              <w:left w:val="single" w:sz="4" w:space="0" w:color="000000"/>
              <w:bottom w:val="single" w:sz="4" w:space="0" w:color="000000"/>
              <w:right w:val="single" w:sz="4" w:space="0" w:color="000000"/>
            </w:tcBorders>
          </w:tcPr>
          <w:p w:rsidR="006932F5" w:rsidRPr="00797CA9" w:rsidRDefault="00D20258" w:rsidP="00A00A8B">
            <w:pPr>
              <w:autoSpaceDE w:val="0"/>
              <w:autoSpaceDN w:val="0"/>
              <w:adjustRightInd w:val="0"/>
              <w:spacing w:line="240" w:lineRule="auto"/>
              <w:rPr>
                <w:rFonts w:eastAsia="Times New Roman" w:cs="Times New Roman CYR"/>
                <w:sz w:val="24"/>
                <w:szCs w:val="24"/>
              </w:rPr>
            </w:pPr>
            <w:r w:rsidRPr="008713A5">
              <w:rPr>
                <w:rFonts w:eastAsia="Times New Roman" w:cs="Times New Roman CYR"/>
                <w:sz w:val="24"/>
                <w:szCs w:val="24"/>
              </w:rPr>
              <w:t>информир</w:t>
            </w:r>
            <w:r>
              <w:rPr>
                <w:rFonts w:eastAsia="Times New Roman" w:cs="Times New Roman CYR"/>
                <w:sz w:val="24"/>
                <w:szCs w:val="24"/>
              </w:rPr>
              <w:t>уются</w:t>
            </w:r>
            <w:r w:rsidRPr="008713A5">
              <w:rPr>
                <w:rFonts w:eastAsia="Times New Roman" w:cs="Times New Roman CYR"/>
                <w:sz w:val="24"/>
                <w:szCs w:val="24"/>
              </w:rPr>
              <w:t xml:space="preserve"> соответствующ</w:t>
            </w:r>
            <w:r>
              <w:rPr>
                <w:rFonts w:eastAsia="Times New Roman" w:cs="Times New Roman CYR"/>
                <w:sz w:val="24"/>
                <w:szCs w:val="24"/>
              </w:rPr>
              <w:t>ие производители</w:t>
            </w:r>
            <w:r w:rsidRPr="008713A5">
              <w:rPr>
                <w:rFonts w:eastAsia="Times New Roman" w:cs="Times New Roman CYR"/>
                <w:sz w:val="24"/>
                <w:szCs w:val="24"/>
              </w:rPr>
              <w:t xml:space="preserve"> лекарственных препаратов об изменениях в установленных технологических процессах и процедурах контроля процесса, которые могут повлиять на качество ФС.</w:t>
            </w:r>
          </w:p>
        </w:tc>
        <w:tc>
          <w:tcPr>
            <w:tcW w:w="311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D20258" w:rsidP="006932F5">
            <w:pPr>
              <w:spacing w:line="240" w:lineRule="auto"/>
              <w:rPr>
                <w:rFonts w:eastAsia="Times New Roman" w:cs="Times New Roman CYR"/>
                <w:sz w:val="24"/>
                <w:szCs w:val="24"/>
              </w:rPr>
            </w:pPr>
            <w:r w:rsidRPr="008713A5">
              <w:rPr>
                <w:rFonts w:eastAsia="Times New Roman" w:cs="Times New Roman CYR"/>
                <w:sz w:val="24"/>
                <w:szCs w:val="24"/>
              </w:rPr>
              <w:t>547. (13.17)</w:t>
            </w:r>
          </w:p>
        </w:tc>
        <w:tc>
          <w:tcPr>
            <w:tcW w:w="708"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2F5" w:rsidRPr="00797CA9" w:rsidRDefault="006932F5" w:rsidP="006932F5">
            <w:pPr>
              <w:spacing w:line="240" w:lineRule="auto"/>
              <w:jc w:val="center"/>
              <w:rPr>
                <w:sz w:val="24"/>
                <w:szCs w:val="24"/>
              </w:rPr>
            </w:pPr>
          </w:p>
        </w:tc>
      </w:tr>
      <w:tr w:rsidR="004F6E7E" w:rsidRPr="0077165C" w:rsidTr="0086152D">
        <w:tc>
          <w:tcPr>
            <w:tcW w:w="15162" w:type="dxa"/>
            <w:gridSpan w:val="6"/>
            <w:tcBorders>
              <w:top w:val="single" w:sz="4" w:space="0" w:color="000000"/>
              <w:left w:val="single" w:sz="4" w:space="0" w:color="000000"/>
              <w:bottom w:val="single" w:sz="4" w:space="0" w:color="000000"/>
              <w:right w:val="single" w:sz="4" w:space="0" w:color="000000"/>
            </w:tcBorders>
          </w:tcPr>
          <w:p w:rsidR="004F6E7E" w:rsidRPr="00797CA9" w:rsidRDefault="004F6E7E" w:rsidP="00D20258">
            <w:pPr>
              <w:spacing w:line="240" w:lineRule="auto"/>
              <w:jc w:val="center"/>
              <w:rPr>
                <w:sz w:val="24"/>
                <w:szCs w:val="24"/>
              </w:rPr>
            </w:pPr>
            <w:r w:rsidRPr="004F6E7E">
              <w:rPr>
                <w:sz w:val="24"/>
                <w:szCs w:val="24"/>
              </w:rPr>
              <w:t>ОТКЛОНЕНИЕ И ПОВТОРНОЕ ИСПОЛЬЗОВАНИЕ МАТЕРИАЛОВ (14)</w:t>
            </w:r>
          </w:p>
        </w:tc>
      </w:tr>
      <w:tr w:rsidR="00D20258" w:rsidRPr="0077165C" w:rsidTr="0086152D">
        <w:tc>
          <w:tcPr>
            <w:tcW w:w="7508" w:type="dxa"/>
            <w:tcBorders>
              <w:top w:val="single" w:sz="4" w:space="0" w:color="000000"/>
              <w:left w:val="single" w:sz="4" w:space="0" w:color="000000"/>
              <w:bottom w:val="single" w:sz="4" w:space="0" w:color="000000"/>
              <w:right w:val="single" w:sz="4" w:space="0" w:color="000000"/>
            </w:tcBorders>
          </w:tcPr>
          <w:p w:rsidR="00D20258" w:rsidRPr="00797CA9" w:rsidRDefault="004F6E7E" w:rsidP="009D26FC">
            <w:pPr>
              <w:autoSpaceDE w:val="0"/>
              <w:autoSpaceDN w:val="0"/>
              <w:adjustRightInd w:val="0"/>
              <w:spacing w:line="240" w:lineRule="auto"/>
              <w:rPr>
                <w:rFonts w:eastAsia="Times New Roman" w:cs="Times New Roman CYR"/>
                <w:sz w:val="24"/>
                <w:szCs w:val="24"/>
              </w:rPr>
            </w:pPr>
            <w:r w:rsidRPr="004F6E7E">
              <w:rPr>
                <w:rFonts w:eastAsia="Times New Roman" w:cs="Times New Roman CYR"/>
                <w:sz w:val="24"/>
                <w:szCs w:val="24"/>
              </w:rPr>
              <w:t>промаркирова</w:t>
            </w:r>
            <w:r>
              <w:rPr>
                <w:rFonts w:eastAsia="Times New Roman" w:cs="Times New Roman CYR"/>
                <w:sz w:val="24"/>
                <w:szCs w:val="24"/>
              </w:rPr>
              <w:t>на</w:t>
            </w:r>
            <w:r w:rsidRPr="004F6E7E">
              <w:rPr>
                <w:rFonts w:eastAsia="Times New Roman" w:cs="Times New Roman CYR"/>
                <w:sz w:val="24"/>
                <w:szCs w:val="24"/>
              </w:rPr>
              <w:t xml:space="preserve"> и </w:t>
            </w:r>
            <w:r>
              <w:rPr>
                <w:rFonts w:eastAsia="Times New Roman" w:cs="Times New Roman CYR"/>
                <w:sz w:val="24"/>
                <w:szCs w:val="24"/>
              </w:rPr>
              <w:t>содерж</w:t>
            </w:r>
            <w:r w:rsidR="009D26FC">
              <w:rPr>
                <w:rFonts w:eastAsia="Times New Roman" w:cs="Times New Roman CYR"/>
                <w:sz w:val="24"/>
                <w:szCs w:val="24"/>
              </w:rPr>
              <w:t>ится</w:t>
            </w:r>
            <w:r>
              <w:rPr>
                <w:rFonts w:eastAsia="Times New Roman" w:cs="Times New Roman CYR"/>
                <w:sz w:val="24"/>
                <w:szCs w:val="24"/>
              </w:rPr>
              <w:t xml:space="preserve"> в условиях карантина промежуточная продукция</w:t>
            </w:r>
            <w:r w:rsidRPr="004F6E7E">
              <w:rPr>
                <w:rFonts w:eastAsia="Times New Roman" w:cs="Times New Roman CYR"/>
                <w:sz w:val="24"/>
                <w:szCs w:val="24"/>
              </w:rPr>
              <w:t xml:space="preserve"> и ФС, которые не соответствуют утвержденным </w:t>
            </w:r>
            <w:r>
              <w:rPr>
                <w:rFonts w:eastAsia="Times New Roman" w:cs="Times New Roman CYR"/>
                <w:sz w:val="24"/>
                <w:szCs w:val="24"/>
              </w:rPr>
              <w:t xml:space="preserve">спецификациям </w:t>
            </w:r>
          </w:p>
        </w:tc>
        <w:tc>
          <w:tcPr>
            <w:tcW w:w="3119" w:type="dxa"/>
            <w:tcBorders>
              <w:top w:val="single" w:sz="4" w:space="0" w:color="000000"/>
              <w:left w:val="single" w:sz="4" w:space="0" w:color="000000"/>
              <w:bottom w:val="single" w:sz="4" w:space="0" w:color="000000"/>
              <w:right w:val="single" w:sz="4" w:space="0" w:color="000000"/>
            </w:tcBorders>
            <w:vAlign w:val="center"/>
          </w:tcPr>
          <w:p w:rsidR="00D20258" w:rsidRPr="00797CA9" w:rsidRDefault="004F6E7E" w:rsidP="00D20258">
            <w:pPr>
              <w:spacing w:line="240" w:lineRule="auto"/>
              <w:rPr>
                <w:rFonts w:eastAsia="Times New Roman" w:cs="Times New Roman CYR"/>
                <w:sz w:val="24"/>
                <w:szCs w:val="24"/>
              </w:rPr>
            </w:pPr>
            <w:r w:rsidRPr="004F6E7E">
              <w:rPr>
                <w:rFonts w:eastAsia="Times New Roman" w:cs="Times New Roman CYR"/>
                <w:sz w:val="24"/>
                <w:szCs w:val="24"/>
              </w:rPr>
              <w:t>548. (14.10)</w:t>
            </w:r>
          </w:p>
        </w:tc>
        <w:tc>
          <w:tcPr>
            <w:tcW w:w="708" w:type="dxa"/>
            <w:tcBorders>
              <w:top w:val="single" w:sz="4" w:space="0" w:color="000000"/>
              <w:left w:val="single" w:sz="4" w:space="0" w:color="000000"/>
              <w:bottom w:val="single" w:sz="4" w:space="0" w:color="000000"/>
              <w:right w:val="single" w:sz="4" w:space="0" w:color="000000"/>
            </w:tcBorders>
            <w:vAlign w:val="center"/>
          </w:tcPr>
          <w:p w:rsidR="00D20258" w:rsidRPr="00797CA9" w:rsidRDefault="00D20258" w:rsidP="00D20258">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20258" w:rsidRPr="00797CA9" w:rsidRDefault="00D20258" w:rsidP="00D20258">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20258" w:rsidRPr="00797CA9" w:rsidRDefault="00D20258" w:rsidP="00D20258">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20258" w:rsidRPr="00797CA9" w:rsidRDefault="00D20258" w:rsidP="00D20258">
            <w:pPr>
              <w:spacing w:line="240" w:lineRule="auto"/>
              <w:jc w:val="center"/>
              <w:rPr>
                <w:sz w:val="24"/>
                <w:szCs w:val="24"/>
              </w:rPr>
            </w:pPr>
          </w:p>
        </w:tc>
      </w:tr>
      <w:tr w:rsidR="009D26FC" w:rsidRPr="0077165C" w:rsidTr="0086152D">
        <w:tc>
          <w:tcPr>
            <w:tcW w:w="7508" w:type="dxa"/>
            <w:tcBorders>
              <w:top w:val="single" w:sz="4" w:space="0" w:color="000000"/>
              <w:left w:val="single" w:sz="4" w:space="0" w:color="000000"/>
              <w:bottom w:val="single" w:sz="4" w:space="0" w:color="000000"/>
              <w:right w:val="single" w:sz="4" w:space="0" w:color="000000"/>
            </w:tcBorders>
          </w:tcPr>
          <w:p w:rsidR="009D26FC" w:rsidRPr="00797CA9" w:rsidRDefault="009D26FC" w:rsidP="009D26FC">
            <w:pPr>
              <w:autoSpaceDE w:val="0"/>
              <w:autoSpaceDN w:val="0"/>
              <w:adjustRightInd w:val="0"/>
              <w:spacing w:line="240" w:lineRule="auto"/>
              <w:rPr>
                <w:rFonts w:eastAsia="Times New Roman" w:cs="Times New Roman CYR"/>
                <w:sz w:val="24"/>
                <w:szCs w:val="24"/>
              </w:rPr>
            </w:pPr>
            <w:r w:rsidRPr="004F6E7E">
              <w:rPr>
                <w:rFonts w:eastAsia="Times New Roman" w:cs="Times New Roman CYR"/>
                <w:sz w:val="24"/>
                <w:szCs w:val="24"/>
              </w:rPr>
              <w:t>предшеств</w:t>
            </w:r>
            <w:r>
              <w:rPr>
                <w:rFonts w:eastAsia="Times New Roman" w:cs="Times New Roman CYR"/>
                <w:sz w:val="24"/>
                <w:szCs w:val="24"/>
              </w:rPr>
              <w:t>ует</w:t>
            </w:r>
            <w:r w:rsidRPr="004F6E7E">
              <w:rPr>
                <w:rFonts w:eastAsia="Times New Roman" w:cs="Times New Roman CYR"/>
                <w:sz w:val="24"/>
                <w:szCs w:val="24"/>
              </w:rPr>
              <w:t xml:space="preserve"> повторной обработке тщательная оценка, гарантирующая, что это не повлияет отрицательно на качество промежуточной продукции или ФС </w:t>
            </w:r>
          </w:p>
        </w:tc>
        <w:tc>
          <w:tcPr>
            <w:tcW w:w="3119"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rPr>
                <w:rFonts w:eastAsia="Times New Roman" w:cs="Times New Roman CYR"/>
                <w:sz w:val="24"/>
                <w:szCs w:val="24"/>
              </w:rPr>
            </w:pPr>
            <w:r w:rsidRPr="004F6E7E">
              <w:rPr>
                <w:rFonts w:eastAsia="Times New Roman" w:cs="Times New Roman CYR"/>
                <w:sz w:val="24"/>
                <w:szCs w:val="24"/>
              </w:rPr>
              <w:t>551. (14.22)</w:t>
            </w:r>
          </w:p>
        </w:tc>
        <w:tc>
          <w:tcPr>
            <w:tcW w:w="708"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r>
      <w:tr w:rsidR="009D26FC" w:rsidRPr="0077165C" w:rsidTr="0086152D">
        <w:tc>
          <w:tcPr>
            <w:tcW w:w="7508" w:type="dxa"/>
            <w:tcBorders>
              <w:top w:val="single" w:sz="4" w:space="0" w:color="000000"/>
              <w:left w:val="single" w:sz="4" w:space="0" w:color="000000"/>
              <w:bottom w:val="single" w:sz="4" w:space="0" w:color="000000"/>
              <w:right w:val="single" w:sz="4" w:space="0" w:color="000000"/>
            </w:tcBorders>
          </w:tcPr>
          <w:p w:rsidR="009D26FC" w:rsidRPr="00797CA9" w:rsidRDefault="006C1D72" w:rsidP="006C1D72">
            <w:pPr>
              <w:autoSpaceDE w:val="0"/>
              <w:autoSpaceDN w:val="0"/>
              <w:adjustRightInd w:val="0"/>
              <w:spacing w:line="240" w:lineRule="auto"/>
              <w:rPr>
                <w:rFonts w:eastAsia="Times New Roman" w:cs="Times New Roman CYR"/>
                <w:sz w:val="24"/>
                <w:szCs w:val="24"/>
              </w:rPr>
            </w:pPr>
            <w:r w:rsidRPr="009D26FC">
              <w:rPr>
                <w:rFonts w:eastAsia="Times New Roman" w:cs="Times New Roman CYR"/>
                <w:sz w:val="24"/>
                <w:szCs w:val="24"/>
              </w:rPr>
              <w:t>прове</w:t>
            </w:r>
            <w:r>
              <w:rPr>
                <w:rFonts w:eastAsia="Times New Roman" w:cs="Times New Roman CYR"/>
                <w:sz w:val="24"/>
                <w:szCs w:val="24"/>
              </w:rPr>
              <w:t>дено</w:t>
            </w:r>
            <w:r w:rsidRPr="009D26FC">
              <w:rPr>
                <w:rFonts w:eastAsia="Times New Roman" w:cs="Times New Roman CYR"/>
                <w:sz w:val="24"/>
                <w:szCs w:val="24"/>
              </w:rPr>
              <w:t xml:space="preserve"> расследование причин не</w:t>
            </w:r>
            <w:r>
              <w:rPr>
                <w:rFonts w:eastAsia="Times New Roman" w:cs="Times New Roman CYR"/>
                <w:sz w:val="24"/>
                <w:szCs w:val="24"/>
              </w:rPr>
              <w:t xml:space="preserve"> </w:t>
            </w:r>
            <w:r w:rsidRPr="009D26FC">
              <w:rPr>
                <w:rFonts w:eastAsia="Times New Roman" w:cs="Times New Roman CYR"/>
                <w:sz w:val="24"/>
                <w:szCs w:val="24"/>
              </w:rPr>
              <w:t xml:space="preserve">соответствия спецификациям </w:t>
            </w:r>
            <w:r>
              <w:rPr>
                <w:rFonts w:eastAsia="Times New Roman" w:cs="Times New Roman CYR"/>
                <w:sz w:val="24"/>
                <w:szCs w:val="24"/>
              </w:rPr>
              <w:t>п</w:t>
            </w:r>
            <w:r w:rsidR="009D26FC" w:rsidRPr="009D26FC">
              <w:rPr>
                <w:rFonts w:eastAsia="Times New Roman" w:cs="Times New Roman CYR"/>
                <w:sz w:val="24"/>
                <w:szCs w:val="24"/>
              </w:rPr>
              <w:t>еред принят</w:t>
            </w:r>
            <w:r>
              <w:rPr>
                <w:rFonts w:eastAsia="Times New Roman" w:cs="Times New Roman CYR"/>
                <w:sz w:val="24"/>
                <w:szCs w:val="24"/>
              </w:rPr>
              <w:t>ием решения о переработке серий</w:t>
            </w:r>
          </w:p>
        </w:tc>
        <w:tc>
          <w:tcPr>
            <w:tcW w:w="3119"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6C1D72" w:rsidP="009D26FC">
            <w:pPr>
              <w:spacing w:line="240" w:lineRule="auto"/>
              <w:rPr>
                <w:rFonts w:eastAsia="Times New Roman" w:cs="Times New Roman CYR"/>
                <w:sz w:val="24"/>
                <w:szCs w:val="24"/>
              </w:rPr>
            </w:pPr>
            <w:r w:rsidRPr="009D26FC">
              <w:rPr>
                <w:rFonts w:eastAsia="Times New Roman" w:cs="Times New Roman CYR"/>
                <w:sz w:val="24"/>
                <w:szCs w:val="24"/>
              </w:rPr>
              <w:t>552. (14.30)</w:t>
            </w:r>
          </w:p>
        </w:tc>
        <w:tc>
          <w:tcPr>
            <w:tcW w:w="708"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r>
      <w:tr w:rsidR="009D26FC" w:rsidRPr="0077165C" w:rsidTr="0086152D">
        <w:tc>
          <w:tcPr>
            <w:tcW w:w="7508" w:type="dxa"/>
            <w:tcBorders>
              <w:top w:val="single" w:sz="4" w:space="0" w:color="000000"/>
              <w:left w:val="single" w:sz="4" w:space="0" w:color="000000"/>
              <w:bottom w:val="single" w:sz="4" w:space="0" w:color="000000"/>
              <w:right w:val="single" w:sz="4" w:space="0" w:color="000000"/>
            </w:tcBorders>
          </w:tcPr>
          <w:p w:rsidR="009D26FC" w:rsidRPr="00797CA9" w:rsidRDefault="006C1D72" w:rsidP="006C1D72">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утверждены</w:t>
            </w:r>
            <w:r w:rsidRPr="009D26FC">
              <w:rPr>
                <w:rFonts w:eastAsia="Times New Roman" w:cs="Times New Roman CYR"/>
                <w:sz w:val="24"/>
                <w:szCs w:val="24"/>
              </w:rPr>
              <w:t xml:space="preserve"> процедуры для сравнения профиля примесей каждой переработанной серии с профилями примесей серий, произведенных посредством установленного процесса</w:t>
            </w:r>
          </w:p>
        </w:tc>
        <w:tc>
          <w:tcPr>
            <w:tcW w:w="3119"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6C1D72" w:rsidP="009D26FC">
            <w:pPr>
              <w:spacing w:line="240" w:lineRule="auto"/>
              <w:rPr>
                <w:rFonts w:eastAsia="Times New Roman" w:cs="Times New Roman CYR"/>
                <w:sz w:val="24"/>
                <w:szCs w:val="24"/>
              </w:rPr>
            </w:pPr>
            <w:r w:rsidRPr="009D26FC">
              <w:rPr>
                <w:rFonts w:eastAsia="Times New Roman" w:cs="Times New Roman CYR"/>
                <w:sz w:val="24"/>
                <w:szCs w:val="24"/>
              </w:rPr>
              <w:t>554. (14.32)</w:t>
            </w:r>
          </w:p>
        </w:tc>
        <w:tc>
          <w:tcPr>
            <w:tcW w:w="708"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r>
      <w:tr w:rsidR="009D26FC" w:rsidRPr="0077165C" w:rsidTr="0086152D">
        <w:tc>
          <w:tcPr>
            <w:tcW w:w="7508" w:type="dxa"/>
            <w:tcBorders>
              <w:top w:val="single" w:sz="4" w:space="0" w:color="000000"/>
              <w:left w:val="single" w:sz="4" w:space="0" w:color="000000"/>
              <w:bottom w:val="single" w:sz="4" w:space="0" w:color="000000"/>
              <w:right w:val="single" w:sz="4" w:space="0" w:color="000000"/>
            </w:tcBorders>
          </w:tcPr>
          <w:p w:rsidR="009D26FC" w:rsidRPr="00797CA9" w:rsidRDefault="00A20FD8" w:rsidP="00A20FD8">
            <w:pPr>
              <w:autoSpaceDE w:val="0"/>
              <w:autoSpaceDN w:val="0"/>
              <w:adjustRightInd w:val="0"/>
              <w:spacing w:line="240" w:lineRule="auto"/>
              <w:rPr>
                <w:rFonts w:eastAsia="Times New Roman" w:cs="Times New Roman CYR"/>
                <w:sz w:val="24"/>
                <w:szCs w:val="24"/>
              </w:rPr>
            </w:pPr>
            <w:r w:rsidRPr="00581D39">
              <w:rPr>
                <w:rFonts w:eastAsia="Times New Roman" w:cs="Times New Roman CYR"/>
                <w:sz w:val="24"/>
                <w:szCs w:val="24"/>
              </w:rPr>
              <w:t xml:space="preserve">показана пригодность </w:t>
            </w:r>
            <w:r>
              <w:rPr>
                <w:rFonts w:eastAsia="Times New Roman" w:cs="Times New Roman CYR"/>
                <w:sz w:val="24"/>
                <w:szCs w:val="24"/>
              </w:rPr>
              <w:t xml:space="preserve">при </w:t>
            </w:r>
            <w:r w:rsidRPr="00581D39">
              <w:rPr>
                <w:rFonts w:eastAsia="Times New Roman" w:cs="Times New Roman CYR"/>
                <w:sz w:val="24"/>
                <w:szCs w:val="24"/>
              </w:rPr>
              <w:t>смешива</w:t>
            </w:r>
            <w:r>
              <w:rPr>
                <w:rFonts w:eastAsia="Times New Roman" w:cs="Times New Roman CYR"/>
                <w:sz w:val="24"/>
                <w:szCs w:val="24"/>
              </w:rPr>
              <w:t>ние</w:t>
            </w:r>
            <w:r w:rsidRPr="00581D39">
              <w:rPr>
                <w:rFonts w:eastAsia="Times New Roman" w:cs="Times New Roman CYR"/>
                <w:sz w:val="24"/>
                <w:szCs w:val="24"/>
              </w:rPr>
              <w:t xml:space="preserve"> новы</w:t>
            </w:r>
            <w:r>
              <w:rPr>
                <w:rFonts w:eastAsia="Times New Roman" w:cs="Times New Roman CYR"/>
                <w:sz w:val="24"/>
                <w:szCs w:val="24"/>
              </w:rPr>
              <w:t>х</w:t>
            </w:r>
            <w:r w:rsidRPr="00581D39">
              <w:rPr>
                <w:rFonts w:eastAsia="Times New Roman" w:cs="Times New Roman CYR"/>
                <w:sz w:val="24"/>
                <w:szCs w:val="24"/>
              </w:rPr>
              <w:t xml:space="preserve"> и регенерированны</w:t>
            </w:r>
            <w:r>
              <w:rPr>
                <w:rFonts w:eastAsia="Times New Roman" w:cs="Times New Roman CYR"/>
                <w:sz w:val="24"/>
                <w:szCs w:val="24"/>
              </w:rPr>
              <w:t xml:space="preserve">х </w:t>
            </w:r>
            <w:r w:rsidRPr="00581D39">
              <w:rPr>
                <w:rFonts w:eastAsia="Times New Roman" w:cs="Times New Roman CYR"/>
                <w:sz w:val="24"/>
                <w:szCs w:val="24"/>
              </w:rPr>
              <w:t>растворител</w:t>
            </w:r>
            <w:r>
              <w:rPr>
                <w:rFonts w:eastAsia="Times New Roman" w:cs="Times New Roman CYR"/>
                <w:sz w:val="24"/>
                <w:szCs w:val="24"/>
              </w:rPr>
              <w:t>ей</w:t>
            </w:r>
            <w:r w:rsidRPr="00581D39">
              <w:rPr>
                <w:rFonts w:eastAsia="Times New Roman" w:cs="Times New Roman CYR"/>
                <w:sz w:val="24"/>
                <w:szCs w:val="24"/>
              </w:rPr>
              <w:t xml:space="preserve"> и реактив</w:t>
            </w:r>
            <w:r>
              <w:rPr>
                <w:rFonts w:eastAsia="Times New Roman" w:cs="Times New Roman CYR"/>
                <w:sz w:val="24"/>
                <w:szCs w:val="24"/>
              </w:rPr>
              <w:t>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A20FD8" w:rsidP="00581D39">
            <w:pPr>
              <w:spacing w:line="240" w:lineRule="auto"/>
              <w:rPr>
                <w:rFonts w:eastAsia="Times New Roman" w:cs="Times New Roman CYR"/>
                <w:sz w:val="24"/>
                <w:szCs w:val="24"/>
              </w:rPr>
            </w:pPr>
            <w:r w:rsidRPr="00581D39">
              <w:rPr>
                <w:rFonts w:eastAsia="Times New Roman" w:cs="Times New Roman CYR"/>
                <w:sz w:val="24"/>
                <w:szCs w:val="24"/>
              </w:rPr>
              <w:t>557. (14.42)</w:t>
            </w:r>
            <w:r w:rsidR="00581D39">
              <w:rPr>
                <w:rFonts w:eastAsia="Times New Roman" w:cs="Times New Roman CYR"/>
                <w:sz w:val="24"/>
                <w:szCs w:val="24"/>
              </w:rPr>
              <w:t xml:space="preserve"> </w:t>
            </w:r>
            <w:r w:rsidR="00581D39" w:rsidRPr="00581D39">
              <w:rPr>
                <w:rFonts w:eastAsia="Times New Roman" w:cs="Times New Roman CYR"/>
                <w:sz w:val="24"/>
                <w:szCs w:val="24"/>
              </w:rPr>
              <w:t xml:space="preserve">  </w:t>
            </w:r>
            <w:r w:rsidR="00581D39">
              <w:rPr>
                <w:rFonts w:eastAsia="Times New Roman" w:cs="Times New Roman CYR"/>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r>
      <w:tr w:rsidR="00581D39" w:rsidRPr="0077165C" w:rsidTr="0086152D">
        <w:tc>
          <w:tcPr>
            <w:tcW w:w="7508" w:type="dxa"/>
            <w:tcBorders>
              <w:top w:val="single" w:sz="4" w:space="0" w:color="000000"/>
              <w:left w:val="single" w:sz="4" w:space="0" w:color="000000"/>
              <w:bottom w:val="single" w:sz="4" w:space="0" w:color="000000"/>
              <w:right w:val="single" w:sz="4" w:space="0" w:color="000000"/>
            </w:tcBorders>
          </w:tcPr>
          <w:p w:rsidR="00581D39" w:rsidRPr="00581D39" w:rsidRDefault="00A20FD8" w:rsidP="00A20FD8">
            <w:pPr>
              <w:autoSpaceDE w:val="0"/>
              <w:autoSpaceDN w:val="0"/>
              <w:adjustRightInd w:val="0"/>
              <w:spacing w:line="240" w:lineRule="auto"/>
              <w:rPr>
                <w:rFonts w:eastAsia="Times New Roman" w:cs="Times New Roman CYR"/>
                <w:sz w:val="24"/>
                <w:szCs w:val="24"/>
              </w:rPr>
            </w:pPr>
            <w:r w:rsidRPr="00581D39">
              <w:rPr>
                <w:rFonts w:eastAsia="Times New Roman" w:cs="Times New Roman CYR"/>
                <w:sz w:val="24"/>
                <w:szCs w:val="24"/>
              </w:rPr>
              <w:t xml:space="preserve">оформлено документально </w:t>
            </w:r>
            <w:r>
              <w:rPr>
                <w:rFonts w:eastAsia="Times New Roman" w:cs="Times New Roman CYR"/>
                <w:sz w:val="24"/>
                <w:szCs w:val="24"/>
              </w:rPr>
              <w:t>и</w:t>
            </w:r>
            <w:r w:rsidRPr="00581D39">
              <w:rPr>
                <w:rFonts w:eastAsia="Times New Roman" w:cs="Times New Roman CYR"/>
                <w:sz w:val="24"/>
                <w:szCs w:val="24"/>
              </w:rPr>
              <w:t>спользование регенерированных растворителей, маточных жидкостей и других регенерированных веществ</w:t>
            </w:r>
          </w:p>
        </w:tc>
        <w:tc>
          <w:tcPr>
            <w:tcW w:w="3119" w:type="dxa"/>
            <w:tcBorders>
              <w:top w:val="single" w:sz="4" w:space="0" w:color="000000"/>
              <w:left w:val="single" w:sz="4" w:space="0" w:color="000000"/>
              <w:bottom w:val="single" w:sz="4" w:space="0" w:color="000000"/>
              <w:right w:val="single" w:sz="4" w:space="0" w:color="000000"/>
            </w:tcBorders>
            <w:vAlign w:val="center"/>
          </w:tcPr>
          <w:p w:rsidR="00581D39" w:rsidRPr="00581D39" w:rsidRDefault="00581D39" w:rsidP="009D26FC">
            <w:pPr>
              <w:spacing w:line="240" w:lineRule="auto"/>
              <w:rPr>
                <w:rFonts w:eastAsia="Times New Roman" w:cs="Times New Roman CYR"/>
                <w:sz w:val="24"/>
                <w:szCs w:val="24"/>
              </w:rPr>
            </w:pPr>
            <w:r>
              <w:rPr>
                <w:rFonts w:eastAsia="Times New Roman" w:cs="Times New Roman CYR"/>
                <w:sz w:val="24"/>
                <w:szCs w:val="24"/>
              </w:rPr>
              <w:t xml:space="preserve"> </w:t>
            </w:r>
            <w:r w:rsidR="00A20FD8" w:rsidRPr="00581D39">
              <w:rPr>
                <w:rFonts w:eastAsia="Times New Roman" w:cs="Times New Roman CYR"/>
                <w:sz w:val="24"/>
                <w:szCs w:val="24"/>
              </w:rPr>
              <w:t>558. (14.43)</w:t>
            </w:r>
          </w:p>
        </w:tc>
        <w:tc>
          <w:tcPr>
            <w:tcW w:w="708" w:type="dxa"/>
            <w:tcBorders>
              <w:top w:val="single" w:sz="4" w:space="0" w:color="000000"/>
              <w:left w:val="single" w:sz="4" w:space="0" w:color="000000"/>
              <w:bottom w:val="single" w:sz="4" w:space="0" w:color="000000"/>
              <w:right w:val="single" w:sz="4" w:space="0" w:color="000000"/>
            </w:tcBorders>
            <w:vAlign w:val="center"/>
          </w:tcPr>
          <w:p w:rsidR="00581D39" w:rsidRPr="00797CA9" w:rsidRDefault="00581D39" w:rsidP="009D26FC">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1D39" w:rsidRPr="00797CA9" w:rsidRDefault="00581D39" w:rsidP="009D26FC">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1D39" w:rsidRPr="00797CA9" w:rsidRDefault="00581D39" w:rsidP="009D26F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81D39" w:rsidRPr="00797CA9" w:rsidRDefault="00581D39" w:rsidP="009D26FC">
            <w:pPr>
              <w:spacing w:line="240" w:lineRule="auto"/>
              <w:jc w:val="center"/>
              <w:rPr>
                <w:sz w:val="24"/>
                <w:szCs w:val="24"/>
              </w:rPr>
            </w:pPr>
          </w:p>
        </w:tc>
      </w:tr>
      <w:tr w:rsidR="009D26FC" w:rsidRPr="0077165C" w:rsidTr="0086152D">
        <w:tc>
          <w:tcPr>
            <w:tcW w:w="7508" w:type="dxa"/>
            <w:tcBorders>
              <w:top w:val="single" w:sz="4" w:space="0" w:color="000000"/>
              <w:left w:val="single" w:sz="4" w:space="0" w:color="000000"/>
              <w:bottom w:val="single" w:sz="4" w:space="0" w:color="000000"/>
              <w:right w:val="single" w:sz="4" w:space="0" w:color="000000"/>
            </w:tcBorders>
          </w:tcPr>
          <w:p w:rsidR="009D26FC" w:rsidRPr="00797CA9" w:rsidRDefault="000D34CC" w:rsidP="000D34C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м</w:t>
            </w:r>
            <w:r w:rsidR="00A20FD8" w:rsidRPr="00A20FD8">
              <w:rPr>
                <w:rFonts w:eastAsia="Times New Roman" w:cs="Times New Roman CYR"/>
                <w:sz w:val="24"/>
                <w:szCs w:val="24"/>
              </w:rPr>
              <w:t>аркир</w:t>
            </w:r>
            <w:r w:rsidR="00A20FD8">
              <w:rPr>
                <w:rFonts w:eastAsia="Times New Roman" w:cs="Times New Roman CYR"/>
                <w:sz w:val="24"/>
                <w:szCs w:val="24"/>
              </w:rPr>
              <w:t>у</w:t>
            </w:r>
            <w:r>
              <w:rPr>
                <w:rFonts w:eastAsia="Times New Roman" w:cs="Times New Roman CYR"/>
                <w:sz w:val="24"/>
                <w:szCs w:val="24"/>
              </w:rPr>
              <w:t>ю</w:t>
            </w:r>
            <w:r w:rsidR="00A20FD8">
              <w:rPr>
                <w:rFonts w:eastAsia="Times New Roman" w:cs="Times New Roman CYR"/>
                <w:sz w:val="24"/>
                <w:szCs w:val="24"/>
              </w:rPr>
              <w:t xml:space="preserve">тся </w:t>
            </w:r>
            <w:r w:rsidR="00A20FD8" w:rsidRPr="00A20FD8">
              <w:rPr>
                <w:rFonts w:eastAsia="Times New Roman" w:cs="Times New Roman CYR"/>
                <w:sz w:val="24"/>
                <w:szCs w:val="24"/>
              </w:rPr>
              <w:t>надлежащим образом возвращенн</w:t>
            </w:r>
            <w:r w:rsidR="00EC75C1">
              <w:rPr>
                <w:rFonts w:eastAsia="Times New Roman" w:cs="Times New Roman CYR"/>
                <w:sz w:val="24"/>
                <w:szCs w:val="24"/>
              </w:rPr>
              <w:t>ая</w:t>
            </w:r>
            <w:r w:rsidR="00A20FD8" w:rsidRPr="00A20FD8">
              <w:rPr>
                <w:rFonts w:eastAsia="Times New Roman" w:cs="Times New Roman CYR"/>
                <w:sz w:val="24"/>
                <w:szCs w:val="24"/>
              </w:rPr>
              <w:t xml:space="preserve"> промежуточн</w:t>
            </w:r>
            <w:r w:rsidR="00EC75C1">
              <w:rPr>
                <w:rFonts w:eastAsia="Times New Roman" w:cs="Times New Roman CYR"/>
                <w:sz w:val="24"/>
                <w:szCs w:val="24"/>
              </w:rPr>
              <w:t xml:space="preserve">ая </w:t>
            </w:r>
            <w:r w:rsidR="00A20FD8" w:rsidRPr="00A20FD8">
              <w:rPr>
                <w:rFonts w:eastAsia="Times New Roman" w:cs="Times New Roman CYR"/>
                <w:sz w:val="24"/>
                <w:szCs w:val="24"/>
              </w:rPr>
              <w:t>продукци</w:t>
            </w:r>
            <w:r w:rsidR="00EC75C1">
              <w:rPr>
                <w:rFonts w:eastAsia="Times New Roman" w:cs="Times New Roman CYR"/>
                <w:sz w:val="24"/>
                <w:szCs w:val="24"/>
              </w:rPr>
              <w:t>я</w:t>
            </w:r>
            <w:r w:rsidR="00A20FD8" w:rsidRPr="00A20FD8">
              <w:rPr>
                <w:rFonts w:eastAsia="Times New Roman" w:cs="Times New Roman CYR"/>
                <w:sz w:val="24"/>
                <w:szCs w:val="24"/>
              </w:rPr>
              <w:t xml:space="preserve"> или возвращенные ФС и содержа</w:t>
            </w:r>
            <w:r w:rsidR="00EC75C1">
              <w:rPr>
                <w:rFonts w:eastAsia="Times New Roman" w:cs="Times New Roman CYR"/>
                <w:sz w:val="24"/>
                <w:szCs w:val="24"/>
              </w:rPr>
              <w:t xml:space="preserve">тся </w:t>
            </w:r>
            <w:r w:rsidR="00A20FD8" w:rsidRPr="00A20FD8">
              <w:rPr>
                <w:rFonts w:eastAsia="Times New Roman" w:cs="Times New Roman CYR"/>
                <w:sz w:val="24"/>
                <w:szCs w:val="24"/>
              </w:rPr>
              <w:t>в условиях карантина.</w:t>
            </w:r>
          </w:p>
        </w:tc>
        <w:tc>
          <w:tcPr>
            <w:tcW w:w="3119"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A20FD8" w:rsidP="009D26FC">
            <w:pPr>
              <w:spacing w:line="240" w:lineRule="auto"/>
              <w:rPr>
                <w:rFonts w:eastAsia="Times New Roman" w:cs="Times New Roman CYR"/>
                <w:sz w:val="24"/>
                <w:szCs w:val="24"/>
              </w:rPr>
            </w:pPr>
            <w:r w:rsidRPr="00A20FD8">
              <w:rPr>
                <w:rFonts w:eastAsia="Times New Roman" w:cs="Times New Roman CYR"/>
                <w:sz w:val="24"/>
                <w:szCs w:val="24"/>
              </w:rPr>
              <w:t>559. (14.50)</w:t>
            </w:r>
          </w:p>
        </w:tc>
        <w:tc>
          <w:tcPr>
            <w:tcW w:w="708"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r>
      <w:tr w:rsidR="009D26FC" w:rsidRPr="0077165C" w:rsidTr="0086152D">
        <w:tc>
          <w:tcPr>
            <w:tcW w:w="7508" w:type="dxa"/>
            <w:tcBorders>
              <w:top w:val="single" w:sz="4" w:space="0" w:color="000000"/>
              <w:left w:val="single" w:sz="4" w:space="0" w:color="000000"/>
              <w:bottom w:val="single" w:sz="4" w:space="0" w:color="000000"/>
              <w:right w:val="single" w:sz="4" w:space="0" w:color="000000"/>
            </w:tcBorders>
          </w:tcPr>
          <w:p w:rsidR="009D26FC" w:rsidRPr="00797CA9" w:rsidRDefault="000D34CC" w:rsidP="000D34CC">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ведутся</w:t>
            </w:r>
            <w:r w:rsidRPr="00A20FD8">
              <w:rPr>
                <w:rFonts w:eastAsia="Times New Roman" w:cs="Times New Roman CYR"/>
                <w:sz w:val="24"/>
                <w:szCs w:val="24"/>
              </w:rPr>
              <w:t xml:space="preserve"> записи возврата промежуточной продукции или ФС</w:t>
            </w:r>
            <w:r>
              <w:rPr>
                <w:rFonts w:eastAsia="Times New Roman" w:cs="Times New Roman CYR"/>
                <w:sz w:val="24"/>
                <w:szCs w:val="24"/>
              </w:rPr>
              <w:t xml:space="preserve"> содержащие необходимую информацию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0D34CC" w:rsidP="009D26FC">
            <w:pPr>
              <w:spacing w:line="240" w:lineRule="auto"/>
              <w:rPr>
                <w:rFonts w:eastAsia="Times New Roman" w:cs="Times New Roman CYR"/>
                <w:sz w:val="24"/>
                <w:szCs w:val="24"/>
              </w:rPr>
            </w:pPr>
            <w:r w:rsidRPr="00EC75C1">
              <w:rPr>
                <w:rFonts w:eastAsia="Times New Roman" w:cs="Times New Roman CYR"/>
                <w:sz w:val="24"/>
                <w:szCs w:val="24"/>
              </w:rPr>
              <w:t xml:space="preserve">561. (14.52) </w:t>
            </w:r>
            <w:r>
              <w:rPr>
                <w:rFonts w:eastAsia="Times New Roman" w:cs="Times New Roman CYR"/>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D26FC" w:rsidRPr="00797CA9" w:rsidRDefault="009D26FC" w:rsidP="009D26FC">
            <w:pPr>
              <w:spacing w:line="240" w:lineRule="auto"/>
              <w:jc w:val="center"/>
              <w:rPr>
                <w:sz w:val="24"/>
                <w:szCs w:val="24"/>
              </w:rPr>
            </w:pPr>
          </w:p>
        </w:tc>
      </w:tr>
      <w:tr w:rsidR="008F663A" w:rsidRPr="0077165C" w:rsidTr="0086152D">
        <w:tc>
          <w:tcPr>
            <w:tcW w:w="15162" w:type="dxa"/>
            <w:gridSpan w:val="6"/>
            <w:tcBorders>
              <w:top w:val="single" w:sz="4" w:space="0" w:color="000000"/>
              <w:left w:val="single" w:sz="4" w:space="0" w:color="000000"/>
              <w:bottom w:val="single" w:sz="4" w:space="0" w:color="000000"/>
              <w:right w:val="single" w:sz="4" w:space="0" w:color="000000"/>
            </w:tcBorders>
          </w:tcPr>
          <w:p w:rsidR="008F663A" w:rsidRPr="008F663A" w:rsidRDefault="008F663A" w:rsidP="008F663A">
            <w:pPr>
              <w:spacing w:line="240" w:lineRule="auto"/>
              <w:jc w:val="center"/>
              <w:rPr>
                <w:rFonts w:eastAsia="Times New Roman" w:cs="Times New Roman CYR"/>
                <w:sz w:val="24"/>
                <w:szCs w:val="24"/>
              </w:rPr>
            </w:pPr>
            <w:r w:rsidRPr="008F663A">
              <w:rPr>
                <w:rFonts w:eastAsia="Times New Roman" w:cs="Times New Roman CYR"/>
                <w:sz w:val="24"/>
                <w:szCs w:val="24"/>
              </w:rPr>
              <w:t>ПРЕТЕНЗИИ И ОТЗЫВЫ (15)</w:t>
            </w: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имеются</w:t>
            </w:r>
            <w:r w:rsidRPr="00D601E7">
              <w:rPr>
                <w:rFonts w:eastAsia="Times New Roman" w:cs="Times New Roman CYR"/>
                <w:sz w:val="24"/>
                <w:szCs w:val="24"/>
              </w:rPr>
              <w:t xml:space="preserve"> </w:t>
            </w:r>
            <w:r>
              <w:rPr>
                <w:rFonts w:eastAsia="Times New Roman" w:cs="Times New Roman CYR"/>
                <w:sz w:val="24"/>
                <w:szCs w:val="24"/>
              </w:rPr>
              <w:t>утвержденные процедура</w:t>
            </w:r>
            <w:r w:rsidRPr="00D601E7">
              <w:rPr>
                <w:rFonts w:eastAsia="Times New Roman" w:cs="Times New Roman CYR"/>
                <w:sz w:val="24"/>
                <w:szCs w:val="24"/>
              </w:rPr>
              <w:t xml:space="preserve"> </w:t>
            </w:r>
            <w:r>
              <w:rPr>
                <w:rFonts w:eastAsia="Times New Roman" w:cs="Times New Roman CYR"/>
                <w:sz w:val="24"/>
                <w:szCs w:val="24"/>
              </w:rPr>
              <w:t xml:space="preserve">по работе с претензиями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D601E7">
              <w:rPr>
                <w:rFonts w:eastAsia="Times New Roman" w:cs="Times New Roman CYR"/>
                <w:sz w:val="24"/>
                <w:szCs w:val="24"/>
              </w:rPr>
              <w:t>562 (15.10)</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D601E7">
              <w:rPr>
                <w:rFonts w:eastAsia="Times New Roman" w:cs="Times New Roman CYR"/>
                <w:sz w:val="24"/>
                <w:szCs w:val="24"/>
              </w:rPr>
              <w:t>все полученные претензии документально оформля</w:t>
            </w:r>
            <w:r>
              <w:rPr>
                <w:rFonts w:eastAsia="Times New Roman" w:cs="Times New Roman CYR"/>
                <w:sz w:val="24"/>
                <w:szCs w:val="24"/>
              </w:rPr>
              <w:t>ются</w:t>
            </w:r>
            <w:r w:rsidRPr="00D601E7">
              <w:rPr>
                <w:rFonts w:eastAsia="Times New Roman" w:cs="Times New Roman CYR"/>
                <w:sz w:val="24"/>
                <w:szCs w:val="24"/>
              </w:rPr>
              <w:t xml:space="preserve"> и расслед</w:t>
            </w:r>
            <w:r>
              <w:rPr>
                <w:rFonts w:eastAsia="Times New Roman" w:cs="Times New Roman CYR"/>
                <w:sz w:val="24"/>
                <w:szCs w:val="24"/>
              </w:rPr>
              <w:t>уются</w:t>
            </w:r>
            <w:r w:rsidRPr="00D601E7">
              <w:rPr>
                <w:rFonts w:eastAsia="Times New Roman" w:cs="Times New Roman CYR"/>
                <w:sz w:val="24"/>
                <w:szCs w:val="24"/>
              </w:rPr>
              <w:t xml:space="preserve"> согласно утвержденной</w:t>
            </w:r>
            <w:r>
              <w:rPr>
                <w:rFonts w:eastAsia="Times New Roman" w:cs="Times New Roman CYR"/>
                <w:sz w:val="24"/>
                <w:szCs w:val="24"/>
              </w:rPr>
              <w:t xml:space="preserve"> инструкции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D601E7">
              <w:rPr>
                <w:rFonts w:eastAsia="Times New Roman" w:cs="Times New Roman CYR"/>
                <w:sz w:val="24"/>
                <w:szCs w:val="24"/>
              </w:rPr>
              <w:t>562 (15.10)</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з</w:t>
            </w:r>
            <w:r w:rsidRPr="00883644">
              <w:rPr>
                <w:rFonts w:eastAsia="Times New Roman" w:cs="Times New Roman CYR"/>
                <w:sz w:val="24"/>
                <w:szCs w:val="24"/>
              </w:rPr>
              <w:t>аписи рассмотрения претензий содержат</w:t>
            </w:r>
            <w:r>
              <w:rPr>
                <w:rFonts w:eastAsia="Times New Roman" w:cs="Times New Roman CYR"/>
                <w:sz w:val="24"/>
                <w:szCs w:val="24"/>
              </w:rPr>
              <w:t xml:space="preserve"> необходимую информацию и </w:t>
            </w:r>
            <w:r w:rsidRPr="00883644">
              <w:rPr>
                <w:rFonts w:eastAsia="Times New Roman" w:cs="Times New Roman CYR"/>
                <w:sz w:val="24"/>
                <w:szCs w:val="24"/>
              </w:rPr>
              <w:t>сохраня</w:t>
            </w:r>
            <w:r>
              <w:rPr>
                <w:rFonts w:eastAsia="Times New Roman" w:cs="Times New Roman CYR"/>
                <w:sz w:val="24"/>
                <w:szCs w:val="24"/>
              </w:rPr>
              <w:t>ются</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883644">
              <w:rPr>
                <w:rFonts w:eastAsia="Times New Roman" w:cs="Times New Roman CYR"/>
                <w:sz w:val="24"/>
                <w:szCs w:val="24"/>
              </w:rPr>
              <w:t>п.563 (15.11)</w:t>
            </w:r>
            <w:r>
              <w:rPr>
                <w:rFonts w:eastAsia="Times New Roman" w:cs="Times New Roman CYR"/>
                <w:sz w:val="24"/>
                <w:szCs w:val="24"/>
              </w:rPr>
              <w:t>,</w:t>
            </w:r>
            <w:r w:rsidRPr="00883644">
              <w:rPr>
                <w:rFonts w:eastAsia="Times New Roman" w:cs="Times New Roman CYR"/>
                <w:sz w:val="24"/>
                <w:szCs w:val="24"/>
              </w:rPr>
              <w:t xml:space="preserve"> п.564 (15.12)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 xml:space="preserve">имеется утвержденная </w:t>
            </w:r>
            <w:r w:rsidRPr="00580EED">
              <w:rPr>
                <w:rFonts w:eastAsia="Times New Roman" w:cs="Times New Roman CYR"/>
                <w:sz w:val="24"/>
                <w:szCs w:val="24"/>
              </w:rPr>
              <w:t>процедур</w:t>
            </w:r>
            <w:r>
              <w:rPr>
                <w:rFonts w:eastAsia="Times New Roman" w:cs="Times New Roman CYR"/>
                <w:sz w:val="24"/>
                <w:szCs w:val="24"/>
              </w:rPr>
              <w:t>а</w:t>
            </w:r>
            <w:r w:rsidRPr="00580EED">
              <w:rPr>
                <w:rFonts w:eastAsia="Times New Roman" w:cs="Times New Roman CYR"/>
                <w:sz w:val="24"/>
                <w:szCs w:val="24"/>
              </w:rPr>
              <w:t xml:space="preserve"> об отзыве </w:t>
            </w:r>
            <w:r>
              <w:rPr>
                <w:rFonts w:eastAsia="Times New Roman" w:cs="Times New Roman CYR"/>
                <w:sz w:val="24"/>
                <w:szCs w:val="24"/>
              </w:rPr>
              <w:t>промежуточной продукции или ФС</w:t>
            </w:r>
            <w:r w:rsidRPr="00580EED">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580EED">
              <w:rPr>
                <w:rFonts w:eastAsia="Times New Roman" w:cs="Times New Roman CYR"/>
                <w:sz w:val="24"/>
                <w:szCs w:val="24"/>
              </w:rPr>
              <w:t xml:space="preserve">п.565 (15.13) </w:t>
            </w:r>
            <w:r w:rsidRPr="00883644">
              <w:rPr>
                <w:rFonts w:eastAsia="Times New Roman" w:cs="Times New Roman CYR"/>
                <w:sz w:val="24"/>
                <w:szCs w:val="24"/>
              </w:rPr>
              <w:t>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 п</w:t>
            </w:r>
            <w:r w:rsidRPr="00290768">
              <w:rPr>
                <w:rFonts w:eastAsia="Times New Roman" w:cs="Times New Roman CYR"/>
                <w:sz w:val="24"/>
                <w:szCs w:val="24"/>
              </w:rPr>
              <w:t>роцедур</w:t>
            </w:r>
            <w:r>
              <w:rPr>
                <w:rFonts w:eastAsia="Times New Roman" w:cs="Times New Roman CYR"/>
                <w:sz w:val="24"/>
                <w:szCs w:val="24"/>
              </w:rPr>
              <w:t>е</w:t>
            </w:r>
            <w:r w:rsidRPr="00290768">
              <w:rPr>
                <w:rFonts w:eastAsia="Times New Roman" w:cs="Times New Roman CYR"/>
                <w:sz w:val="24"/>
                <w:szCs w:val="24"/>
              </w:rPr>
              <w:t xml:space="preserve"> отзыва определ</w:t>
            </w:r>
            <w:r>
              <w:rPr>
                <w:rFonts w:eastAsia="Times New Roman" w:cs="Times New Roman CYR"/>
                <w:sz w:val="24"/>
                <w:szCs w:val="24"/>
              </w:rPr>
              <w:t xml:space="preserve">ены порядок действий и ответственность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290768">
              <w:rPr>
                <w:rFonts w:eastAsia="Times New Roman" w:cs="Times New Roman CYR"/>
                <w:sz w:val="24"/>
                <w:szCs w:val="24"/>
              </w:rPr>
              <w:t>п.</w:t>
            </w:r>
            <w:r>
              <w:rPr>
                <w:rFonts w:eastAsia="Times New Roman" w:cs="Times New Roman CYR"/>
                <w:sz w:val="24"/>
                <w:szCs w:val="24"/>
              </w:rPr>
              <w:t>566</w:t>
            </w:r>
            <w:r w:rsidRPr="00290768">
              <w:rPr>
                <w:rFonts w:eastAsia="Times New Roman" w:cs="Times New Roman CYR"/>
                <w:sz w:val="24"/>
                <w:szCs w:val="24"/>
              </w:rPr>
              <w:t xml:space="preserve"> (15.14)</w:t>
            </w:r>
            <w:r>
              <w:rPr>
                <w:rFonts w:eastAsia="Times New Roman" w:cs="Times New Roman CYR"/>
                <w:sz w:val="24"/>
                <w:szCs w:val="24"/>
              </w:rPr>
              <w:t>, п.</w:t>
            </w:r>
            <w:r w:rsidRPr="00290768">
              <w:rPr>
                <w:rFonts w:eastAsia="Times New Roman" w:cs="Times New Roman CYR"/>
                <w:sz w:val="24"/>
                <w:szCs w:val="24"/>
              </w:rPr>
              <w:t xml:space="preserve"> </w:t>
            </w:r>
            <w:r>
              <w:rPr>
                <w:rFonts w:eastAsia="Times New Roman" w:cs="Times New Roman CYR"/>
                <w:sz w:val="24"/>
                <w:szCs w:val="24"/>
              </w:rPr>
              <w:t>567</w:t>
            </w:r>
            <w:r w:rsidRPr="00290768">
              <w:rPr>
                <w:rFonts w:eastAsia="Times New Roman" w:cs="Times New Roman CYR"/>
                <w:sz w:val="24"/>
                <w:szCs w:val="24"/>
              </w:rPr>
              <w:t>(15.15)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w:t>
            </w:r>
            <w:r w:rsidRPr="00290768">
              <w:rPr>
                <w:rFonts w:eastAsia="Times New Roman" w:cs="Times New Roman CYR"/>
                <w:sz w:val="24"/>
                <w:szCs w:val="24"/>
              </w:rPr>
              <w:t>се исполнители, работающие по договору (включая лаборатории) соблюда</w:t>
            </w:r>
            <w:r>
              <w:rPr>
                <w:rFonts w:eastAsia="Times New Roman" w:cs="Times New Roman CYR"/>
                <w:sz w:val="24"/>
                <w:szCs w:val="24"/>
              </w:rPr>
              <w:t>ют требования настоящих Правил</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290768">
              <w:rPr>
                <w:rFonts w:eastAsia="Times New Roman" w:cs="Times New Roman CYR"/>
                <w:sz w:val="24"/>
                <w:szCs w:val="24"/>
              </w:rPr>
              <w:t>568. (16.10)</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з</w:t>
            </w:r>
            <w:r w:rsidRPr="00290768">
              <w:rPr>
                <w:rFonts w:eastAsia="Times New Roman" w:cs="Times New Roman CYR"/>
                <w:sz w:val="24"/>
                <w:szCs w:val="24"/>
              </w:rPr>
              <w:t>аказчик оценива</w:t>
            </w:r>
            <w:r>
              <w:rPr>
                <w:rFonts w:eastAsia="Times New Roman" w:cs="Times New Roman CYR"/>
                <w:sz w:val="24"/>
                <w:szCs w:val="24"/>
              </w:rPr>
              <w:t>ет</w:t>
            </w:r>
            <w:r w:rsidRPr="00290768">
              <w:rPr>
                <w:rFonts w:eastAsia="Times New Roman" w:cs="Times New Roman CYR"/>
                <w:sz w:val="24"/>
                <w:szCs w:val="24"/>
              </w:rPr>
              <w:t xml:space="preserve"> исполнителя, работающего по договору (включая лаборатории)</w:t>
            </w:r>
            <w:r>
              <w:rPr>
                <w:rFonts w:eastAsia="Times New Roman" w:cs="Times New Roman CYR"/>
                <w:sz w:val="24"/>
                <w:szCs w:val="24"/>
              </w:rPr>
              <w:t xml:space="preserve"> на </w:t>
            </w:r>
            <w:r w:rsidRPr="00290768">
              <w:rPr>
                <w:rFonts w:eastAsia="Times New Roman" w:cs="Times New Roman CYR"/>
                <w:sz w:val="24"/>
                <w:szCs w:val="24"/>
              </w:rPr>
              <w:t>соответстви</w:t>
            </w:r>
            <w:r>
              <w:rPr>
                <w:rFonts w:eastAsia="Times New Roman" w:cs="Times New Roman CYR"/>
                <w:sz w:val="24"/>
                <w:szCs w:val="24"/>
              </w:rPr>
              <w:t>е</w:t>
            </w:r>
            <w:r w:rsidRPr="00290768">
              <w:rPr>
                <w:rFonts w:eastAsia="Times New Roman" w:cs="Times New Roman CYR"/>
                <w:sz w:val="24"/>
                <w:szCs w:val="24"/>
              </w:rPr>
              <w:t xml:space="preserve"> требованиям настоящих Правил</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290768">
              <w:rPr>
                <w:rFonts w:eastAsia="Times New Roman" w:cs="Times New Roman CYR"/>
                <w:sz w:val="24"/>
                <w:szCs w:val="24"/>
              </w:rPr>
              <w:t>п.569. (16.11)</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w:t>
            </w:r>
            <w:r w:rsidRPr="00AA6ECA">
              <w:rPr>
                <w:rFonts w:eastAsia="Times New Roman" w:cs="Times New Roman CYR"/>
                <w:sz w:val="24"/>
                <w:szCs w:val="24"/>
              </w:rPr>
              <w:t xml:space="preserve"> договоре, заключ</w:t>
            </w:r>
            <w:r>
              <w:rPr>
                <w:rFonts w:eastAsia="Times New Roman" w:cs="Times New Roman CYR"/>
                <w:sz w:val="24"/>
                <w:szCs w:val="24"/>
              </w:rPr>
              <w:t>енном</w:t>
            </w:r>
            <w:r w:rsidRPr="00AA6ECA">
              <w:rPr>
                <w:rFonts w:eastAsia="Times New Roman" w:cs="Times New Roman CYR"/>
                <w:sz w:val="24"/>
                <w:szCs w:val="24"/>
              </w:rPr>
              <w:t xml:space="preserve"> между заказчиком и исполнителем, определ</w:t>
            </w:r>
            <w:r>
              <w:rPr>
                <w:rFonts w:eastAsia="Times New Roman" w:cs="Times New Roman CYR"/>
                <w:sz w:val="24"/>
                <w:szCs w:val="24"/>
              </w:rPr>
              <w:t>ены</w:t>
            </w:r>
            <w:r w:rsidRPr="00AA6ECA">
              <w:rPr>
                <w:rFonts w:eastAsia="Times New Roman" w:cs="Times New Roman CYR"/>
                <w:sz w:val="24"/>
                <w:szCs w:val="24"/>
              </w:rPr>
              <w:t xml:space="preserve"> обязанности сторон в отношении соблюдения требований настоящих Правил</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8E702D">
              <w:rPr>
                <w:rFonts w:eastAsia="Times New Roman" w:cs="Times New Roman CYR"/>
                <w:sz w:val="24"/>
                <w:szCs w:val="24"/>
              </w:rPr>
              <w:t>п.</w:t>
            </w:r>
            <w:r w:rsidRPr="00AA6ECA">
              <w:rPr>
                <w:rFonts w:eastAsia="Times New Roman" w:cs="Times New Roman CYR"/>
                <w:sz w:val="24"/>
                <w:szCs w:val="24"/>
              </w:rPr>
              <w:t>570. (16.12)</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8E702D">
              <w:rPr>
                <w:rFonts w:eastAsia="Times New Roman" w:cs="Times New Roman CYR"/>
                <w:sz w:val="24"/>
                <w:szCs w:val="24"/>
              </w:rPr>
              <w:t>в договоре предусм</w:t>
            </w:r>
            <w:r>
              <w:rPr>
                <w:rFonts w:eastAsia="Times New Roman" w:cs="Times New Roman CYR"/>
                <w:sz w:val="24"/>
                <w:szCs w:val="24"/>
              </w:rPr>
              <w:t>о</w:t>
            </w:r>
            <w:r w:rsidRPr="008E702D">
              <w:rPr>
                <w:rFonts w:eastAsia="Times New Roman" w:cs="Times New Roman CYR"/>
                <w:sz w:val="24"/>
                <w:szCs w:val="24"/>
              </w:rPr>
              <w:t>тр</w:t>
            </w:r>
            <w:r>
              <w:rPr>
                <w:rFonts w:eastAsia="Times New Roman" w:cs="Times New Roman CYR"/>
                <w:sz w:val="24"/>
                <w:szCs w:val="24"/>
              </w:rPr>
              <w:t>ена</w:t>
            </w:r>
            <w:r w:rsidRPr="008E702D">
              <w:rPr>
                <w:rFonts w:eastAsia="Times New Roman" w:cs="Times New Roman CYR"/>
                <w:sz w:val="24"/>
                <w:szCs w:val="24"/>
              </w:rPr>
              <w:t xml:space="preserve"> возможность заказчика проводить аудит</w:t>
            </w:r>
            <w:r>
              <w:rPr>
                <w:rFonts w:eastAsia="Times New Roman" w:cs="Times New Roman CYR"/>
                <w:sz w:val="24"/>
                <w:szCs w:val="24"/>
              </w:rPr>
              <w:t xml:space="preserve"> </w:t>
            </w:r>
            <w:r w:rsidRPr="008E702D">
              <w:rPr>
                <w:rFonts w:eastAsia="Times New Roman" w:cs="Times New Roman CYR"/>
                <w:sz w:val="24"/>
                <w:szCs w:val="24"/>
              </w:rPr>
              <w:t>деятельности исполнителя на соответствие требованиям настоящих Правил.</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8E702D">
              <w:rPr>
                <w:rFonts w:eastAsia="Times New Roman" w:cs="Times New Roman CYR"/>
                <w:sz w:val="24"/>
                <w:szCs w:val="24"/>
              </w:rPr>
              <w:t>п.571 (16.13)</w:t>
            </w:r>
            <w:r>
              <w:rPr>
                <w:rFonts w:eastAsia="Times New Roman" w:cs="Times New Roman CYR"/>
                <w:sz w:val="24"/>
                <w:szCs w:val="24"/>
              </w:rPr>
              <w:t xml:space="preserve"> Правил </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01475A">
              <w:rPr>
                <w:rFonts w:eastAsia="Times New Roman" w:cs="Times New Roman CYR"/>
                <w:sz w:val="24"/>
                <w:szCs w:val="24"/>
              </w:rPr>
              <w:t>в договоре предусм</w:t>
            </w:r>
            <w:r>
              <w:rPr>
                <w:rFonts w:eastAsia="Times New Roman" w:cs="Times New Roman CYR"/>
                <w:sz w:val="24"/>
                <w:szCs w:val="24"/>
              </w:rPr>
              <w:t>о</w:t>
            </w:r>
            <w:r w:rsidRPr="0001475A">
              <w:rPr>
                <w:rFonts w:eastAsia="Times New Roman" w:cs="Times New Roman CYR"/>
                <w:sz w:val="24"/>
                <w:szCs w:val="24"/>
              </w:rPr>
              <w:t>тр</w:t>
            </w:r>
            <w:r>
              <w:rPr>
                <w:rFonts w:eastAsia="Times New Roman" w:cs="Times New Roman CYR"/>
                <w:sz w:val="24"/>
                <w:szCs w:val="24"/>
              </w:rPr>
              <w:t>ено</w:t>
            </w:r>
            <w:r w:rsidRPr="0001475A">
              <w:rPr>
                <w:rFonts w:eastAsia="Times New Roman" w:cs="Times New Roman CYR"/>
                <w:sz w:val="24"/>
                <w:szCs w:val="24"/>
              </w:rPr>
              <w:t xml:space="preserve"> условие о том, что исполнитель вправе</w:t>
            </w:r>
            <w:r>
              <w:rPr>
                <w:rFonts w:eastAsia="Times New Roman" w:cs="Times New Roman CYR"/>
                <w:sz w:val="24"/>
                <w:szCs w:val="24"/>
              </w:rPr>
              <w:t xml:space="preserve"> </w:t>
            </w:r>
            <w:r w:rsidRPr="0001475A">
              <w:rPr>
                <w:rFonts w:eastAsia="Times New Roman" w:cs="Times New Roman CYR"/>
                <w:sz w:val="24"/>
                <w:szCs w:val="24"/>
              </w:rPr>
              <w:t>привлекать третьих лиц для исполнения договора только с согласия заказчика</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01475A">
              <w:rPr>
                <w:rFonts w:eastAsia="Times New Roman" w:cs="Times New Roman CYR"/>
                <w:sz w:val="24"/>
                <w:szCs w:val="24"/>
              </w:rPr>
              <w:t>п.572 (16.14)</w:t>
            </w:r>
            <w:r>
              <w:rPr>
                <w:rFonts w:eastAsia="Times New Roman" w:cs="Times New Roman CYR"/>
                <w:sz w:val="24"/>
                <w:szCs w:val="24"/>
              </w:rPr>
              <w:t xml:space="preserve"> </w:t>
            </w:r>
            <w:r w:rsidRPr="0001475A">
              <w:rPr>
                <w:rFonts w:eastAsia="Times New Roman" w:cs="Times New Roman CYR"/>
                <w:sz w:val="24"/>
                <w:szCs w:val="24"/>
              </w:rPr>
              <w:t>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Pr="0066779D">
              <w:rPr>
                <w:rFonts w:eastAsia="Times New Roman" w:cs="Times New Roman CYR"/>
                <w:sz w:val="24"/>
                <w:szCs w:val="24"/>
              </w:rPr>
              <w:t>роизводственные и лабораторные записи хран</w:t>
            </w:r>
            <w:r>
              <w:rPr>
                <w:rFonts w:eastAsia="Times New Roman" w:cs="Times New Roman CYR"/>
                <w:sz w:val="24"/>
                <w:szCs w:val="24"/>
              </w:rPr>
              <w:t>ятся</w:t>
            </w:r>
            <w:r w:rsidRPr="0066779D">
              <w:rPr>
                <w:rFonts w:eastAsia="Times New Roman" w:cs="Times New Roman CYR"/>
                <w:sz w:val="24"/>
                <w:szCs w:val="24"/>
              </w:rPr>
              <w:t xml:space="preserve"> на производственной</w:t>
            </w:r>
            <w:r>
              <w:rPr>
                <w:rFonts w:eastAsia="Times New Roman" w:cs="Times New Roman CYR"/>
                <w:sz w:val="24"/>
                <w:szCs w:val="24"/>
              </w:rPr>
              <w:t xml:space="preserve"> </w:t>
            </w:r>
            <w:r w:rsidRPr="0066779D">
              <w:rPr>
                <w:rFonts w:eastAsia="Times New Roman" w:cs="Times New Roman CYR"/>
                <w:sz w:val="24"/>
                <w:szCs w:val="24"/>
              </w:rPr>
              <w:t>площадке, на которой выполнялись работы</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66779D">
              <w:rPr>
                <w:rFonts w:eastAsia="Times New Roman" w:cs="Times New Roman CYR"/>
                <w:sz w:val="24"/>
                <w:szCs w:val="24"/>
              </w:rPr>
              <w:t>п.573 (16.15)</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66779D">
              <w:rPr>
                <w:rFonts w:eastAsia="Times New Roman" w:cs="Times New Roman CYR"/>
                <w:sz w:val="24"/>
                <w:szCs w:val="24"/>
              </w:rPr>
              <w:t>договор</w:t>
            </w:r>
            <w:r>
              <w:rPr>
                <w:rFonts w:eastAsia="Times New Roman" w:cs="Times New Roman CYR"/>
                <w:sz w:val="24"/>
                <w:szCs w:val="24"/>
              </w:rPr>
              <w:t>ом</w:t>
            </w:r>
            <w:r w:rsidRPr="0066779D">
              <w:rPr>
                <w:rFonts w:eastAsia="Times New Roman" w:cs="Times New Roman CYR"/>
                <w:sz w:val="24"/>
                <w:szCs w:val="24"/>
              </w:rPr>
              <w:t xml:space="preserve"> предусматр</w:t>
            </w:r>
            <w:r>
              <w:rPr>
                <w:rFonts w:eastAsia="Times New Roman" w:cs="Times New Roman CYR"/>
                <w:sz w:val="24"/>
                <w:szCs w:val="24"/>
              </w:rPr>
              <w:t>ено</w:t>
            </w:r>
            <w:r w:rsidRPr="0066779D">
              <w:rPr>
                <w:rFonts w:eastAsia="Times New Roman" w:cs="Times New Roman CYR"/>
                <w:sz w:val="24"/>
                <w:szCs w:val="24"/>
              </w:rPr>
              <w:t>, что исполнитель не вправе</w:t>
            </w:r>
            <w:r>
              <w:rPr>
                <w:rFonts w:eastAsia="Times New Roman" w:cs="Times New Roman CYR"/>
                <w:sz w:val="24"/>
                <w:szCs w:val="24"/>
              </w:rPr>
              <w:t xml:space="preserve"> </w:t>
            </w:r>
            <w:r w:rsidRPr="0066779D">
              <w:rPr>
                <w:rFonts w:eastAsia="Times New Roman" w:cs="Times New Roman CYR"/>
                <w:sz w:val="24"/>
                <w:szCs w:val="24"/>
              </w:rPr>
              <w:t>вносить изменения в согласованные сторонами технологический процесс, оборудование, методики испытаний,</w:t>
            </w:r>
            <w:r>
              <w:rPr>
                <w:rFonts w:eastAsia="Times New Roman" w:cs="Times New Roman CYR"/>
                <w:sz w:val="24"/>
                <w:szCs w:val="24"/>
              </w:rPr>
              <w:t xml:space="preserve"> </w:t>
            </w:r>
            <w:r w:rsidRPr="0066779D">
              <w:rPr>
                <w:rFonts w:eastAsia="Times New Roman" w:cs="Times New Roman CYR"/>
                <w:sz w:val="24"/>
                <w:szCs w:val="24"/>
              </w:rPr>
              <w:t xml:space="preserve">спецификации, </w:t>
            </w:r>
            <w:r>
              <w:rPr>
                <w:rFonts w:eastAsia="Times New Roman" w:cs="Times New Roman CYR"/>
                <w:sz w:val="24"/>
                <w:szCs w:val="24"/>
              </w:rPr>
              <w:t>и другие</w:t>
            </w:r>
            <w:r w:rsidRPr="0066779D">
              <w:rPr>
                <w:rFonts w:eastAsia="Times New Roman" w:cs="Times New Roman CYR"/>
                <w:sz w:val="24"/>
                <w:szCs w:val="24"/>
              </w:rPr>
              <w:t xml:space="preserve"> условия договора без согласия заказчика</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66779D">
              <w:rPr>
                <w:rFonts w:eastAsia="Times New Roman" w:cs="Times New Roman CYR"/>
                <w:sz w:val="24"/>
                <w:szCs w:val="24"/>
              </w:rPr>
              <w:t>574 (16.16)</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Pr="0066779D">
              <w:rPr>
                <w:rFonts w:eastAsia="Times New Roman" w:cs="Times New Roman CYR"/>
                <w:sz w:val="24"/>
                <w:szCs w:val="24"/>
              </w:rPr>
              <w:t>рганизации, осуществляющие переупаковку и (или) перемаркировку, соблюда</w:t>
            </w:r>
            <w:r>
              <w:rPr>
                <w:rFonts w:eastAsia="Times New Roman" w:cs="Times New Roman CYR"/>
                <w:sz w:val="24"/>
                <w:szCs w:val="24"/>
              </w:rPr>
              <w:t xml:space="preserve">ют </w:t>
            </w:r>
            <w:r w:rsidRPr="0066779D">
              <w:rPr>
                <w:rFonts w:eastAsia="Times New Roman" w:cs="Times New Roman CYR"/>
                <w:sz w:val="24"/>
                <w:szCs w:val="24"/>
              </w:rPr>
              <w:t>требования настоящей главы.</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66779D">
              <w:rPr>
                <w:rFonts w:eastAsia="Times New Roman" w:cs="Times New Roman CYR"/>
                <w:sz w:val="24"/>
                <w:szCs w:val="24"/>
              </w:rPr>
              <w:t>575 (17.10)</w:t>
            </w:r>
            <w:r>
              <w:rPr>
                <w:rFonts w:eastAsia="Times New Roman" w:cs="Times New Roman CYR"/>
                <w:sz w:val="24"/>
                <w:szCs w:val="24"/>
              </w:rPr>
              <w:t xml:space="preserve">, </w:t>
            </w:r>
            <w:r w:rsidRPr="0066779D">
              <w:rPr>
                <w:rFonts w:eastAsia="Times New Roman" w:cs="Times New Roman CYR"/>
                <w:sz w:val="24"/>
                <w:szCs w:val="24"/>
              </w:rPr>
              <w:t>п.576. (17.11)</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Pr="003C5191">
              <w:rPr>
                <w:rFonts w:eastAsia="Times New Roman" w:cs="Times New Roman CYR"/>
                <w:sz w:val="24"/>
                <w:szCs w:val="24"/>
              </w:rPr>
              <w:t>рганизации, осуществляющие переупаковку и (или) перемаркировку, обеспечива</w:t>
            </w:r>
            <w:r>
              <w:rPr>
                <w:rFonts w:eastAsia="Times New Roman" w:cs="Times New Roman CYR"/>
                <w:sz w:val="24"/>
                <w:szCs w:val="24"/>
              </w:rPr>
              <w:t xml:space="preserve">ют </w:t>
            </w:r>
            <w:r w:rsidRPr="003C5191">
              <w:rPr>
                <w:rFonts w:eastAsia="Times New Roman" w:cs="Times New Roman CYR"/>
                <w:sz w:val="24"/>
                <w:szCs w:val="24"/>
              </w:rPr>
              <w:t>полную прослеживаемость реализуемых ими ФС и промежуточной продукции.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3C5191">
              <w:rPr>
                <w:rFonts w:eastAsia="Times New Roman" w:cs="Times New Roman CYR"/>
                <w:sz w:val="24"/>
                <w:szCs w:val="24"/>
              </w:rPr>
              <w:t>577 (17.20)</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3C5191">
              <w:rPr>
                <w:rFonts w:eastAsia="Times New Roman" w:cs="Times New Roman CYR"/>
                <w:sz w:val="24"/>
                <w:szCs w:val="24"/>
              </w:rPr>
              <w:t>организации, осуществляющие переупаковку и (или) перемаркировку, име</w:t>
            </w:r>
            <w:r>
              <w:rPr>
                <w:rFonts w:eastAsia="Times New Roman" w:cs="Times New Roman CYR"/>
                <w:sz w:val="24"/>
                <w:szCs w:val="24"/>
              </w:rPr>
              <w:t>ют все</w:t>
            </w:r>
            <w:r w:rsidRPr="003C5191">
              <w:rPr>
                <w:rFonts w:eastAsia="Times New Roman" w:cs="Times New Roman CYR"/>
                <w:sz w:val="24"/>
                <w:szCs w:val="24"/>
              </w:rPr>
              <w:t xml:space="preserve"> необходим</w:t>
            </w:r>
            <w:r>
              <w:rPr>
                <w:rFonts w:eastAsia="Times New Roman" w:cs="Times New Roman CYR"/>
                <w:sz w:val="24"/>
                <w:szCs w:val="24"/>
              </w:rPr>
              <w:t>ые</w:t>
            </w:r>
            <w:r w:rsidRPr="003C5191">
              <w:rPr>
                <w:rFonts w:eastAsia="Times New Roman" w:cs="Times New Roman CYR"/>
                <w:sz w:val="24"/>
                <w:szCs w:val="24"/>
              </w:rPr>
              <w:t xml:space="preserve"> документы и сведения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3C5191">
              <w:rPr>
                <w:rFonts w:eastAsia="Times New Roman" w:cs="Times New Roman CYR"/>
                <w:sz w:val="24"/>
                <w:szCs w:val="24"/>
              </w:rPr>
              <w:t>577 (17.20)</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3C5191">
              <w:rPr>
                <w:rFonts w:eastAsia="Times New Roman" w:cs="Times New Roman CYR"/>
                <w:sz w:val="24"/>
                <w:szCs w:val="24"/>
              </w:rPr>
              <w:t>созда</w:t>
            </w:r>
            <w:r>
              <w:rPr>
                <w:rFonts w:eastAsia="Times New Roman" w:cs="Times New Roman CYR"/>
                <w:sz w:val="24"/>
                <w:szCs w:val="24"/>
              </w:rPr>
              <w:t xml:space="preserve">на </w:t>
            </w:r>
            <w:r w:rsidRPr="003C5191">
              <w:rPr>
                <w:rFonts w:eastAsia="Times New Roman" w:cs="Times New Roman CYR"/>
                <w:sz w:val="24"/>
                <w:szCs w:val="24"/>
              </w:rPr>
              <w:t>и</w:t>
            </w:r>
            <w:r>
              <w:rPr>
                <w:rFonts w:eastAsia="Times New Roman" w:cs="Times New Roman CYR"/>
                <w:sz w:val="24"/>
                <w:szCs w:val="24"/>
              </w:rPr>
              <w:t xml:space="preserve"> </w:t>
            </w:r>
            <w:r w:rsidRPr="003C5191">
              <w:rPr>
                <w:rFonts w:eastAsia="Times New Roman" w:cs="Times New Roman CYR"/>
                <w:sz w:val="24"/>
                <w:szCs w:val="24"/>
              </w:rPr>
              <w:t>внедр</w:t>
            </w:r>
            <w:r>
              <w:rPr>
                <w:rFonts w:eastAsia="Times New Roman" w:cs="Times New Roman CYR"/>
                <w:sz w:val="24"/>
                <w:szCs w:val="24"/>
              </w:rPr>
              <w:t>ена</w:t>
            </w:r>
            <w:r w:rsidRPr="003C5191">
              <w:rPr>
                <w:rFonts w:eastAsia="Times New Roman" w:cs="Times New Roman CYR"/>
                <w:sz w:val="24"/>
                <w:szCs w:val="24"/>
              </w:rPr>
              <w:t xml:space="preserve"> эффективн</w:t>
            </w:r>
            <w:r>
              <w:rPr>
                <w:rFonts w:eastAsia="Times New Roman" w:cs="Times New Roman CYR"/>
                <w:sz w:val="24"/>
                <w:szCs w:val="24"/>
              </w:rPr>
              <w:t>ая</w:t>
            </w:r>
            <w:r w:rsidRPr="003C5191">
              <w:rPr>
                <w:rFonts w:eastAsia="Times New Roman" w:cs="Times New Roman CYR"/>
                <w:sz w:val="24"/>
                <w:szCs w:val="24"/>
              </w:rPr>
              <w:t xml:space="preserve"> систем</w:t>
            </w:r>
            <w:r>
              <w:rPr>
                <w:rFonts w:eastAsia="Times New Roman" w:cs="Times New Roman CYR"/>
                <w:sz w:val="24"/>
                <w:szCs w:val="24"/>
              </w:rPr>
              <w:t>а</w:t>
            </w:r>
            <w:r w:rsidRPr="003C5191">
              <w:rPr>
                <w:rFonts w:eastAsia="Times New Roman" w:cs="Times New Roman CYR"/>
                <w:sz w:val="24"/>
                <w:szCs w:val="24"/>
              </w:rPr>
              <w:t xml:space="preserve"> управления качеством</w:t>
            </w:r>
            <w:r>
              <w:rPr>
                <w:rFonts w:eastAsia="Times New Roman" w:cs="Times New Roman CYR"/>
                <w:sz w:val="24"/>
                <w:szCs w:val="24"/>
              </w:rPr>
              <w:t xml:space="preserve"> для о</w:t>
            </w:r>
            <w:r w:rsidRPr="003C5191">
              <w:rPr>
                <w:rFonts w:eastAsia="Times New Roman" w:cs="Times New Roman CYR"/>
                <w:sz w:val="24"/>
                <w:szCs w:val="24"/>
              </w:rPr>
              <w:t>рганизаци</w:t>
            </w:r>
            <w:r>
              <w:rPr>
                <w:rFonts w:eastAsia="Times New Roman" w:cs="Times New Roman CYR"/>
                <w:sz w:val="24"/>
                <w:szCs w:val="24"/>
              </w:rPr>
              <w:t>й</w:t>
            </w:r>
            <w:r w:rsidRPr="003C5191">
              <w:rPr>
                <w:rFonts w:eastAsia="Times New Roman" w:cs="Times New Roman CYR"/>
                <w:sz w:val="24"/>
                <w:szCs w:val="24"/>
              </w:rPr>
              <w:t>, осуществляющи</w:t>
            </w:r>
            <w:r>
              <w:rPr>
                <w:rFonts w:eastAsia="Times New Roman" w:cs="Times New Roman CYR"/>
                <w:sz w:val="24"/>
                <w:szCs w:val="24"/>
              </w:rPr>
              <w:t>х</w:t>
            </w:r>
            <w:r w:rsidRPr="003C5191">
              <w:rPr>
                <w:rFonts w:eastAsia="Times New Roman" w:cs="Times New Roman CYR"/>
                <w:sz w:val="24"/>
                <w:szCs w:val="24"/>
              </w:rPr>
              <w:t xml:space="preserve"> переупаковку и (или) перемаркировку</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3C5191">
              <w:rPr>
                <w:rFonts w:eastAsia="Times New Roman" w:cs="Times New Roman CYR"/>
                <w:sz w:val="24"/>
                <w:szCs w:val="24"/>
              </w:rPr>
              <w:t>578 (17.30)</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261946" w:rsidRDefault="00503ECE" w:rsidP="00503ECE">
            <w:pPr>
              <w:autoSpaceDE w:val="0"/>
              <w:autoSpaceDN w:val="0"/>
              <w:adjustRightInd w:val="0"/>
              <w:spacing w:line="240" w:lineRule="auto"/>
              <w:rPr>
                <w:rFonts w:eastAsia="Times New Roman" w:cs="Times New Roman CYR"/>
                <w:b/>
                <w:i/>
                <w:sz w:val="24"/>
                <w:szCs w:val="24"/>
              </w:rPr>
            </w:pPr>
            <w:r w:rsidRPr="00261946">
              <w:rPr>
                <w:rFonts w:eastAsia="Times New Roman" w:cs="Times New Roman CYR"/>
                <w:b/>
                <w:i/>
                <w:sz w:val="24"/>
                <w:szCs w:val="24"/>
              </w:rPr>
              <w:t>Переупаковка, перемаркировка и хранение фармацевтических субстанций и промежуточной продукции (17.4)</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Pr="00354EF0" w:rsidRDefault="00503ECE" w:rsidP="00503ECE">
            <w:pPr>
              <w:spacing w:line="240" w:lineRule="auto"/>
              <w:rPr>
                <w:rFonts w:eastAsia="Times New Roman" w:cs="Times New Roman CY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Pr="00354EF0">
              <w:rPr>
                <w:rFonts w:eastAsia="Times New Roman" w:cs="Times New Roman CYR"/>
                <w:sz w:val="24"/>
                <w:szCs w:val="24"/>
              </w:rPr>
              <w:t>ереупаковк</w:t>
            </w:r>
            <w:r>
              <w:rPr>
                <w:rFonts w:eastAsia="Times New Roman" w:cs="Times New Roman CYR"/>
                <w:sz w:val="24"/>
                <w:szCs w:val="24"/>
              </w:rPr>
              <w:t>а</w:t>
            </w:r>
            <w:r w:rsidRPr="00354EF0">
              <w:rPr>
                <w:rFonts w:eastAsia="Times New Roman" w:cs="Times New Roman CYR"/>
                <w:sz w:val="24"/>
                <w:szCs w:val="24"/>
              </w:rPr>
              <w:t>, перемаркировк</w:t>
            </w:r>
            <w:r>
              <w:rPr>
                <w:rFonts w:eastAsia="Times New Roman" w:cs="Times New Roman CYR"/>
                <w:sz w:val="24"/>
                <w:szCs w:val="24"/>
              </w:rPr>
              <w:t>а</w:t>
            </w:r>
            <w:r w:rsidRPr="00354EF0">
              <w:rPr>
                <w:rFonts w:eastAsia="Times New Roman" w:cs="Times New Roman CYR"/>
                <w:sz w:val="24"/>
                <w:szCs w:val="24"/>
              </w:rPr>
              <w:t xml:space="preserve"> и хранение ФС и промежуточной продукции осуществля</w:t>
            </w:r>
            <w:r>
              <w:rPr>
                <w:rFonts w:eastAsia="Times New Roman" w:cs="Times New Roman CYR"/>
                <w:sz w:val="24"/>
                <w:szCs w:val="24"/>
              </w:rPr>
              <w:t>ется</w:t>
            </w:r>
            <w:r w:rsidRPr="00354EF0">
              <w:rPr>
                <w:rFonts w:eastAsia="Times New Roman" w:cs="Times New Roman CYR"/>
                <w:sz w:val="24"/>
                <w:szCs w:val="24"/>
              </w:rPr>
              <w:t xml:space="preserve"> в соответствии с требованиями настоящих Правил</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354EF0">
              <w:rPr>
                <w:rFonts w:eastAsia="Times New Roman" w:cs="Times New Roman CYR"/>
                <w:sz w:val="24"/>
                <w:szCs w:val="24"/>
              </w:rPr>
              <w:t>п.579 (17.40)</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Pr="00354EF0">
              <w:rPr>
                <w:rFonts w:eastAsia="Times New Roman" w:cs="Times New Roman CYR"/>
                <w:sz w:val="24"/>
                <w:szCs w:val="24"/>
              </w:rPr>
              <w:t>ереупаковк</w:t>
            </w:r>
            <w:r>
              <w:rPr>
                <w:rFonts w:eastAsia="Times New Roman" w:cs="Times New Roman CYR"/>
                <w:sz w:val="24"/>
                <w:szCs w:val="24"/>
              </w:rPr>
              <w:t>а</w:t>
            </w:r>
            <w:r w:rsidRPr="00354EF0">
              <w:rPr>
                <w:rFonts w:eastAsia="Times New Roman" w:cs="Times New Roman CYR"/>
                <w:sz w:val="24"/>
                <w:szCs w:val="24"/>
              </w:rPr>
              <w:t xml:space="preserve"> осуществля</w:t>
            </w:r>
            <w:r>
              <w:rPr>
                <w:rFonts w:eastAsia="Times New Roman" w:cs="Times New Roman CYR"/>
                <w:sz w:val="24"/>
                <w:szCs w:val="24"/>
              </w:rPr>
              <w:t>ется</w:t>
            </w:r>
            <w:r w:rsidRPr="00354EF0">
              <w:rPr>
                <w:rFonts w:eastAsia="Times New Roman" w:cs="Times New Roman CYR"/>
                <w:sz w:val="24"/>
                <w:szCs w:val="24"/>
              </w:rPr>
              <w:t xml:space="preserve"> в условиях производственной</w:t>
            </w:r>
            <w:r>
              <w:rPr>
                <w:rFonts w:eastAsia="Times New Roman" w:cs="Times New Roman CYR"/>
                <w:sz w:val="24"/>
                <w:szCs w:val="24"/>
              </w:rPr>
              <w:t xml:space="preserve"> </w:t>
            </w:r>
            <w:r w:rsidRPr="00354EF0">
              <w:rPr>
                <w:rFonts w:eastAsia="Times New Roman" w:cs="Times New Roman CYR"/>
                <w:sz w:val="24"/>
                <w:szCs w:val="24"/>
              </w:rPr>
              <w:t>среды</w:t>
            </w:r>
            <w:r>
              <w:rPr>
                <w:rFonts w:eastAsia="Times New Roman" w:cs="Times New Roman CYR"/>
                <w:sz w:val="24"/>
                <w:szCs w:val="24"/>
              </w:rPr>
              <w:t>,</w:t>
            </w:r>
            <w:r w:rsidRPr="00354EF0">
              <w:rPr>
                <w:rFonts w:eastAsia="Times New Roman" w:cs="Times New Roman CYR"/>
                <w:sz w:val="24"/>
                <w:szCs w:val="24"/>
              </w:rPr>
              <w:t xml:space="preserve"> предотвращ</w:t>
            </w:r>
            <w:r>
              <w:rPr>
                <w:rFonts w:eastAsia="Times New Roman" w:cs="Times New Roman CYR"/>
                <w:sz w:val="24"/>
                <w:szCs w:val="24"/>
              </w:rPr>
              <w:t xml:space="preserve">ающей </w:t>
            </w:r>
            <w:r w:rsidRPr="00354EF0">
              <w:rPr>
                <w:rFonts w:eastAsia="Times New Roman" w:cs="Times New Roman CYR"/>
                <w:sz w:val="24"/>
                <w:szCs w:val="24"/>
              </w:rPr>
              <w:t>контаминаци</w:t>
            </w:r>
            <w:r>
              <w:rPr>
                <w:rFonts w:eastAsia="Times New Roman" w:cs="Times New Roman CYR"/>
                <w:sz w:val="24"/>
                <w:szCs w:val="24"/>
              </w:rPr>
              <w:t>ю</w:t>
            </w:r>
            <w:r w:rsidRPr="00354EF0">
              <w:rPr>
                <w:rFonts w:eastAsia="Times New Roman" w:cs="Times New Roman CYR"/>
                <w:sz w:val="24"/>
                <w:szCs w:val="24"/>
              </w:rPr>
              <w:t xml:space="preserve"> или перекрестн</w:t>
            </w:r>
            <w:r>
              <w:rPr>
                <w:rFonts w:eastAsia="Times New Roman" w:cs="Times New Roman CYR"/>
                <w:sz w:val="24"/>
                <w:szCs w:val="24"/>
              </w:rPr>
              <w:t>ую контаминацию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354EF0">
              <w:rPr>
                <w:rFonts w:eastAsia="Times New Roman" w:cs="Times New Roman CYR"/>
                <w:sz w:val="24"/>
                <w:szCs w:val="24"/>
              </w:rPr>
              <w:t>580 (17.41)</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261946" w:rsidRDefault="00503ECE" w:rsidP="00503ECE">
            <w:pPr>
              <w:autoSpaceDE w:val="0"/>
              <w:autoSpaceDN w:val="0"/>
              <w:adjustRightInd w:val="0"/>
              <w:spacing w:line="240" w:lineRule="auto"/>
              <w:rPr>
                <w:rFonts w:eastAsia="Times New Roman" w:cs="Times New Roman CYR"/>
                <w:b/>
                <w:i/>
                <w:sz w:val="24"/>
                <w:szCs w:val="24"/>
              </w:rPr>
            </w:pPr>
            <w:r w:rsidRPr="00261946">
              <w:rPr>
                <w:rFonts w:eastAsia="Times New Roman" w:cs="Times New Roman CYR"/>
                <w:b/>
                <w:i/>
                <w:sz w:val="24"/>
                <w:szCs w:val="24"/>
              </w:rPr>
              <w:t>Стабильность (17.5)</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354EF0">
              <w:rPr>
                <w:rFonts w:eastAsia="Times New Roman" w:cs="Times New Roman CYR"/>
                <w:sz w:val="24"/>
                <w:szCs w:val="24"/>
              </w:rPr>
              <w:t>исслед</w:t>
            </w:r>
            <w:r>
              <w:rPr>
                <w:rFonts w:eastAsia="Times New Roman" w:cs="Times New Roman CYR"/>
                <w:sz w:val="24"/>
                <w:szCs w:val="24"/>
              </w:rPr>
              <w:t>уется</w:t>
            </w:r>
            <w:r w:rsidRPr="00354EF0">
              <w:rPr>
                <w:rFonts w:eastAsia="Times New Roman" w:cs="Times New Roman CYR"/>
                <w:sz w:val="24"/>
                <w:szCs w:val="24"/>
              </w:rPr>
              <w:t xml:space="preserve"> стабильность ФС или промежуточн</w:t>
            </w:r>
            <w:r>
              <w:rPr>
                <w:rFonts w:eastAsia="Times New Roman" w:cs="Times New Roman CYR"/>
                <w:sz w:val="24"/>
                <w:szCs w:val="24"/>
              </w:rPr>
              <w:t>ой</w:t>
            </w:r>
            <w:r w:rsidRPr="00354EF0">
              <w:rPr>
                <w:rFonts w:eastAsia="Times New Roman" w:cs="Times New Roman CYR"/>
                <w:sz w:val="24"/>
                <w:szCs w:val="24"/>
              </w:rPr>
              <w:t xml:space="preserve"> продукци</w:t>
            </w:r>
            <w:r>
              <w:rPr>
                <w:rFonts w:eastAsia="Times New Roman" w:cs="Times New Roman CYR"/>
                <w:sz w:val="24"/>
                <w:szCs w:val="24"/>
              </w:rPr>
              <w:t>и</w:t>
            </w:r>
            <w:r w:rsidRPr="00354EF0">
              <w:rPr>
                <w:rFonts w:eastAsia="Times New Roman" w:cs="Times New Roman CYR"/>
                <w:sz w:val="24"/>
                <w:szCs w:val="24"/>
              </w:rPr>
              <w:t xml:space="preserve"> для обоснования установленных даты истечения срока годности или даты</w:t>
            </w:r>
            <w:r>
              <w:rPr>
                <w:rFonts w:eastAsia="Times New Roman" w:cs="Times New Roman CYR"/>
                <w:sz w:val="24"/>
                <w:szCs w:val="24"/>
              </w:rPr>
              <w:t xml:space="preserve"> </w:t>
            </w:r>
            <w:r w:rsidRPr="00354EF0">
              <w:rPr>
                <w:rFonts w:eastAsia="Times New Roman" w:cs="Times New Roman CYR"/>
                <w:sz w:val="24"/>
                <w:szCs w:val="24"/>
              </w:rPr>
              <w:t xml:space="preserve">проведения повторных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354EF0">
              <w:rPr>
                <w:rFonts w:eastAsia="Times New Roman" w:cs="Times New Roman CYR"/>
                <w:sz w:val="24"/>
                <w:szCs w:val="24"/>
              </w:rPr>
              <w:t>581 (17.50)</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261946" w:rsidRDefault="00503ECE" w:rsidP="00503ECE">
            <w:pPr>
              <w:autoSpaceDE w:val="0"/>
              <w:autoSpaceDN w:val="0"/>
              <w:adjustRightInd w:val="0"/>
              <w:spacing w:line="240" w:lineRule="auto"/>
              <w:rPr>
                <w:rFonts w:eastAsia="Times New Roman" w:cs="Times New Roman CYR"/>
                <w:b/>
                <w:i/>
                <w:sz w:val="24"/>
                <w:szCs w:val="24"/>
              </w:rPr>
            </w:pPr>
            <w:r w:rsidRPr="00261946">
              <w:rPr>
                <w:rFonts w:eastAsia="Times New Roman" w:cs="Times New Roman CYR"/>
                <w:b/>
                <w:i/>
                <w:sz w:val="24"/>
                <w:szCs w:val="24"/>
              </w:rPr>
              <w:t>Передача информации (17.6)</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261946" w:rsidRDefault="00503ECE" w:rsidP="00503ECE">
            <w:pPr>
              <w:autoSpaceDE w:val="0"/>
              <w:autoSpaceDN w:val="0"/>
              <w:adjustRightInd w:val="0"/>
              <w:spacing w:line="240" w:lineRule="auto"/>
              <w:rPr>
                <w:rFonts w:eastAsia="Times New Roman" w:cs="Times New Roman CYR"/>
                <w:sz w:val="24"/>
                <w:szCs w:val="24"/>
                <w:highlight w:val="yellow"/>
              </w:rPr>
            </w:pPr>
            <w:r w:rsidRPr="00503ECE">
              <w:rPr>
                <w:rFonts w:eastAsia="Times New Roman" w:cs="Times New Roman CYR"/>
                <w:sz w:val="24"/>
                <w:szCs w:val="24"/>
              </w:rPr>
              <w:t>Организации, осуществляющие переупаковку и (или) перемаркировку, передают всю необходимую информацию о качестве соответствующим организациям</w:t>
            </w:r>
            <w:r w:rsidRPr="00261946">
              <w:rPr>
                <w:rFonts w:eastAsia="Times New Roman" w:cs="Times New Roman CYR"/>
                <w:sz w:val="24"/>
                <w:szCs w:val="24"/>
                <w:highlight w:val="yellow"/>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354EF0">
              <w:rPr>
                <w:rFonts w:eastAsia="Times New Roman" w:cs="Times New Roman CYR"/>
                <w:sz w:val="24"/>
                <w:szCs w:val="24"/>
              </w:rPr>
              <w:t>582 (17.60)</w:t>
            </w:r>
            <w:r>
              <w:rPr>
                <w:rFonts w:eastAsia="Times New Roman" w:cs="Times New Roman CYR"/>
                <w:sz w:val="24"/>
                <w:szCs w:val="24"/>
              </w:rPr>
              <w:t>, п.</w:t>
            </w:r>
            <w:r w:rsidRPr="00261946">
              <w:rPr>
                <w:rFonts w:eastAsia="Times New Roman" w:cs="Times New Roman CYR"/>
                <w:sz w:val="24"/>
                <w:szCs w:val="24"/>
              </w:rPr>
              <w:t xml:space="preserve"> 583. (17.61)</w:t>
            </w:r>
            <w:r>
              <w:rPr>
                <w:rFonts w:eastAsia="Times New Roman" w:cs="Times New Roman CYR"/>
                <w:sz w:val="24"/>
                <w:szCs w:val="24"/>
              </w:rPr>
              <w:t xml:space="preserve">, </w:t>
            </w:r>
            <w:r w:rsidRPr="00261946">
              <w:rPr>
                <w:rFonts w:eastAsia="Times New Roman" w:cs="Times New Roman CYR"/>
                <w:sz w:val="24"/>
                <w:szCs w:val="24"/>
              </w:rPr>
              <w:t>п.</w:t>
            </w:r>
            <w:r>
              <w:rPr>
                <w:rFonts w:eastAsia="Times New Roman" w:cs="Times New Roman CYR"/>
                <w:sz w:val="24"/>
                <w:szCs w:val="24"/>
              </w:rPr>
              <w:t>584 (17.62)</w:t>
            </w:r>
            <w:r w:rsidRPr="00261946">
              <w:rPr>
                <w:rFonts w:eastAsia="Times New Roman" w:cs="Times New Roman CYR"/>
                <w:sz w:val="24"/>
                <w:szCs w:val="24"/>
              </w:rPr>
              <w:t xml:space="preserve"> </w:t>
            </w:r>
            <w:r>
              <w:rPr>
                <w:rFonts w:eastAsia="Times New Roman" w:cs="Times New Roman CYR"/>
                <w:sz w:val="24"/>
                <w:szCs w:val="24"/>
              </w:rPr>
              <w:t>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261946"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в</w:t>
            </w:r>
            <w:r w:rsidRPr="00261946">
              <w:rPr>
                <w:rFonts w:eastAsia="Times New Roman" w:cs="Times New Roman CYR"/>
                <w:sz w:val="24"/>
                <w:szCs w:val="24"/>
              </w:rPr>
              <w:t xml:space="preserve"> отношении документов, подтверждающих качество ФС или промежуточной продукции, соблюда</w:t>
            </w:r>
            <w:r>
              <w:rPr>
                <w:rFonts w:eastAsia="Times New Roman" w:cs="Times New Roman CYR"/>
                <w:sz w:val="24"/>
                <w:szCs w:val="24"/>
              </w:rPr>
              <w:t>ются</w:t>
            </w:r>
            <w:r w:rsidRPr="00261946">
              <w:rPr>
                <w:rFonts w:eastAsia="Times New Roman" w:cs="Times New Roman CYR"/>
                <w:sz w:val="24"/>
                <w:szCs w:val="24"/>
              </w:rPr>
              <w:t xml:space="preserve"> специальные</w:t>
            </w:r>
            <w:r>
              <w:rPr>
                <w:rFonts w:eastAsia="Times New Roman" w:cs="Times New Roman CYR"/>
                <w:sz w:val="24"/>
                <w:szCs w:val="24"/>
              </w:rPr>
              <w:t xml:space="preserve"> требования</w:t>
            </w:r>
          </w:p>
          <w:p w:rsidR="00503ECE" w:rsidRPr="00354EF0" w:rsidRDefault="00503ECE" w:rsidP="00503ECE">
            <w:pPr>
              <w:autoSpaceDE w:val="0"/>
              <w:autoSpaceDN w:val="0"/>
              <w:adjustRightInd w:val="0"/>
              <w:spacing w:line="240" w:lineRule="auto"/>
              <w:rPr>
                <w:rFonts w:eastAsia="Times New Roman" w:cs="Times New Roman CYR"/>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261946">
              <w:rPr>
                <w:rFonts w:eastAsia="Times New Roman" w:cs="Times New Roman CYR"/>
                <w:sz w:val="24"/>
                <w:szCs w:val="24"/>
              </w:rPr>
              <w:t xml:space="preserve"> 585 (17.63)</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261946" w:rsidRDefault="00503ECE" w:rsidP="00503ECE">
            <w:pPr>
              <w:autoSpaceDE w:val="0"/>
              <w:autoSpaceDN w:val="0"/>
              <w:adjustRightInd w:val="0"/>
              <w:spacing w:line="240" w:lineRule="auto"/>
              <w:rPr>
                <w:rFonts w:eastAsia="Times New Roman" w:cs="Times New Roman CYR"/>
                <w:b/>
                <w:i/>
                <w:sz w:val="24"/>
                <w:szCs w:val="24"/>
              </w:rPr>
            </w:pPr>
            <w:r w:rsidRPr="00261946">
              <w:rPr>
                <w:rFonts w:eastAsia="Times New Roman" w:cs="Times New Roman CYR"/>
                <w:b/>
                <w:i/>
                <w:sz w:val="24"/>
                <w:szCs w:val="24"/>
              </w:rPr>
              <w:t>Работа с претензиями и отзывами (17.7)</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Pr="00261946">
              <w:rPr>
                <w:rFonts w:eastAsia="Times New Roman" w:cs="Times New Roman CYR"/>
                <w:sz w:val="24"/>
                <w:szCs w:val="24"/>
              </w:rPr>
              <w:t>рганизации, осуществляющие переупаковку и (или) перемаркировку, ве</w:t>
            </w:r>
            <w:r>
              <w:rPr>
                <w:rFonts w:eastAsia="Times New Roman" w:cs="Times New Roman CYR"/>
                <w:sz w:val="24"/>
                <w:szCs w:val="24"/>
              </w:rPr>
              <w:t>дут</w:t>
            </w:r>
            <w:r w:rsidRPr="00261946">
              <w:rPr>
                <w:rFonts w:eastAsia="Times New Roman" w:cs="Times New Roman CYR"/>
                <w:sz w:val="24"/>
                <w:szCs w:val="24"/>
              </w:rPr>
              <w:t xml:space="preserve"> записи</w:t>
            </w:r>
            <w:r>
              <w:rPr>
                <w:rFonts w:eastAsia="Times New Roman" w:cs="Times New Roman CYR"/>
                <w:sz w:val="24"/>
                <w:szCs w:val="24"/>
              </w:rPr>
              <w:t xml:space="preserve"> </w:t>
            </w:r>
            <w:r w:rsidRPr="00261946">
              <w:rPr>
                <w:rFonts w:eastAsia="Times New Roman" w:cs="Times New Roman CYR"/>
                <w:sz w:val="24"/>
                <w:szCs w:val="24"/>
              </w:rPr>
              <w:t>рассмотрения претензий и отзывов</w:t>
            </w:r>
            <w:r>
              <w:rPr>
                <w:rFonts w:eastAsia="Times New Roman" w:cs="Times New Roman CYR"/>
                <w:sz w:val="24"/>
                <w:szCs w:val="24"/>
              </w:rPr>
              <w:t xml:space="preserve"> в соответствии с </w:t>
            </w:r>
            <w:r w:rsidRPr="00261946">
              <w:rPr>
                <w:rFonts w:eastAsia="Times New Roman" w:cs="Times New Roman CYR"/>
                <w:sz w:val="24"/>
                <w:szCs w:val="24"/>
              </w:rPr>
              <w:t xml:space="preserve"> настоящи</w:t>
            </w:r>
            <w:r>
              <w:rPr>
                <w:rFonts w:eastAsia="Times New Roman" w:cs="Times New Roman CYR"/>
                <w:sz w:val="24"/>
                <w:szCs w:val="24"/>
              </w:rPr>
              <w:t>ми</w:t>
            </w:r>
            <w:r w:rsidRPr="00261946">
              <w:rPr>
                <w:rFonts w:eastAsia="Times New Roman" w:cs="Times New Roman CYR"/>
                <w:sz w:val="24"/>
                <w:szCs w:val="24"/>
              </w:rPr>
              <w:t xml:space="preserve"> Правил</w:t>
            </w:r>
            <w:r>
              <w:rPr>
                <w:rFonts w:eastAsia="Times New Roman" w:cs="Times New Roman CYR"/>
                <w:sz w:val="24"/>
                <w:szCs w:val="24"/>
              </w:rPr>
              <w:t>ами</w:t>
            </w:r>
            <w:r w:rsidRPr="00261946">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261946">
              <w:rPr>
                <w:rFonts w:eastAsia="Times New Roman" w:cs="Times New Roman CYR"/>
                <w:sz w:val="24"/>
                <w:szCs w:val="24"/>
              </w:rPr>
              <w:t xml:space="preserve"> 586. (17.70)</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ind w:firstLine="540"/>
              <w:rPr>
                <w:rFonts w:eastAsia="Times New Roman" w:cs="Times New Roman CYR"/>
                <w:sz w:val="24"/>
                <w:szCs w:val="24"/>
              </w:rPr>
            </w:pPr>
            <w:r w:rsidRPr="000C6652">
              <w:rPr>
                <w:rFonts w:eastAsia="Times New Roman" w:cs="Times New Roman CYR"/>
                <w:sz w:val="24"/>
                <w:szCs w:val="24"/>
              </w:rPr>
              <w:t>организации, осуществляющие переупаковку и (или) перемаркировку,</w:t>
            </w:r>
            <w:r>
              <w:rPr>
                <w:rFonts w:eastAsia="Times New Roman" w:cs="Times New Roman CYR"/>
                <w:sz w:val="24"/>
                <w:szCs w:val="24"/>
              </w:rPr>
              <w:t xml:space="preserve"> </w:t>
            </w:r>
            <w:r w:rsidRPr="000C6652">
              <w:rPr>
                <w:rFonts w:eastAsia="Times New Roman" w:cs="Times New Roman CYR"/>
                <w:sz w:val="24"/>
                <w:szCs w:val="24"/>
              </w:rPr>
              <w:t>рассматрива</w:t>
            </w:r>
            <w:r>
              <w:rPr>
                <w:rFonts w:eastAsia="Times New Roman" w:cs="Times New Roman CYR"/>
                <w:sz w:val="24"/>
                <w:szCs w:val="24"/>
              </w:rPr>
              <w:t>ют</w:t>
            </w:r>
            <w:r w:rsidRPr="000C6652">
              <w:rPr>
                <w:rFonts w:eastAsia="Times New Roman" w:cs="Times New Roman CYR"/>
                <w:sz w:val="24"/>
                <w:szCs w:val="24"/>
              </w:rPr>
              <w:t xml:space="preserve"> претензию вместе с первоначальным производителем ФС или промежуточной</w:t>
            </w:r>
            <w:r>
              <w:rPr>
                <w:rFonts w:eastAsia="Times New Roman" w:cs="Times New Roman CYR"/>
                <w:sz w:val="24"/>
                <w:szCs w:val="24"/>
              </w:rPr>
              <w:t xml:space="preserve"> </w:t>
            </w:r>
            <w:r w:rsidRPr="000C6652">
              <w:rPr>
                <w:rFonts w:eastAsia="Times New Roman" w:cs="Times New Roman CYR"/>
                <w:sz w:val="24"/>
                <w:szCs w:val="24"/>
              </w:rPr>
              <w:t xml:space="preserve">продукции </w:t>
            </w:r>
            <w:r>
              <w:rPr>
                <w:rFonts w:eastAsia="Times New Roman" w:cs="Times New Roman CYR"/>
                <w:sz w:val="24"/>
                <w:szCs w:val="24"/>
              </w:rPr>
              <w:t xml:space="preserve">и </w:t>
            </w:r>
            <w:r w:rsidRPr="000C6652">
              <w:rPr>
                <w:rFonts w:eastAsia="Times New Roman" w:cs="Times New Roman CYR"/>
                <w:sz w:val="24"/>
                <w:szCs w:val="24"/>
              </w:rPr>
              <w:t>всеми заинтересованными</w:t>
            </w:r>
            <w:r>
              <w:rPr>
                <w:rFonts w:eastAsia="Times New Roman" w:cs="Times New Roman CYR"/>
                <w:sz w:val="24"/>
                <w:szCs w:val="24"/>
              </w:rPr>
              <w:t xml:space="preserve"> </w:t>
            </w:r>
            <w:r w:rsidRPr="000C6652">
              <w:rPr>
                <w:rFonts w:eastAsia="Times New Roman" w:cs="Times New Roman CYR"/>
                <w:sz w:val="24"/>
                <w:szCs w:val="24"/>
              </w:rPr>
              <w:t>сторонами</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0C6652">
              <w:rPr>
                <w:rFonts w:eastAsia="Times New Roman" w:cs="Times New Roman CYR"/>
                <w:sz w:val="24"/>
                <w:szCs w:val="24"/>
              </w:rPr>
              <w:t xml:space="preserve"> 587 (17.71)</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р</w:t>
            </w:r>
            <w:r w:rsidRPr="000C6652">
              <w:rPr>
                <w:rFonts w:eastAsia="Times New Roman" w:cs="Times New Roman CYR"/>
                <w:sz w:val="24"/>
                <w:szCs w:val="24"/>
              </w:rPr>
              <w:t>асследование причины претензии или отзыва проводится и оформля</w:t>
            </w:r>
            <w:r>
              <w:rPr>
                <w:rFonts w:eastAsia="Times New Roman" w:cs="Times New Roman CYR"/>
                <w:sz w:val="24"/>
                <w:szCs w:val="24"/>
              </w:rPr>
              <w:t>ет</w:t>
            </w:r>
            <w:r w:rsidRPr="000C6652">
              <w:rPr>
                <w:rFonts w:eastAsia="Times New Roman" w:cs="Times New Roman CYR"/>
                <w:sz w:val="24"/>
                <w:szCs w:val="24"/>
              </w:rPr>
              <w:t>ся документально</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0C6652">
              <w:rPr>
                <w:rFonts w:eastAsia="Times New Roman" w:cs="Times New Roman CYR"/>
                <w:sz w:val="24"/>
                <w:szCs w:val="24"/>
              </w:rPr>
              <w:t>п. 587 (17.71)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0C6652">
              <w:rPr>
                <w:rFonts w:eastAsia="Times New Roman" w:cs="Times New Roman CYR"/>
                <w:sz w:val="24"/>
                <w:szCs w:val="24"/>
              </w:rPr>
              <w:t>записи рассмотрения претензий, которые ведут организации, осуществляющие переупаковку и (или)</w:t>
            </w:r>
            <w:r>
              <w:rPr>
                <w:rFonts w:eastAsia="Times New Roman" w:cs="Times New Roman CYR"/>
                <w:sz w:val="24"/>
                <w:szCs w:val="24"/>
              </w:rPr>
              <w:t xml:space="preserve">перемаркировку, </w:t>
            </w:r>
            <w:r w:rsidRPr="000C6652">
              <w:rPr>
                <w:rFonts w:eastAsia="Times New Roman" w:cs="Times New Roman CYR"/>
                <w:sz w:val="24"/>
                <w:szCs w:val="24"/>
              </w:rPr>
              <w:t>содержат любые ответы, полученные от первоначального производителя ФС или</w:t>
            </w:r>
            <w:r>
              <w:rPr>
                <w:rFonts w:eastAsia="Times New Roman" w:cs="Times New Roman CYR"/>
                <w:sz w:val="24"/>
                <w:szCs w:val="24"/>
              </w:rPr>
              <w:t xml:space="preserve"> </w:t>
            </w:r>
            <w:r w:rsidRPr="000C6652">
              <w:rPr>
                <w:rFonts w:eastAsia="Times New Roman" w:cs="Times New Roman CYR"/>
                <w:sz w:val="24"/>
                <w:szCs w:val="24"/>
              </w:rPr>
              <w:t>промежуточной продукции (включая дату и предоставленную информацию).</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0C6652">
              <w:rPr>
                <w:rFonts w:eastAsia="Times New Roman" w:cs="Times New Roman CYR"/>
                <w:sz w:val="24"/>
                <w:szCs w:val="24"/>
              </w:rPr>
              <w:t xml:space="preserve"> 588 (17.72)</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043FCF" w:rsidRDefault="00503ECE" w:rsidP="00503ECE">
            <w:pPr>
              <w:autoSpaceDE w:val="0"/>
              <w:autoSpaceDN w:val="0"/>
              <w:adjustRightInd w:val="0"/>
              <w:spacing w:line="240" w:lineRule="auto"/>
              <w:rPr>
                <w:rFonts w:eastAsia="Times New Roman" w:cs="Times New Roman CYR"/>
                <w:b/>
                <w:i/>
                <w:sz w:val="24"/>
                <w:szCs w:val="24"/>
              </w:rPr>
            </w:pPr>
            <w:r w:rsidRPr="00043FCF">
              <w:rPr>
                <w:rFonts w:eastAsia="Times New Roman" w:cs="Times New Roman CYR"/>
                <w:b/>
                <w:i/>
                <w:sz w:val="24"/>
                <w:szCs w:val="24"/>
              </w:rPr>
              <w:t>Работа с возвратами (17.8)</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Pr="00043FCF">
              <w:rPr>
                <w:rFonts w:eastAsia="Times New Roman" w:cs="Times New Roman CYR"/>
                <w:sz w:val="24"/>
                <w:szCs w:val="24"/>
              </w:rPr>
              <w:t>рганизации, осуществляющие переупаковку и (или)</w:t>
            </w:r>
            <w:r w:rsidRPr="00043FCF">
              <w:rPr>
                <w:rFonts w:ascii="ArialMT" w:eastAsia="Times New Roman" w:hAnsi="ArialMT" w:cs="ArialMT"/>
                <w:sz w:val="20"/>
              </w:rPr>
              <w:t xml:space="preserve"> </w:t>
            </w:r>
            <w:r w:rsidRPr="00043FCF">
              <w:rPr>
                <w:rFonts w:eastAsia="Times New Roman" w:cs="Times New Roman CYR"/>
                <w:sz w:val="24"/>
                <w:szCs w:val="24"/>
              </w:rPr>
              <w:t>перемаркировку, ве</w:t>
            </w:r>
            <w:r>
              <w:rPr>
                <w:rFonts w:eastAsia="Times New Roman" w:cs="Times New Roman CYR"/>
                <w:sz w:val="24"/>
                <w:szCs w:val="24"/>
              </w:rPr>
              <w:t>дут</w:t>
            </w:r>
            <w:r w:rsidRPr="00043FCF">
              <w:rPr>
                <w:rFonts w:eastAsia="Times New Roman" w:cs="Times New Roman CYR"/>
                <w:sz w:val="24"/>
                <w:szCs w:val="24"/>
              </w:rPr>
              <w:t xml:space="preserve"> документацию по возвращенным ФС и промежуточной продукции.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043FCF">
              <w:rPr>
                <w:rFonts w:eastAsia="Times New Roman" w:cs="Times New Roman CYR"/>
                <w:sz w:val="24"/>
                <w:szCs w:val="24"/>
              </w:rPr>
              <w:t xml:space="preserve"> 589 (17.80)</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1E79A6">
              <w:rPr>
                <w:rFonts w:eastAsia="Times New Roman" w:cs="Times New Roman CYR"/>
                <w:b/>
                <w:i/>
                <w:sz w:val="20"/>
              </w:rPr>
              <w:t>СПЕЦИАЛЬНОЕ РУКОВОДСТВО ПО ФАРМАЦЕВТИЧЕСКИМ</w:t>
            </w:r>
            <w:r>
              <w:rPr>
                <w:rFonts w:eastAsia="Times New Roman" w:cs="Times New Roman CYR"/>
                <w:b/>
                <w:i/>
                <w:sz w:val="20"/>
              </w:rPr>
              <w:t xml:space="preserve"> </w:t>
            </w:r>
            <w:r w:rsidRPr="001E79A6">
              <w:rPr>
                <w:rFonts w:eastAsia="Times New Roman" w:cs="Times New Roman CYR"/>
                <w:b/>
                <w:i/>
                <w:sz w:val="20"/>
              </w:rPr>
              <w:t>СУБСТАНЦИЯМ,</w:t>
            </w:r>
            <w:r>
              <w:rPr>
                <w:rFonts w:eastAsia="Times New Roman" w:cs="Times New Roman CYR"/>
                <w:b/>
                <w:i/>
                <w:sz w:val="20"/>
              </w:rPr>
              <w:t xml:space="preserve"> </w:t>
            </w:r>
            <w:r w:rsidRPr="001E79A6">
              <w:rPr>
                <w:rFonts w:eastAsia="Times New Roman" w:cs="Times New Roman CYR"/>
                <w:b/>
                <w:i/>
                <w:sz w:val="20"/>
              </w:rPr>
              <w:t>ПРОИЗВОДИМЫМ ПУТЕМ КУЛЬТИВИРОВАНИЯ КЛЕТОК</w:t>
            </w:r>
            <w:r>
              <w:rPr>
                <w:rFonts w:eastAsia="Times New Roman" w:cs="Times New Roman CYR"/>
                <w:b/>
                <w:i/>
                <w:sz w:val="20"/>
              </w:rPr>
              <w:t xml:space="preserve"> </w:t>
            </w:r>
            <w:r w:rsidRPr="001E79A6">
              <w:rPr>
                <w:rFonts w:eastAsia="Times New Roman" w:cs="Times New Roman CYR"/>
                <w:b/>
                <w:i/>
                <w:sz w:val="20"/>
              </w:rPr>
              <w:t>ИЛИ ФЕРМЕНТАЦИИ (18)</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1E79A6">
              <w:rPr>
                <w:rFonts w:eastAsia="Times New Roman" w:cs="Times New Roman CYR"/>
                <w:sz w:val="24"/>
                <w:szCs w:val="24"/>
              </w:rPr>
              <w:t>контрол</w:t>
            </w:r>
            <w:r>
              <w:rPr>
                <w:rFonts w:eastAsia="Times New Roman" w:cs="Times New Roman CYR"/>
                <w:sz w:val="24"/>
                <w:szCs w:val="24"/>
              </w:rPr>
              <w:t>ь</w:t>
            </w:r>
            <w:r w:rsidRPr="001E79A6">
              <w:rPr>
                <w:rFonts w:eastAsia="Times New Roman" w:cs="Times New Roman CYR"/>
                <w:sz w:val="24"/>
                <w:szCs w:val="24"/>
              </w:rPr>
              <w:t xml:space="preserve"> ФС или промежуточной продукции, </w:t>
            </w:r>
            <w:r>
              <w:rPr>
                <w:rFonts w:eastAsia="Times New Roman" w:cs="Times New Roman CYR"/>
                <w:sz w:val="24"/>
                <w:szCs w:val="24"/>
              </w:rPr>
              <w:t xml:space="preserve">проводится в соответствии со </w:t>
            </w:r>
            <w:r w:rsidRPr="001E79A6">
              <w:rPr>
                <w:rFonts w:eastAsia="Times New Roman" w:cs="Times New Roman CYR"/>
                <w:sz w:val="24"/>
                <w:szCs w:val="24"/>
              </w:rPr>
              <w:t>специальны</w:t>
            </w:r>
            <w:r>
              <w:rPr>
                <w:rFonts w:eastAsia="Times New Roman" w:cs="Times New Roman CYR"/>
                <w:sz w:val="24"/>
                <w:szCs w:val="24"/>
              </w:rPr>
              <w:t>ми</w:t>
            </w:r>
            <w:r w:rsidRPr="001E79A6">
              <w:rPr>
                <w:rFonts w:eastAsia="Times New Roman" w:cs="Times New Roman CYR"/>
                <w:sz w:val="24"/>
                <w:szCs w:val="24"/>
              </w:rPr>
              <w:t xml:space="preserve"> требования</w:t>
            </w:r>
            <w:r>
              <w:rPr>
                <w:rFonts w:eastAsia="Times New Roman" w:cs="Times New Roman CYR"/>
                <w:sz w:val="24"/>
                <w:szCs w:val="24"/>
              </w:rPr>
              <w:t>ми</w:t>
            </w:r>
            <w:r w:rsidRPr="001E79A6">
              <w:rPr>
                <w:rFonts w:eastAsia="Times New Roman" w:cs="Times New Roman CYR"/>
                <w:sz w:val="24"/>
                <w:szCs w:val="24"/>
              </w:rPr>
              <w:t xml:space="preserve"> настоящих Правил </w:t>
            </w:r>
            <w:r>
              <w:rPr>
                <w:rFonts w:eastAsia="Times New Roman" w:cs="Times New Roman CYR"/>
                <w:sz w:val="24"/>
                <w:szCs w:val="24"/>
              </w:rPr>
              <w:t>(</w:t>
            </w:r>
            <w:r w:rsidRPr="001E79A6">
              <w:rPr>
                <w:rFonts w:eastAsia="Times New Roman" w:cs="Times New Roman CYR"/>
                <w:sz w:val="24"/>
                <w:szCs w:val="24"/>
              </w:rPr>
              <w:t>пункт</w:t>
            </w:r>
            <w:r>
              <w:rPr>
                <w:rFonts w:eastAsia="Times New Roman" w:cs="Times New Roman CYR"/>
                <w:sz w:val="24"/>
                <w:szCs w:val="24"/>
              </w:rPr>
              <w:t>ы</w:t>
            </w:r>
            <w:r w:rsidRPr="001E79A6">
              <w:rPr>
                <w:rFonts w:eastAsia="Times New Roman" w:cs="Times New Roman CYR"/>
                <w:sz w:val="24"/>
                <w:szCs w:val="24"/>
              </w:rPr>
              <w:t xml:space="preserve"> 590 </w:t>
            </w:r>
            <w:r>
              <w:rPr>
                <w:rFonts w:eastAsia="Times New Roman" w:cs="Times New Roman CYR"/>
                <w:sz w:val="24"/>
                <w:szCs w:val="24"/>
              </w:rPr>
              <w:t>–</w:t>
            </w:r>
            <w:r w:rsidRPr="001E79A6">
              <w:rPr>
                <w:rFonts w:eastAsia="Times New Roman" w:cs="Times New Roman CYR"/>
                <w:sz w:val="24"/>
                <w:szCs w:val="24"/>
              </w:rPr>
              <w:t xml:space="preserve"> 621</w:t>
            </w:r>
            <w:r>
              <w:rPr>
                <w:rFonts w:eastAsia="Times New Roman" w:cs="Times New Roman CYR"/>
                <w:sz w:val="24"/>
                <w:szCs w:val="24"/>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1E79A6">
              <w:rPr>
                <w:rFonts w:eastAsia="Times New Roman" w:cs="Times New Roman CYR"/>
                <w:sz w:val="24"/>
                <w:szCs w:val="24"/>
              </w:rPr>
              <w:t xml:space="preserve"> 590 (18.10)</w:t>
            </w:r>
            <w:r>
              <w:rPr>
                <w:rFonts w:eastAsia="Times New Roman" w:cs="Times New Roman CYR"/>
                <w:sz w:val="24"/>
                <w:szCs w:val="24"/>
              </w:rPr>
              <w:t>, п.</w:t>
            </w:r>
            <w:r w:rsidRPr="00B8360E">
              <w:rPr>
                <w:rFonts w:eastAsia="Times New Roman" w:cs="Times New Roman CYR"/>
                <w:sz w:val="24"/>
                <w:szCs w:val="24"/>
              </w:rPr>
              <w:t xml:space="preserve"> 591 (18.11)</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проводится</w:t>
            </w:r>
            <w:r w:rsidRPr="00B8360E">
              <w:rPr>
                <w:rFonts w:eastAsia="Times New Roman" w:cs="Times New Roman CYR"/>
                <w:sz w:val="24"/>
                <w:szCs w:val="24"/>
              </w:rPr>
              <w:t xml:space="preserve"> контроль бионагрузки, контаминации вирусами и (или)</w:t>
            </w:r>
            <w:r>
              <w:rPr>
                <w:rFonts w:eastAsia="Times New Roman" w:cs="Times New Roman CYR"/>
                <w:sz w:val="24"/>
                <w:szCs w:val="24"/>
              </w:rPr>
              <w:t xml:space="preserve"> </w:t>
            </w:r>
            <w:r w:rsidRPr="00B8360E">
              <w:rPr>
                <w:rFonts w:eastAsia="Times New Roman" w:cs="Times New Roman CYR"/>
                <w:sz w:val="24"/>
                <w:szCs w:val="24"/>
              </w:rPr>
              <w:t>эндотоксинами во время производства и мониторинга процесса на соответствующих стадиях</w:t>
            </w:r>
            <w:r>
              <w:rPr>
                <w:rFonts w:eastAsia="Times New Roman" w:cs="Times New Roman CYR"/>
                <w:sz w:val="24"/>
                <w:szCs w:val="24"/>
              </w:rPr>
              <w:t xml:space="preserve"> п</w:t>
            </w:r>
            <w:r w:rsidRPr="00B8360E">
              <w:rPr>
                <w:rFonts w:eastAsia="Times New Roman" w:cs="Times New Roman CYR"/>
                <w:sz w:val="24"/>
                <w:szCs w:val="24"/>
              </w:rPr>
              <w:t>роизводств</w:t>
            </w:r>
            <w:r>
              <w:rPr>
                <w:rFonts w:eastAsia="Times New Roman" w:cs="Times New Roman CYR"/>
                <w:sz w:val="24"/>
                <w:szCs w:val="24"/>
              </w:rPr>
              <w:t>а</w:t>
            </w:r>
            <w:r w:rsidRPr="00B8360E">
              <w:rPr>
                <w:rFonts w:eastAsia="Times New Roman" w:cs="Times New Roman CYR"/>
                <w:sz w:val="24"/>
                <w:szCs w:val="24"/>
              </w:rPr>
              <w:t xml:space="preserve"> ФС или промежуточной продукции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B8360E">
              <w:rPr>
                <w:rFonts w:eastAsia="Times New Roman" w:cs="Times New Roman CYR"/>
                <w:sz w:val="24"/>
                <w:szCs w:val="24"/>
              </w:rPr>
              <w:t xml:space="preserve"> 593 (18.13)</w:t>
            </w:r>
            <w:r>
              <w:rPr>
                <w:rFonts w:eastAsia="Times New Roman" w:cs="Times New Roman CYR"/>
                <w:sz w:val="24"/>
                <w:szCs w:val="24"/>
              </w:rPr>
              <w:t>, п.</w:t>
            </w:r>
            <w:r w:rsidRPr="00B8360E">
              <w:rPr>
                <w:rFonts w:eastAsia="Times New Roman" w:cs="Times New Roman CYR"/>
                <w:sz w:val="24"/>
                <w:szCs w:val="24"/>
              </w:rPr>
              <w:t>594 (18.14)</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и</w:t>
            </w:r>
            <w:r w:rsidRPr="00B8360E">
              <w:rPr>
                <w:rFonts w:eastAsia="Times New Roman" w:cs="Times New Roman CYR"/>
                <w:sz w:val="24"/>
                <w:szCs w:val="24"/>
              </w:rPr>
              <w:t>спольз</w:t>
            </w:r>
            <w:r>
              <w:rPr>
                <w:rFonts w:eastAsia="Times New Roman" w:cs="Times New Roman CYR"/>
                <w:sz w:val="24"/>
                <w:szCs w:val="24"/>
              </w:rPr>
              <w:t xml:space="preserve">уется </w:t>
            </w:r>
            <w:r w:rsidRPr="00B8360E">
              <w:rPr>
                <w:rFonts w:eastAsia="Times New Roman" w:cs="Times New Roman CYR"/>
                <w:sz w:val="24"/>
                <w:szCs w:val="24"/>
              </w:rPr>
              <w:t>надлежащее оборудование и проводит</w:t>
            </w:r>
            <w:r>
              <w:rPr>
                <w:rFonts w:eastAsia="Times New Roman" w:cs="Times New Roman CYR"/>
                <w:sz w:val="24"/>
                <w:szCs w:val="24"/>
              </w:rPr>
              <w:t>ся</w:t>
            </w:r>
            <w:r w:rsidRPr="00B8360E">
              <w:rPr>
                <w:rFonts w:eastAsia="Times New Roman" w:cs="Times New Roman CYR"/>
                <w:sz w:val="24"/>
                <w:szCs w:val="24"/>
              </w:rPr>
              <w:t xml:space="preserve"> контроль производственной среды </w:t>
            </w:r>
            <w:r>
              <w:rPr>
                <w:rFonts w:eastAsia="Times New Roman" w:cs="Times New Roman CYR"/>
                <w:sz w:val="24"/>
                <w:szCs w:val="24"/>
              </w:rPr>
              <w:t>д</w:t>
            </w:r>
            <w:r w:rsidRPr="00B8360E">
              <w:rPr>
                <w:rFonts w:eastAsia="Times New Roman" w:cs="Times New Roman CYR"/>
                <w:sz w:val="24"/>
                <w:szCs w:val="24"/>
              </w:rPr>
              <w:t xml:space="preserve">ля сведения к минимуму риска контаминации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B8360E">
              <w:rPr>
                <w:rFonts w:eastAsia="Times New Roman" w:cs="Times New Roman CYR"/>
                <w:sz w:val="24"/>
                <w:szCs w:val="24"/>
              </w:rPr>
              <w:t xml:space="preserve"> 595 (18.15)</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86152D" w:rsidP="0086152D">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 xml:space="preserve">при </w:t>
            </w:r>
            <w:r w:rsidR="00503ECE">
              <w:rPr>
                <w:rFonts w:eastAsia="Times New Roman" w:cs="Times New Roman CYR"/>
                <w:sz w:val="24"/>
                <w:szCs w:val="24"/>
              </w:rPr>
              <w:t>технологическ</w:t>
            </w:r>
            <w:r>
              <w:rPr>
                <w:rFonts w:eastAsia="Times New Roman" w:cs="Times New Roman CYR"/>
                <w:sz w:val="24"/>
                <w:szCs w:val="24"/>
              </w:rPr>
              <w:t>ом</w:t>
            </w:r>
            <w:r w:rsidR="00503ECE" w:rsidRPr="004748BC">
              <w:rPr>
                <w:rFonts w:eastAsia="Times New Roman" w:cs="Times New Roman CYR"/>
                <w:sz w:val="24"/>
                <w:szCs w:val="24"/>
              </w:rPr>
              <w:t xml:space="preserve"> контрол</w:t>
            </w:r>
            <w:r>
              <w:rPr>
                <w:rFonts w:eastAsia="Times New Roman" w:cs="Times New Roman CYR"/>
                <w:sz w:val="24"/>
                <w:szCs w:val="24"/>
              </w:rPr>
              <w:t>е</w:t>
            </w:r>
            <w:r w:rsidR="00503ECE" w:rsidRPr="004748BC">
              <w:rPr>
                <w:rFonts w:eastAsia="Times New Roman" w:cs="Times New Roman CYR"/>
                <w:sz w:val="24"/>
                <w:szCs w:val="24"/>
              </w:rPr>
              <w:t xml:space="preserve"> учт</w:t>
            </w:r>
            <w:r>
              <w:rPr>
                <w:rFonts w:eastAsia="Times New Roman" w:cs="Times New Roman CYR"/>
                <w:sz w:val="24"/>
                <w:szCs w:val="24"/>
              </w:rPr>
              <w:t>ена</w:t>
            </w:r>
            <w:r w:rsidR="00503ECE">
              <w:rPr>
                <w:rFonts w:eastAsia="Times New Roman" w:cs="Times New Roman CYR"/>
                <w:sz w:val="24"/>
                <w:szCs w:val="24"/>
              </w:rPr>
              <w:t xml:space="preserve"> вс</w:t>
            </w:r>
            <w:r>
              <w:rPr>
                <w:rFonts w:eastAsia="Times New Roman" w:cs="Times New Roman CYR"/>
                <w:sz w:val="24"/>
                <w:szCs w:val="24"/>
              </w:rPr>
              <w:t>я</w:t>
            </w:r>
            <w:r w:rsidR="00503ECE">
              <w:rPr>
                <w:rFonts w:eastAsia="Times New Roman" w:cs="Times New Roman CYR"/>
                <w:sz w:val="24"/>
                <w:szCs w:val="24"/>
              </w:rPr>
              <w:t xml:space="preserve"> необходимую информацию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86152D">
            <w:pPr>
              <w:spacing w:line="240" w:lineRule="auto"/>
              <w:rPr>
                <w:rFonts w:eastAsia="Times New Roman" w:cs="Times New Roman CYR"/>
                <w:sz w:val="24"/>
                <w:szCs w:val="24"/>
              </w:rPr>
            </w:pPr>
            <w:r>
              <w:rPr>
                <w:rFonts w:eastAsia="Times New Roman" w:cs="Times New Roman CYR"/>
                <w:sz w:val="24"/>
                <w:szCs w:val="24"/>
              </w:rPr>
              <w:t>п.</w:t>
            </w:r>
            <w:r w:rsidRPr="004748BC">
              <w:rPr>
                <w:rFonts w:eastAsia="Times New Roman" w:cs="Times New Roman CYR"/>
                <w:sz w:val="24"/>
                <w:szCs w:val="24"/>
              </w:rPr>
              <w:t xml:space="preserve"> 596 (18.16)</w:t>
            </w:r>
            <w:r w:rsidR="0086152D">
              <w:rPr>
                <w:rFonts w:eastAsia="Times New Roman" w:cs="Times New Roman CYR"/>
                <w:sz w:val="24"/>
                <w:szCs w:val="24"/>
              </w:rPr>
              <w:t xml:space="preserve"> </w:t>
            </w:r>
            <w:r>
              <w:rPr>
                <w:rFonts w:eastAsia="Times New Roman" w:cs="Times New Roman CYR"/>
                <w:sz w:val="24"/>
                <w:szCs w:val="24"/>
              </w:rPr>
              <w:t>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E53534" w:rsidRDefault="00503ECE" w:rsidP="00503ECE">
            <w:pPr>
              <w:autoSpaceDE w:val="0"/>
              <w:autoSpaceDN w:val="0"/>
              <w:adjustRightInd w:val="0"/>
              <w:spacing w:line="240" w:lineRule="auto"/>
              <w:rPr>
                <w:rFonts w:eastAsia="Times New Roman" w:cs="Times New Roman CYR"/>
                <w:b/>
                <w:i/>
                <w:sz w:val="24"/>
                <w:szCs w:val="24"/>
              </w:rPr>
            </w:pPr>
            <w:r w:rsidRPr="00E53534">
              <w:rPr>
                <w:rFonts w:eastAsia="Times New Roman" w:cs="Times New Roman CYR"/>
                <w:b/>
                <w:i/>
                <w:sz w:val="24"/>
                <w:szCs w:val="24"/>
              </w:rPr>
              <w:t>Поддержание банка клеток и ведение записей (18.2)</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д</w:t>
            </w:r>
            <w:r w:rsidRPr="00E53534">
              <w:rPr>
                <w:rFonts w:eastAsia="Times New Roman" w:cs="Times New Roman CYR"/>
                <w:sz w:val="24"/>
                <w:szCs w:val="24"/>
              </w:rPr>
              <w:t>оступ к банкам клеток разрешен только лицам, имеющим на это полномочия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E53534">
              <w:rPr>
                <w:rFonts w:eastAsia="Times New Roman" w:cs="Times New Roman CYR"/>
                <w:sz w:val="24"/>
                <w:szCs w:val="24"/>
              </w:rPr>
              <w:t xml:space="preserve"> 598 (18.20)</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б</w:t>
            </w:r>
            <w:r w:rsidRPr="00FE6D9C">
              <w:rPr>
                <w:rFonts w:eastAsia="Times New Roman" w:cs="Times New Roman CYR"/>
                <w:sz w:val="24"/>
                <w:szCs w:val="24"/>
              </w:rPr>
              <w:t>анки клеток хранится в условиях, специально предназначенных для обеспечения</w:t>
            </w:r>
            <w:r>
              <w:rPr>
                <w:rFonts w:eastAsia="Times New Roman" w:cs="Times New Roman CYR"/>
                <w:sz w:val="24"/>
                <w:szCs w:val="24"/>
              </w:rPr>
              <w:t xml:space="preserve"> </w:t>
            </w:r>
            <w:r w:rsidRPr="00FE6D9C">
              <w:rPr>
                <w:rFonts w:eastAsia="Times New Roman" w:cs="Times New Roman CYR"/>
                <w:sz w:val="24"/>
                <w:szCs w:val="24"/>
              </w:rPr>
              <w:t xml:space="preserve">поддержания жизнеспособности клеток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FE6D9C">
              <w:rPr>
                <w:rFonts w:eastAsia="Times New Roman" w:cs="Times New Roman CYR"/>
                <w:sz w:val="24"/>
                <w:szCs w:val="24"/>
              </w:rPr>
              <w:t xml:space="preserve"> 599 (18.21)</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FE6D9C"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имеются</w:t>
            </w:r>
            <w:r w:rsidRPr="00FE6D9C">
              <w:rPr>
                <w:rFonts w:eastAsia="Times New Roman" w:cs="Times New Roman CYR"/>
                <w:sz w:val="24"/>
                <w:szCs w:val="24"/>
              </w:rPr>
              <w:t xml:space="preserve"> записи использования и условий хранения</w:t>
            </w:r>
          </w:p>
          <w:p w:rsidR="00503ECE" w:rsidRDefault="00503ECE" w:rsidP="00503ECE">
            <w:pPr>
              <w:autoSpaceDE w:val="0"/>
              <w:autoSpaceDN w:val="0"/>
              <w:adjustRightInd w:val="0"/>
              <w:spacing w:line="240" w:lineRule="auto"/>
              <w:rPr>
                <w:rFonts w:eastAsia="Times New Roman" w:cs="Times New Roman CYR"/>
                <w:sz w:val="24"/>
                <w:szCs w:val="24"/>
              </w:rPr>
            </w:pPr>
            <w:r w:rsidRPr="00FE6D9C">
              <w:rPr>
                <w:rFonts w:eastAsia="Times New Roman" w:cs="Times New Roman CYR"/>
                <w:sz w:val="24"/>
                <w:szCs w:val="24"/>
              </w:rPr>
              <w:t>флаконов из банков клеток</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FE6D9C">
              <w:rPr>
                <w:rFonts w:eastAsia="Times New Roman" w:cs="Times New Roman CYR"/>
                <w:sz w:val="24"/>
                <w:szCs w:val="24"/>
              </w:rPr>
              <w:t xml:space="preserve"> 600 (18.22)</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FE6D9C" w:rsidRDefault="00503ECE" w:rsidP="00503ECE">
            <w:pPr>
              <w:autoSpaceDE w:val="0"/>
              <w:autoSpaceDN w:val="0"/>
              <w:adjustRightInd w:val="0"/>
              <w:spacing w:line="240" w:lineRule="auto"/>
              <w:rPr>
                <w:rFonts w:eastAsia="Times New Roman" w:cs="Times New Roman CYR"/>
                <w:sz w:val="24"/>
                <w:szCs w:val="24"/>
              </w:rPr>
            </w:pPr>
            <w:r w:rsidRPr="00FE6D9C">
              <w:rPr>
                <w:rFonts w:eastAsia="Times New Roman" w:cs="Times New Roman CYR"/>
                <w:sz w:val="24"/>
                <w:szCs w:val="24"/>
              </w:rPr>
              <w:t>банки клеток периодически проверя</w:t>
            </w:r>
            <w:r>
              <w:rPr>
                <w:rFonts w:eastAsia="Times New Roman" w:cs="Times New Roman CYR"/>
                <w:sz w:val="24"/>
                <w:szCs w:val="24"/>
              </w:rPr>
              <w:t>ют</w:t>
            </w:r>
            <w:r w:rsidRPr="00FE6D9C">
              <w:rPr>
                <w:rFonts w:eastAsia="Times New Roman" w:cs="Times New Roman CYR"/>
                <w:sz w:val="24"/>
                <w:szCs w:val="24"/>
              </w:rPr>
              <w:t>ся с целью</w:t>
            </w:r>
          </w:p>
          <w:p w:rsidR="00503ECE" w:rsidRDefault="00503ECE" w:rsidP="00503ECE">
            <w:pPr>
              <w:autoSpaceDE w:val="0"/>
              <w:autoSpaceDN w:val="0"/>
              <w:adjustRightInd w:val="0"/>
              <w:spacing w:line="240" w:lineRule="auto"/>
              <w:rPr>
                <w:rFonts w:eastAsia="Times New Roman" w:cs="Times New Roman CYR"/>
                <w:sz w:val="24"/>
                <w:szCs w:val="24"/>
              </w:rPr>
            </w:pPr>
            <w:r w:rsidRPr="00FE6D9C">
              <w:rPr>
                <w:rFonts w:eastAsia="Times New Roman" w:cs="Times New Roman CYR"/>
                <w:sz w:val="24"/>
                <w:szCs w:val="24"/>
              </w:rPr>
              <w:t>определения их пригодности для использования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 601</w:t>
            </w:r>
            <w:r w:rsidRPr="00FE6D9C">
              <w:rPr>
                <w:rFonts w:eastAsia="Times New Roman" w:cs="Times New Roman CYR"/>
                <w:sz w:val="24"/>
                <w:szCs w:val="24"/>
              </w:rPr>
              <w:t xml:space="preserve"> (18.23)</w:t>
            </w:r>
            <w:r>
              <w:rPr>
                <w:rFonts w:eastAsia="Times New Roman" w:cs="Times New Roman CYR"/>
                <w:sz w:val="24"/>
                <w:szCs w:val="24"/>
              </w:rPr>
              <w:t>, п.</w:t>
            </w:r>
            <w:r w:rsidRPr="00FE6D9C">
              <w:rPr>
                <w:rFonts w:ascii="ArialMT" w:eastAsia="Times New Roman" w:hAnsi="ArialMT" w:cs="ArialMT"/>
                <w:sz w:val="20"/>
              </w:rPr>
              <w:t xml:space="preserve"> </w:t>
            </w:r>
            <w:r w:rsidRPr="00FE6D9C">
              <w:rPr>
                <w:rFonts w:eastAsia="Times New Roman" w:cs="Times New Roman CYR"/>
                <w:sz w:val="24"/>
                <w:szCs w:val="24"/>
              </w:rPr>
              <w:t>602. (18.24)</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657392" w:rsidRDefault="00503ECE" w:rsidP="00503ECE">
            <w:pPr>
              <w:autoSpaceDE w:val="0"/>
              <w:autoSpaceDN w:val="0"/>
              <w:adjustRightInd w:val="0"/>
              <w:spacing w:line="240" w:lineRule="auto"/>
              <w:rPr>
                <w:rFonts w:eastAsia="Times New Roman" w:cs="Times New Roman CYR"/>
                <w:b/>
                <w:i/>
                <w:sz w:val="24"/>
                <w:szCs w:val="24"/>
              </w:rPr>
            </w:pPr>
            <w:r w:rsidRPr="00657392">
              <w:rPr>
                <w:rFonts w:eastAsia="Times New Roman" w:cs="Times New Roman CYR"/>
                <w:b/>
                <w:i/>
                <w:sz w:val="24"/>
                <w:szCs w:val="24"/>
              </w:rPr>
              <w:t>Культивирование клеток или ферментация (18.3)</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657392">
              <w:rPr>
                <w:rFonts w:eastAsia="Times New Roman" w:cs="Times New Roman CYR"/>
                <w:sz w:val="24"/>
                <w:szCs w:val="24"/>
              </w:rPr>
              <w:t>осуществля</w:t>
            </w:r>
            <w:r>
              <w:rPr>
                <w:rFonts w:eastAsia="Times New Roman" w:cs="Times New Roman CYR"/>
                <w:sz w:val="24"/>
                <w:szCs w:val="24"/>
              </w:rPr>
              <w:t>ется</w:t>
            </w:r>
            <w:r w:rsidRPr="00657392">
              <w:rPr>
                <w:rFonts w:eastAsia="Times New Roman" w:cs="Times New Roman CYR"/>
                <w:sz w:val="24"/>
                <w:szCs w:val="24"/>
              </w:rPr>
              <w:t xml:space="preserve"> контроль и соответствующие процедуры для</w:t>
            </w:r>
            <w:r>
              <w:rPr>
                <w:rFonts w:eastAsia="Times New Roman" w:cs="Times New Roman CYR"/>
                <w:sz w:val="24"/>
                <w:szCs w:val="24"/>
              </w:rPr>
              <w:t xml:space="preserve"> </w:t>
            </w:r>
            <w:r w:rsidRPr="00657392">
              <w:rPr>
                <w:rFonts w:eastAsia="Times New Roman" w:cs="Times New Roman CYR"/>
                <w:sz w:val="24"/>
                <w:szCs w:val="24"/>
              </w:rPr>
              <w:t>сведения к минимуму риска контаминации</w:t>
            </w:r>
            <w:r>
              <w:rPr>
                <w:rFonts w:eastAsia="Times New Roman" w:cs="Times New Roman CYR"/>
                <w:sz w:val="24"/>
                <w:szCs w:val="24"/>
              </w:rPr>
              <w:t xml:space="preserve"> при использовании</w:t>
            </w:r>
            <w:r w:rsidRPr="00657392">
              <w:rPr>
                <w:rFonts w:eastAsia="Times New Roman" w:cs="Times New Roman CYR"/>
                <w:sz w:val="24"/>
                <w:szCs w:val="24"/>
              </w:rPr>
              <w:t xml:space="preserve"> клеточны</w:t>
            </w:r>
            <w:r>
              <w:rPr>
                <w:rFonts w:eastAsia="Times New Roman" w:cs="Times New Roman CYR"/>
                <w:sz w:val="24"/>
                <w:szCs w:val="24"/>
              </w:rPr>
              <w:t>х</w:t>
            </w:r>
            <w:r w:rsidRPr="00657392">
              <w:rPr>
                <w:rFonts w:eastAsia="Times New Roman" w:cs="Times New Roman CYR"/>
                <w:sz w:val="24"/>
                <w:szCs w:val="24"/>
              </w:rPr>
              <w:t xml:space="preserve"> субстрат</w:t>
            </w:r>
            <w:r>
              <w:rPr>
                <w:rFonts w:eastAsia="Times New Roman" w:cs="Times New Roman CYR"/>
                <w:sz w:val="24"/>
                <w:szCs w:val="24"/>
              </w:rPr>
              <w:t>ов</w:t>
            </w:r>
            <w:r w:rsidRPr="00657392">
              <w:rPr>
                <w:rFonts w:eastAsia="Times New Roman" w:cs="Times New Roman CYR"/>
                <w:sz w:val="24"/>
                <w:szCs w:val="24"/>
              </w:rPr>
              <w:t>, сред, буфер</w:t>
            </w:r>
            <w:r>
              <w:rPr>
                <w:rFonts w:eastAsia="Times New Roman" w:cs="Times New Roman CYR"/>
                <w:sz w:val="24"/>
                <w:szCs w:val="24"/>
              </w:rPr>
              <w:t>ов</w:t>
            </w:r>
            <w:r w:rsidRPr="00657392">
              <w:rPr>
                <w:rFonts w:eastAsia="Times New Roman" w:cs="Times New Roman CYR"/>
                <w:sz w:val="24"/>
                <w:szCs w:val="24"/>
              </w:rPr>
              <w:t xml:space="preserve"> и газ</w:t>
            </w:r>
            <w:r>
              <w:rPr>
                <w:rFonts w:eastAsia="Times New Roman" w:cs="Times New Roman CYR"/>
                <w:sz w:val="24"/>
                <w:szCs w:val="24"/>
              </w:rPr>
              <w:t>ов</w:t>
            </w:r>
            <w:r w:rsidRPr="00657392">
              <w:rPr>
                <w:rFonts w:eastAsia="Times New Roman" w:cs="Times New Roman CYR"/>
                <w:sz w:val="24"/>
                <w:szCs w:val="24"/>
              </w:rPr>
              <w:t xml:space="preserve"> в асептических</w:t>
            </w:r>
            <w:r>
              <w:rPr>
                <w:rFonts w:eastAsia="Times New Roman" w:cs="Times New Roman CYR"/>
                <w:sz w:val="24"/>
                <w:szCs w:val="24"/>
              </w:rPr>
              <w:t xml:space="preserve"> </w:t>
            </w:r>
            <w:r w:rsidRPr="00657392">
              <w:rPr>
                <w:rFonts w:eastAsia="Times New Roman" w:cs="Times New Roman CYR"/>
                <w:sz w:val="24"/>
                <w:szCs w:val="24"/>
              </w:rPr>
              <w:t>условиях</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657392">
              <w:rPr>
                <w:rFonts w:eastAsia="Times New Roman" w:cs="Times New Roman CYR"/>
                <w:sz w:val="24"/>
                <w:szCs w:val="24"/>
              </w:rPr>
              <w:t xml:space="preserve"> 603 (18.30)</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657392">
              <w:rPr>
                <w:rFonts w:eastAsia="Times New Roman" w:cs="Times New Roman CYR"/>
                <w:sz w:val="24"/>
                <w:szCs w:val="24"/>
              </w:rPr>
              <w:t>операции с</w:t>
            </w:r>
            <w:r>
              <w:rPr>
                <w:rFonts w:eastAsia="Times New Roman" w:cs="Times New Roman CYR"/>
                <w:sz w:val="24"/>
                <w:szCs w:val="24"/>
              </w:rPr>
              <w:t xml:space="preserve"> </w:t>
            </w:r>
            <w:r w:rsidRPr="00657392">
              <w:rPr>
                <w:rFonts w:eastAsia="Times New Roman" w:cs="Times New Roman CYR"/>
                <w:sz w:val="24"/>
                <w:szCs w:val="24"/>
              </w:rPr>
              <w:t>использованием открытых емкостей провод</w:t>
            </w:r>
            <w:r>
              <w:rPr>
                <w:rFonts w:eastAsia="Times New Roman" w:cs="Times New Roman CYR"/>
                <w:sz w:val="24"/>
                <w:szCs w:val="24"/>
              </w:rPr>
              <w:t>ят</w:t>
            </w:r>
            <w:r w:rsidRPr="00657392">
              <w:rPr>
                <w:rFonts w:eastAsia="Times New Roman" w:cs="Times New Roman CYR"/>
                <w:sz w:val="24"/>
                <w:szCs w:val="24"/>
              </w:rPr>
              <w:t xml:space="preserve">ся в </w:t>
            </w:r>
            <w:r>
              <w:rPr>
                <w:rFonts w:eastAsia="Times New Roman" w:cs="Times New Roman CYR"/>
                <w:sz w:val="24"/>
                <w:szCs w:val="24"/>
              </w:rPr>
              <w:t>помещениях</w:t>
            </w:r>
            <w:r w:rsidRPr="00657392">
              <w:rPr>
                <w:rFonts w:eastAsia="Times New Roman" w:cs="Times New Roman CYR"/>
                <w:sz w:val="24"/>
                <w:szCs w:val="24"/>
              </w:rPr>
              <w:t>, обеспечивающ</w:t>
            </w:r>
            <w:r>
              <w:rPr>
                <w:rFonts w:eastAsia="Times New Roman" w:cs="Times New Roman CYR"/>
                <w:sz w:val="24"/>
                <w:szCs w:val="24"/>
              </w:rPr>
              <w:t>их</w:t>
            </w:r>
            <w:r w:rsidRPr="00657392">
              <w:rPr>
                <w:rFonts w:eastAsia="Times New Roman" w:cs="Times New Roman CYR"/>
                <w:sz w:val="24"/>
                <w:szCs w:val="24"/>
              </w:rPr>
              <w:t xml:space="preserve"> биологическую</w:t>
            </w:r>
            <w:r>
              <w:rPr>
                <w:rFonts w:eastAsia="Times New Roman" w:cs="Times New Roman CYR"/>
                <w:sz w:val="24"/>
                <w:szCs w:val="24"/>
              </w:rPr>
              <w:t xml:space="preserve"> </w:t>
            </w:r>
            <w:r w:rsidRPr="00657392">
              <w:rPr>
                <w:rFonts w:eastAsia="Times New Roman" w:cs="Times New Roman CYR"/>
                <w:sz w:val="24"/>
                <w:szCs w:val="24"/>
              </w:rPr>
              <w:t xml:space="preserve">безопасность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657392">
              <w:rPr>
                <w:rFonts w:eastAsia="Times New Roman" w:cs="Times New Roman CYR"/>
                <w:sz w:val="24"/>
                <w:szCs w:val="24"/>
              </w:rPr>
              <w:t xml:space="preserve"> 604 (18.31)</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86152D">
            <w:pPr>
              <w:autoSpaceDE w:val="0"/>
              <w:autoSpaceDN w:val="0"/>
              <w:adjustRightInd w:val="0"/>
              <w:spacing w:line="240" w:lineRule="auto"/>
              <w:rPr>
                <w:rFonts w:eastAsia="Times New Roman" w:cs="Times New Roman CYR"/>
                <w:sz w:val="24"/>
                <w:szCs w:val="24"/>
              </w:rPr>
            </w:pPr>
            <w:r w:rsidRPr="00657392">
              <w:rPr>
                <w:rFonts w:eastAsia="Times New Roman" w:cs="Times New Roman CYR"/>
                <w:sz w:val="24"/>
                <w:szCs w:val="24"/>
              </w:rPr>
              <w:t>персонал одет в специальную одежду и</w:t>
            </w:r>
            <w:r w:rsidR="0086152D">
              <w:rPr>
                <w:rFonts w:eastAsia="Times New Roman" w:cs="Times New Roman CYR"/>
                <w:sz w:val="24"/>
                <w:szCs w:val="24"/>
              </w:rPr>
              <w:t xml:space="preserve"> </w:t>
            </w:r>
            <w:r w:rsidRPr="00657392">
              <w:rPr>
                <w:rFonts w:eastAsia="Times New Roman" w:cs="Times New Roman CYR"/>
                <w:sz w:val="24"/>
                <w:szCs w:val="24"/>
              </w:rPr>
              <w:t>соблюд</w:t>
            </w:r>
            <w:r>
              <w:rPr>
                <w:rFonts w:eastAsia="Times New Roman" w:cs="Times New Roman CYR"/>
                <w:sz w:val="24"/>
                <w:szCs w:val="24"/>
              </w:rPr>
              <w:t>ает</w:t>
            </w:r>
            <w:r w:rsidRPr="00657392">
              <w:rPr>
                <w:rFonts w:eastAsia="Times New Roman" w:cs="Times New Roman CYR"/>
                <w:sz w:val="24"/>
                <w:szCs w:val="24"/>
              </w:rPr>
              <w:t xml:space="preserve"> специальные меры предосторожности.</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657392">
              <w:rPr>
                <w:rFonts w:eastAsia="Times New Roman" w:cs="Times New Roman CYR"/>
                <w:sz w:val="24"/>
                <w:szCs w:val="24"/>
              </w:rPr>
              <w:t xml:space="preserve"> 605 (18.32)</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86152D">
            <w:pPr>
              <w:autoSpaceDE w:val="0"/>
              <w:autoSpaceDN w:val="0"/>
              <w:adjustRightInd w:val="0"/>
              <w:spacing w:line="240" w:lineRule="auto"/>
              <w:rPr>
                <w:rFonts w:eastAsia="Times New Roman" w:cs="Times New Roman CYR"/>
                <w:sz w:val="24"/>
                <w:szCs w:val="24"/>
              </w:rPr>
            </w:pPr>
            <w:r w:rsidRPr="00F67E08">
              <w:rPr>
                <w:rFonts w:eastAsia="Times New Roman" w:cs="Times New Roman CYR"/>
                <w:sz w:val="24"/>
                <w:szCs w:val="24"/>
              </w:rPr>
              <w:t xml:space="preserve">критические рабочие параметры </w:t>
            </w:r>
            <w:r w:rsidR="0086152D">
              <w:rPr>
                <w:rFonts w:eastAsia="Times New Roman" w:cs="Times New Roman CYR"/>
                <w:sz w:val="24"/>
                <w:szCs w:val="24"/>
              </w:rPr>
              <w:t>ко</w:t>
            </w:r>
            <w:r w:rsidR="0086152D" w:rsidRPr="00F67E08">
              <w:rPr>
                <w:rFonts w:eastAsia="Times New Roman" w:cs="Times New Roman CYR"/>
                <w:sz w:val="24"/>
                <w:szCs w:val="24"/>
              </w:rPr>
              <w:t>нтролир</w:t>
            </w:r>
            <w:r w:rsidR="0086152D">
              <w:rPr>
                <w:rFonts w:eastAsia="Times New Roman" w:cs="Times New Roman CYR"/>
                <w:sz w:val="24"/>
                <w:szCs w:val="24"/>
              </w:rPr>
              <w:t>уются</w:t>
            </w:r>
            <w:r w:rsidR="0086152D" w:rsidRPr="00F67E08">
              <w:rPr>
                <w:rFonts w:eastAsia="Times New Roman" w:cs="Times New Roman CYR"/>
                <w:sz w:val="24"/>
                <w:szCs w:val="24"/>
              </w:rPr>
              <w:t xml:space="preserve"> </w:t>
            </w:r>
            <w:r w:rsidRPr="00F67E08">
              <w:rPr>
                <w:rFonts w:eastAsia="Times New Roman" w:cs="Times New Roman CYR"/>
                <w:sz w:val="24"/>
                <w:szCs w:val="24"/>
              </w:rPr>
              <w:t>(например, температур</w:t>
            </w:r>
            <w:r>
              <w:rPr>
                <w:rFonts w:eastAsia="Times New Roman" w:cs="Times New Roman CYR"/>
                <w:sz w:val="24"/>
                <w:szCs w:val="24"/>
              </w:rPr>
              <w:t>а</w:t>
            </w:r>
            <w:r w:rsidRPr="00F67E08">
              <w:rPr>
                <w:rFonts w:eastAsia="Times New Roman" w:cs="Times New Roman CYR"/>
                <w:sz w:val="24"/>
                <w:szCs w:val="24"/>
              </w:rPr>
              <w:t>, pH, скорость перемешивания,</w:t>
            </w:r>
            <w:r>
              <w:rPr>
                <w:rFonts w:eastAsia="Times New Roman" w:cs="Times New Roman CYR"/>
                <w:sz w:val="24"/>
                <w:szCs w:val="24"/>
              </w:rPr>
              <w:t xml:space="preserve"> </w:t>
            </w:r>
            <w:r w:rsidRPr="00F67E08">
              <w:rPr>
                <w:rFonts w:eastAsia="Times New Roman" w:cs="Times New Roman CYR"/>
                <w:sz w:val="24"/>
                <w:szCs w:val="24"/>
              </w:rPr>
              <w:t>добавление газов, давление</w:t>
            </w:r>
            <w:r w:rsidR="0086152D">
              <w:rPr>
                <w:rFonts w:eastAsia="Times New Roman" w:cs="Times New Roman CYR"/>
                <w:sz w:val="24"/>
                <w:szCs w:val="24"/>
              </w:rPr>
              <w:t xml:space="preserve">, </w:t>
            </w:r>
            <w:r w:rsidR="0086152D" w:rsidRPr="0086152D">
              <w:rPr>
                <w:rFonts w:eastAsia="Times New Roman" w:cs="Times New Roman CYR"/>
                <w:sz w:val="24"/>
                <w:szCs w:val="24"/>
              </w:rPr>
              <w:t>рост, жизнеспособность (для</w:t>
            </w:r>
            <w:r w:rsidR="0086152D">
              <w:rPr>
                <w:rFonts w:eastAsia="Times New Roman" w:cs="Times New Roman CYR"/>
                <w:sz w:val="24"/>
                <w:szCs w:val="24"/>
              </w:rPr>
              <w:t xml:space="preserve"> </w:t>
            </w:r>
            <w:r w:rsidR="0086152D" w:rsidRPr="0086152D">
              <w:rPr>
                <w:rFonts w:eastAsia="Times New Roman" w:cs="Times New Roman CYR"/>
                <w:sz w:val="24"/>
                <w:szCs w:val="24"/>
              </w:rPr>
              <w:t>большинства процессов культивирования клеток</w:t>
            </w:r>
            <w:r w:rsidRPr="00F67E08">
              <w:rPr>
                <w:rFonts w:eastAsia="Times New Roman" w:cs="Times New Roman CYR"/>
                <w:sz w:val="24"/>
                <w:szCs w:val="24"/>
              </w:rPr>
              <w:t>)</w:t>
            </w:r>
            <w:r w:rsidR="0086152D">
              <w:rPr>
                <w:rFonts w:eastAsia="Times New Roman" w:cs="Times New Roman CYR"/>
                <w:sz w:val="24"/>
                <w:szCs w:val="24"/>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F67E08">
              <w:rPr>
                <w:rFonts w:eastAsia="Times New Roman" w:cs="Times New Roman CYR"/>
                <w:sz w:val="24"/>
                <w:szCs w:val="24"/>
              </w:rPr>
              <w:t xml:space="preserve"> 606 (18.33)</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к</w:t>
            </w:r>
            <w:r w:rsidRPr="00F67E08">
              <w:rPr>
                <w:rFonts w:eastAsia="Times New Roman" w:cs="Times New Roman CYR"/>
                <w:sz w:val="24"/>
                <w:szCs w:val="24"/>
              </w:rPr>
              <w:t>ритические параметры</w:t>
            </w:r>
            <w:r>
              <w:rPr>
                <w:rFonts w:eastAsia="Times New Roman" w:cs="Times New Roman CYR"/>
                <w:sz w:val="24"/>
                <w:szCs w:val="24"/>
              </w:rPr>
              <w:t>:</w:t>
            </w:r>
            <w:r w:rsidRPr="00F67E08">
              <w:rPr>
                <w:rFonts w:eastAsia="Times New Roman" w:cs="Times New Roman CYR"/>
                <w:sz w:val="24"/>
                <w:szCs w:val="24"/>
              </w:rPr>
              <w:t xml:space="preserve"> рост, жизнеспособность (для</w:t>
            </w:r>
            <w:r>
              <w:rPr>
                <w:rFonts w:eastAsia="Times New Roman" w:cs="Times New Roman CYR"/>
                <w:sz w:val="24"/>
                <w:szCs w:val="24"/>
              </w:rPr>
              <w:t xml:space="preserve"> </w:t>
            </w:r>
            <w:r w:rsidRPr="00F67E08">
              <w:rPr>
                <w:rFonts w:eastAsia="Times New Roman" w:cs="Times New Roman CYR"/>
                <w:sz w:val="24"/>
                <w:szCs w:val="24"/>
              </w:rPr>
              <w:t>большинства процессов культивирования клеток) и</w:t>
            </w:r>
            <w:r>
              <w:rPr>
                <w:rFonts w:eastAsia="Times New Roman" w:cs="Times New Roman CYR"/>
                <w:sz w:val="24"/>
                <w:szCs w:val="24"/>
              </w:rPr>
              <w:t xml:space="preserve"> </w:t>
            </w:r>
            <w:r w:rsidRPr="00F67E08">
              <w:rPr>
                <w:rFonts w:eastAsia="Times New Roman" w:cs="Times New Roman CYR"/>
                <w:sz w:val="24"/>
                <w:szCs w:val="24"/>
              </w:rPr>
              <w:t>продуктивность клеток контролир</w:t>
            </w:r>
            <w:r>
              <w:rPr>
                <w:rFonts w:eastAsia="Times New Roman" w:cs="Times New Roman CYR"/>
                <w:sz w:val="24"/>
                <w:szCs w:val="24"/>
              </w:rPr>
              <w:t>уются</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F67E08">
              <w:rPr>
                <w:rFonts w:eastAsia="Times New Roman" w:cs="Times New Roman CYR"/>
                <w:sz w:val="24"/>
                <w:szCs w:val="24"/>
              </w:rPr>
              <w:t>п. 606 (18.33)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w:t>
            </w:r>
            <w:r w:rsidRPr="00F67E08">
              <w:rPr>
                <w:rFonts w:eastAsia="Times New Roman" w:cs="Times New Roman CYR"/>
                <w:sz w:val="24"/>
                <w:szCs w:val="24"/>
              </w:rPr>
              <w:t>борудование, используемое для культивирования клеток, после использования очищ</w:t>
            </w:r>
            <w:r>
              <w:rPr>
                <w:rFonts w:eastAsia="Times New Roman" w:cs="Times New Roman CYR"/>
                <w:sz w:val="24"/>
                <w:szCs w:val="24"/>
              </w:rPr>
              <w:t>ается</w:t>
            </w:r>
            <w:r w:rsidRPr="00F67E08">
              <w:rPr>
                <w:rFonts w:eastAsia="Times New Roman" w:cs="Times New Roman CYR"/>
                <w:sz w:val="24"/>
                <w:szCs w:val="24"/>
              </w:rPr>
              <w:t xml:space="preserve"> и стерилиз</w:t>
            </w:r>
            <w:r>
              <w:rPr>
                <w:rFonts w:eastAsia="Times New Roman" w:cs="Times New Roman CYR"/>
                <w:sz w:val="24"/>
                <w:szCs w:val="24"/>
              </w:rPr>
              <w:t>уется</w:t>
            </w:r>
            <w:r w:rsidRPr="00F67E08">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F67E08">
              <w:rPr>
                <w:rFonts w:eastAsia="Times New Roman" w:cs="Times New Roman CYR"/>
                <w:sz w:val="24"/>
                <w:szCs w:val="24"/>
              </w:rPr>
              <w:t>607 (18.34)</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F67E08">
              <w:rPr>
                <w:rFonts w:eastAsia="Times New Roman" w:cs="Times New Roman CYR"/>
                <w:sz w:val="24"/>
                <w:szCs w:val="24"/>
              </w:rPr>
              <w:t xml:space="preserve">оборудование для проведения ферментации </w:t>
            </w:r>
            <w:r w:rsidRPr="000F7B21">
              <w:rPr>
                <w:rFonts w:eastAsia="Times New Roman" w:cs="Times New Roman CYR"/>
                <w:sz w:val="24"/>
                <w:szCs w:val="24"/>
              </w:rPr>
              <w:t xml:space="preserve">после использования очищается и стерилизуется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0F7B21">
              <w:rPr>
                <w:rFonts w:eastAsia="Times New Roman" w:cs="Times New Roman CYR"/>
                <w:sz w:val="24"/>
                <w:szCs w:val="24"/>
              </w:rPr>
              <w:t>п.607 (18.34)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Pr="000F7B21">
              <w:rPr>
                <w:rFonts w:eastAsia="Times New Roman" w:cs="Times New Roman CYR"/>
                <w:sz w:val="24"/>
                <w:szCs w:val="24"/>
              </w:rPr>
              <w:t>итательные среды перед их использованием стерилиз</w:t>
            </w:r>
            <w:r>
              <w:rPr>
                <w:rFonts w:eastAsia="Times New Roman" w:cs="Times New Roman CYR"/>
                <w:sz w:val="24"/>
                <w:szCs w:val="24"/>
              </w:rPr>
              <w:t>уются</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0F7B21">
              <w:rPr>
                <w:rFonts w:eastAsia="Times New Roman" w:cs="Times New Roman CYR"/>
                <w:sz w:val="24"/>
                <w:szCs w:val="24"/>
              </w:rPr>
              <w:t xml:space="preserve"> 608 (18.35)</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 xml:space="preserve">имеются </w:t>
            </w:r>
            <w:r w:rsidRPr="000F7B21">
              <w:rPr>
                <w:rFonts w:eastAsia="Times New Roman" w:cs="Times New Roman CYR"/>
                <w:sz w:val="24"/>
                <w:szCs w:val="24"/>
              </w:rPr>
              <w:t>утвер</w:t>
            </w:r>
            <w:r>
              <w:rPr>
                <w:rFonts w:eastAsia="Times New Roman" w:cs="Times New Roman CYR"/>
                <w:sz w:val="24"/>
                <w:szCs w:val="24"/>
              </w:rPr>
              <w:t>жденные</w:t>
            </w:r>
            <w:r w:rsidRPr="000F7B21">
              <w:rPr>
                <w:rFonts w:eastAsia="Times New Roman" w:cs="Times New Roman CYR"/>
                <w:sz w:val="24"/>
                <w:szCs w:val="24"/>
              </w:rPr>
              <w:t xml:space="preserve"> процедуры для определения влияния контаминации</w:t>
            </w:r>
            <w:r>
              <w:rPr>
                <w:rFonts w:eastAsia="Times New Roman" w:cs="Times New Roman CYR"/>
                <w:sz w:val="24"/>
                <w:szCs w:val="24"/>
              </w:rPr>
              <w:t xml:space="preserve"> </w:t>
            </w:r>
            <w:r w:rsidRPr="000F7B21">
              <w:rPr>
                <w:rFonts w:eastAsia="Times New Roman" w:cs="Times New Roman CYR"/>
                <w:sz w:val="24"/>
                <w:szCs w:val="24"/>
              </w:rPr>
              <w:t xml:space="preserve">на продукцию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0F7B21">
              <w:rPr>
                <w:rFonts w:eastAsia="Times New Roman" w:cs="Times New Roman CYR"/>
                <w:sz w:val="24"/>
                <w:szCs w:val="24"/>
              </w:rPr>
              <w:t xml:space="preserve"> 609 (18.36)</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0F7B21">
              <w:rPr>
                <w:rFonts w:eastAsia="Times New Roman" w:cs="Times New Roman CYR"/>
                <w:sz w:val="24"/>
                <w:szCs w:val="24"/>
              </w:rPr>
              <w:t xml:space="preserve">имеются утвержденные процедуры </w:t>
            </w:r>
            <w:r>
              <w:rPr>
                <w:rFonts w:eastAsia="Times New Roman" w:cs="Times New Roman CYR"/>
                <w:sz w:val="24"/>
                <w:szCs w:val="24"/>
              </w:rPr>
              <w:t xml:space="preserve">по </w:t>
            </w:r>
            <w:r w:rsidRPr="000F7B21">
              <w:rPr>
                <w:rFonts w:eastAsia="Times New Roman" w:cs="Times New Roman CYR"/>
                <w:sz w:val="24"/>
                <w:szCs w:val="24"/>
              </w:rPr>
              <w:t>деконтаминации оборудования</w:t>
            </w:r>
            <w:r>
              <w:rPr>
                <w:rFonts w:eastAsia="Times New Roman" w:cs="Times New Roman CYR"/>
                <w:sz w:val="24"/>
                <w:szCs w:val="24"/>
              </w:rPr>
              <w:t xml:space="preserve"> для </w:t>
            </w:r>
            <w:r w:rsidRPr="000F7B21">
              <w:rPr>
                <w:rFonts w:eastAsia="Times New Roman" w:cs="Times New Roman CYR"/>
                <w:sz w:val="24"/>
                <w:szCs w:val="24"/>
              </w:rPr>
              <w:t>использова</w:t>
            </w:r>
            <w:r>
              <w:rPr>
                <w:rFonts w:eastAsia="Times New Roman" w:cs="Times New Roman CYR"/>
                <w:sz w:val="24"/>
                <w:szCs w:val="24"/>
              </w:rPr>
              <w:t>ния</w:t>
            </w:r>
            <w:r w:rsidRPr="000F7B21">
              <w:rPr>
                <w:rFonts w:eastAsia="Times New Roman" w:cs="Times New Roman CYR"/>
                <w:sz w:val="24"/>
                <w:szCs w:val="24"/>
              </w:rPr>
              <w:t xml:space="preserve"> это</w:t>
            </w:r>
            <w:r>
              <w:rPr>
                <w:rFonts w:eastAsia="Times New Roman" w:cs="Times New Roman CYR"/>
                <w:sz w:val="24"/>
                <w:szCs w:val="24"/>
              </w:rPr>
              <w:t>го</w:t>
            </w:r>
            <w:r w:rsidRPr="000F7B21">
              <w:rPr>
                <w:rFonts w:eastAsia="Times New Roman" w:cs="Times New Roman CYR"/>
                <w:sz w:val="24"/>
                <w:szCs w:val="24"/>
              </w:rPr>
              <w:t xml:space="preserve"> оборудование </w:t>
            </w:r>
            <w:r>
              <w:rPr>
                <w:rFonts w:eastAsia="Times New Roman" w:cs="Times New Roman CYR"/>
                <w:sz w:val="24"/>
                <w:szCs w:val="24"/>
              </w:rPr>
              <w:t>при</w:t>
            </w:r>
            <w:r w:rsidRPr="000F7B21">
              <w:rPr>
                <w:rFonts w:eastAsia="Times New Roman" w:cs="Times New Roman CYR"/>
                <w:sz w:val="24"/>
                <w:szCs w:val="24"/>
              </w:rPr>
              <w:t xml:space="preserve"> производств</w:t>
            </w:r>
            <w:r>
              <w:rPr>
                <w:rFonts w:eastAsia="Times New Roman" w:cs="Times New Roman CYR"/>
                <w:sz w:val="24"/>
                <w:szCs w:val="24"/>
              </w:rPr>
              <w:t>е</w:t>
            </w:r>
            <w:r w:rsidRPr="000F7B21">
              <w:rPr>
                <w:rFonts w:eastAsia="Times New Roman" w:cs="Times New Roman CYR"/>
                <w:sz w:val="24"/>
                <w:szCs w:val="24"/>
              </w:rPr>
              <w:t xml:space="preserve"> последующих серий</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A25448">
              <w:rPr>
                <w:rFonts w:eastAsia="Times New Roman" w:cs="Times New Roman CYR"/>
                <w:sz w:val="24"/>
                <w:szCs w:val="24"/>
              </w:rPr>
              <w:t>п. 609 (18.36)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проводится</w:t>
            </w:r>
            <w:r w:rsidRPr="00A25448">
              <w:rPr>
                <w:rFonts w:eastAsia="Times New Roman" w:cs="Times New Roman CYR"/>
                <w:sz w:val="24"/>
                <w:szCs w:val="24"/>
              </w:rPr>
              <w:t xml:space="preserve"> идентифи</w:t>
            </w:r>
            <w:r>
              <w:rPr>
                <w:rFonts w:eastAsia="Times New Roman" w:cs="Times New Roman CYR"/>
                <w:sz w:val="24"/>
                <w:szCs w:val="24"/>
              </w:rPr>
              <w:t>кация</w:t>
            </w:r>
            <w:r w:rsidRPr="00A25448">
              <w:rPr>
                <w:rFonts w:eastAsia="Times New Roman" w:cs="Times New Roman CYR"/>
                <w:sz w:val="24"/>
                <w:szCs w:val="24"/>
              </w:rPr>
              <w:t xml:space="preserve"> посторонни</w:t>
            </w:r>
            <w:r>
              <w:rPr>
                <w:rFonts w:eastAsia="Times New Roman" w:cs="Times New Roman CYR"/>
                <w:sz w:val="24"/>
                <w:szCs w:val="24"/>
              </w:rPr>
              <w:t>х</w:t>
            </w:r>
            <w:r w:rsidRPr="00A25448">
              <w:rPr>
                <w:rFonts w:eastAsia="Times New Roman" w:cs="Times New Roman CYR"/>
                <w:sz w:val="24"/>
                <w:szCs w:val="24"/>
              </w:rPr>
              <w:t xml:space="preserve"> организм</w:t>
            </w:r>
            <w:r>
              <w:rPr>
                <w:rFonts w:eastAsia="Times New Roman" w:cs="Times New Roman CYR"/>
                <w:sz w:val="24"/>
                <w:szCs w:val="24"/>
              </w:rPr>
              <w:t>ов</w:t>
            </w:r>
            <w:r w:rsidRPr="00A25448">
              <w:rPr>
                <w:rFonts w:eastAsia="Times New Roman" w:cs="Times New Roman CYR"/>
                <w:sz w:val="24"/>
                <w:szCs w:val="24"/>
              </w:rPr>
              <w:t>,</w:t>
            </w:r>
            <w:r>
              <w:rPr>
                <w:rFonts w:eastAsia="Times New Roman" w:cs="Times New Roman CYR"/>
                <w:sz w:val="24"/>
                <w:szCs w:val="24"/>
              </w:rPr>
              <w:t xml:space="preserve"> </w:t>
            </w:r>
            <w:r w:rsidRPr="00A25448">
              <w:rPr>
                <w:rFonts w:eastAsia="Times New Roman" w:cs="Times New Roman CYR"/>
                <w:sz w:val="24"/>
                <w:szCs w:val="24"/>
              </w:rPr>
              <w:t>обнаруженны</w:t>
            </w:r>
            <w:r>
              <w:rPr>
                <w:rFonts w:eastAsia="Times New Roman" w:cs="Times New Roman CYR"/>
                <w:sz w:val="24"/>
                <w:szCs w:val="24"/>
              </w:rPr>
              <w:t>х</w:t>
            </w:r>
            <w:r w:rsidRPr="00A25448">
              <w:rPr>
                <w:rFonts w:eastAsia="Times New Roman" w:cs="Times New Roman CYR"/>
                <w:sz w:val="24"/>
                <w:szCs w:val="24"/>
              </w:rPr>
              <w:t xml:space="preserve"> в ходе процессов ферментации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A25448">
              <w:rPr>
                <w:rFonts w:eastAsia="Times New Roman" w:cs="Times New Roman CYR"/>
                <w:sz w:val="24"/>
                <w:szCs w:val="24"/>
              </w:rPr>
              <w:t xml:space="preserve"> 610</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проводится</w:t>
            </w:r>
            <w:r w:rsidRPr="00A25448">
              <w:rPr>
                <w:rFonts w:eastAsia="Times New Roman" w:cs="Times New Roman CYR"/>
                <w:sz w:val="24"/>
                <w:szCs w:val="24"/>
              </w:rPr>
              <w:t xml:space="preserve"> оцен</w:t>
            </w:r>
            <w:r>
              <w:rPr>
                <w:rFonts w:eastAsia="Times New Roman" w:cs="Times New Roman CYR"/>
                <w:sz w:val="24"/>
                <w:szCs w:val="24"/>
              </w:rPr>
              <w:t>ка</w:t>
            </w:r>
            <w:r w:rsidRPr="00A25448">
              <w:rPr>
                <w:rFonts w:eastAsia="Times New Roman" w:cs="Times New Roman CYR"/>
                <w:sz w:val="24"/>
                <w:szCs w:val="24"/>
              </w:rPr>
              <w:t xml:space="preserve"> влияни</w:t>
            </w:r>
            <w:r>
              <w:rPr>
                <w:rFonts w:eastAsia="Times New Roman" w:cs="Times New Roman CYR"/>
                <w:sz w:val="24"/>
                <w:szCs w:val="24"/>
              </w:rPr>
              <w:t>я</w:t>
            </w:r>
            <w:r w:rsidRPr="00A25448">
              <w:rPr>
                <w:rFonts w:eastAsia="Times New Roman" w:cs="Times New Roman CYR"/>
                <w:sz w:val="24"/>
                <w:szCs w:val="24"/>
              </w:rPr>
              <w:t xml:space="preserve"> их присутствия на качество продукции.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sidRPr="00A25448">
              <w:rPr>
                <w:rFonts w:eastAsia="Times New Roman" w:cs="Times New Roman CYR"/>
                <w:sz w:val="24"/>
                <w:szCs w:val="24"/>
              </w:rPr>
              <w:t>п. 610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имеются</w:t>
            </w:r>
            <w:r w:rsidRPr="00A25448">
              <w:rPr>
                <w:rFonts w:eastAsia="Times New Roman" w:cs="Times New Roman CYR"/>
                <w:sz w:val="24"/>
                <w:szCs w:val="24"/>
              </w:rPr>
              <w:t xml:space="preserve"> записи случаев выявления контаминации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A25448">
              <w:rPr>
                <w:rFonts w:eastAsia="Times New Roman" w:cs="Times New Roman CYR"/>
                <w:sz w:val="24"/>
                <w:szCs w:val="24"/>
              </w:rPr>
              <w:t xml:space="preserve"> 611 (18.37)</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Default="00503ECE" w:rsidP="00503ECE">
            <w:pPr>
              <w:autoSpaceDE w:val="0"/>
              <w:autoSpaceDN w:val="0"/>
              <w:adjustRightInd w:val="0"/>
              <w:spacing w:line="240" w:lineRule="auto"/>
              <w:rPr>
                <w:rFonts w:eastAsia="Times New Roman" w:cs="Times New Roman CYR"/>
                <w:sz w:val="24"/>
                <w:szCs w:val="24"/>
              </w:rPr>
            </w:pPr>
            <w:r w:rsidRPr="00A25448">
              <w:rPr>
                <w:rFonts w:ascii="ArialMT" w:eastAsia="Times New Roman" w:hAnsi="ArialMT" w:cs="ArialMT"/>
                <w:sz w:val="20"/>
              </w:rPr>
              <w:t xml:space="preserve"> </w:t>
            </w:r>
            <w:r>
              <w:rPr>
                <w:rFonts w:eastAsia="Times New Roman" w:cs="Times New Roman CYR"/>
                <w:sz w:val="24"/>
                <w:szCs w:val="24"/>
              </w:rPr>
              <w:t>п</w:t>
            </w:r>
            <w:r w:rsidRPr="00A25448">
              <w:rPr>
                <w:rFonts w:eastAsia="Times New Roman" w:cs="Times New Roman CYR"/>
                <w:sz w:val="24"/>
                <w:szCs w:val="24"/>
              </w:rPr>
              <w:t>осле очистки универсального (предназначенного для производства многих видов</w:t>
            </w:r>
            <w:r>
              <w:rPr>
                <w:rFonts w:eastAsia="Times New Roman" w:cs="Times New Roman CYR"/>
                <w:sz w:val="24"/>
                <w:szCs w:val="24"/>
              </w:rPr>
              <w:t xml:space="preserve"> </w:t>
            </w:r>
            <w:r w:rsidRPr="00A25448">
              <w:rPr>
                <w:rFonts w:eastAsia="Times New Roman" w:cs="Times New Roman CYR"/>
                <w:sz w:val="24"/>
                <w:szCs w:val="24"/>
              </w:rPr>
              <w:t>продукции) оборудования между циклами по производству разной продукции пров</w:t>
            </w:r>
            <w:r>
              <w:rPr>
                <w:rFonts w:eastAsia="Times New Roman" w:cs="Times New Roman CYR"/>
                <w:sz w:val="24"/>
                <w:szCs w:val="24"/>
              </w:rPr>
              <w:t>о</w:t>
            </w:r>
            <w:r w:rsidRPr="00A25448">
              <w:rPr>
                <w:rFonts w:eastAsia="Times New Roman" w:cs="Times New Roman CYR"/>
                <w:sz w:val="24"/>
                <w:szCs w:val="24"/>
              </w:rPr>
              <w:t>д</w:t>
            </w:r>
            <w:r>
              <w:rPr>
                <w:rFonts w:eastAsia="Times New Roman" w:cs="Times New Roman CYR"/>
                <w:sz w:val="24"/>
                <w:szCs w:val="24"/>
              </w:rPr>
              <w:t xml:space="preserve">ятся </w:t>
            </w:r>
            <w:r w:rsidRPr="00A25448">
              <w:rPr>
                <w:rFonts w:eastAsia="Times New Roman" w:cs="Times New Roman CYR"/>
                <w:sz w:val="24"/>
                <w:szCs w:val="24"/>
              </w:rPr>
              <w:t>дополнительны</w:t>
            </w:r>
            <w:r>
              <w:rPr>
                <w:rFonts w:eastAsia="Times New Roman" w:cs="Times New Roman CYR"/>
                <w:sz w:val="24"/>
                <w:szCs w:val="24"/>
              </w:rPr>
              <w:t>е</w:t>
            </w:r>
            <w:r w:rsidRPr="00A25448">
              <w:rPr>
                <w:rFonts w:eastAsia="Times New Roman" w:cs="Times New Roman CYR"/>
                <w:sz w:val="24"/>
                <w:szCs w:val="24"/>
              </w:rPr>
              <w:t xml:space="preserve"> испытаний с целью сведения к минимуму </w:t>
            </w:r>
            <w:r>
              <w:rPr>
                <w:rFonts w:eastAsia="Times New Roman" w:cs="Times New Roman CYR"/>
                <w:sz w:val="24"/>
                <w:szCs w:val="24"/>
              </w:rPr>
              <w:t>риска перекрестной контаминации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Default="00503ECE" w:rsidP="00503ECE">
            <w:pPr>
              <w:spacing w:line="240" w:lineRule="auto"/>
              <w:rPr>
                <w:rFonts w:eastAsia="Times New Roman" w:cs="Times New Roman CYR"/>
                <w:sz w:val="24"/>
                <w:szCs w:val="24"/>
              </w:rPr>
            </w:pPr>
            <w:r>
              <w:rPr>
                <w:rFonts w:eastAsia="Times New Roman" w:cs="Times New Roman CYR"/>
                <w:sz w:val="24"/>
                <w:szCs w:val="24"/>
              </w:rPr>
              <w:t>п.</w:t>
            </w:r>
            <w:r w:rsidRPr="00A25448">
              <w:rPr>
                <w:rFonts w:eastAsia="Times New Roman" w:cs="Times New Roman CYR"/>
                <w:sz w:val="24"/>
                <w:szCs w:val="24"/>
              </w:rPr>
              <w:t xml:space="preserve"> 612 (18.38)</w:t>
            </w:r>
            <w:r>
              <w:rPr>
                <w:rFonts w:eastAsia="Times New Roman" w:cs="Times New Roman CYR"/>
                <w:sz w:val="24"/>
                <w:szCs w:val="24"/>
              </w:rPr>
              <w:t xml:space="preserve"> Правил</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797CA9"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осуществляют</w:t>
            </w:r>
            <w:r w:rsidRPr="00FA588D">
              <w:rPr>
                <w:rFonts w:eastAsia="Times New Roman" w:cs="Times New Roman CYR"/>
                <w:sz w:val="24"/>
                <w:szCs w:val="24"/>
              </w:rPr>
              <w:t>ся с помощью оборудования и в зонах, предназначенных для сведени</w:t>
            </w:r>
            <w:r>
              <w:rPr>
                <w:rFonts w:eastAsia="Times New Roman" w:cs="Times New Roman CYR"/>
                <w:sz w:val="24"/>
                <w:szCs w:val="24"/>
              </w:rPr>
              <w:t>я к минимуму риска контаминации с</w:t>
            </w:r>
            <w:r w:rsidRPr="00FA588D">
              <w:rPr>
                <w:rFonts w:eastAsia="Times New Roman" w:cs="Times New Roman CYR"/>
                <w:sz w:val="24"/>
                <w:szCs w:val="24"/>
              </w:rPr>
              <w:t xml:space="preserve">тадии сбора как для удаления клеток или клеточных компонентов, так и для сбора клеточных компонентов после разрушения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rPr>
                <w:rFonts w:eastAsia="Times New Roman" w:cs="Times New Roman CYR"/>
                <w:sz w:val="24"/>
                <w:szCs w:val="24"/>
              </w:rPr>
            </w:pPr>
            <w:r w:rsidRPr="00FA588D">
              <w:rPr>
                <w:rFonts w:eastAsia="Times New Roman" w:cs="Times New Roman CYR"/>
                <w:sz w:val="24"/>
                <w:szCs w:val="24"/>
              </w:rPr>
              <w:t>613. (18.40)</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797CA9"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Pr="00FA588D">
              <w:rPr>
                <w:rFonts w:eastAsia="Times New Roman" w:cs="Times New Roman CYR"/>
                <w:sz w:val="24"/>
                <w:szCs w:val="24"/>
              </w:rPr>
              <w:t>роцедуры сбора и очистки, позволяющие удалять или инактивировать микроорганизм-продуцент, клеточные остатки и компоненты сред (при сведении к минимуму разрушения, ко</w:t>
            </w:r>
            <w:r>
              <w:rPr>
                <w:rFonts w:eastAsia="Times New Roman" w:cs="Times New Roman CYR"/>
                <w:sz w:val="24"/>
                <w:szCs w:val="24"/>
              </w:rPr>
              <w:t>нтаминации и снижения качества)</w:t>
            </w:r>
            <w:r w:rsidRPr="00FA588D">
              <w:rPr>
                <w:rFonts w:eastAsia="Times New Roman" w:cs="Times New Roman CYR"/>
                <w:sz w:val="24"/>
                <w:szCs w:val="24"/>
              </w:rPr>
              <w:t xml:space="preserve"> обеспечива</w:t>
            </w:r>
            <w:r>
              <w:rPr>
                <w:rFonts w:eastAsia="Times New Roman" w:cs="Times New Roman CYR"/>
                <w:sz w:val="24"/>
                <w:szCs w:val="24"/>
              </w:rPr>
              <w:t>ют</w:t>
            </w:r>
            <w:r w:rsidRPr="00FA588D">
              <w:rPr>
                <w:rFonts w:eastAsia="Times New Roman" w:cs="Times New Roman CYR"/>
                <w:sz w:val="24"/>
                <w:szCs w:val="24"/>
              </w:rPr>
              <w:t xml:space="preserve"> получение промежуточной продукции или ФС постоянного качества</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rPr>
                <w:rFonts w:eastAsia="Times New Roman" w:cs="Times New Roman CYR"/>
                <w:sz w:val="24"/>
                <w:szCs w:val="24"/>
              </w:rPr>
            </w:pPr>
            <w:r w:rsidRPr="00FA588D">
              <w:rPr>
                <w:rFonts w:eastAsia="Times New Roman" w:cs="Times New Roman CYR"/>
                <w:sz w:val="24"/>
                <w:szCs w:val="24"/>
              </w:rPr>
              <w:t>614. (18.41)</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797CA9"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Pr="00FA588D">
              <w:rPr>
                <w:rFonts w:eastAsia="Times New Roman" w:cs="Times New Roman CYR"/>
                <w:sz w:val="24"/>
                <w:szCs w:val="24"/>
              </w:rPr>
              <w:t>осле использования очищено и подвергнуто санитарной обработке в установленном порядке все оборудование</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rPr>
                <w:rFonts w:eastAsia="Times New Roman" w:cs="Times New Roman CYR"/>
                <w:sz w:val="24"/>
                <w:szCs w:val="24"/>
              </w:rPr>
            </w:pPr>
            <w:r w:rsidRPr="00FA588D">
              <w:rPr>
                <w:rFonts w:eastAsia="Times New Roman" w:cs="Times New Roman CYR"/>
                <w:sz w:val="24"/>
                <w:szCs w:val="24"/>
              </w:rPr>
              <w:t>615. (18.42)</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797CA9"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w:t>
            </w:r>
            <w:r w:rsidRPr="00FA588D">
              <w:rPr>
                <w:rFonts w:eastAsia="Times New Roman" w:cs="Times New Roman CYR"/>
                <w:sz w:val="24"/>
                <w:szCs w:val="24"/>
              </w:rPr>
              <w:t>ри использовании открытых систем очистка проводиться в контролируемых условиях производственной среды, обеспечивающих сохранение качества продукции</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rPr>
                <w:rFonts w:eastAsia="Times New Roman" w:cs="Times New Roman CYR"/>
                <w:sz w:val="24"/>
                <w:szCs w:val="24"/>
              </w:rPr>
            </w:pPr>
            <w:r w:rsidRPr="00FA588D">
              <w:rPr>
                <w:rFonts w:eastAsia="Times New Roman" w:cs="Times New Roman CYR"/>
                <w:sz w:val="24"/>
                <w:szCs w:val="24"/>
              </w:rPr>
              <w:t>616. (18.43)</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797CA9" w:rsidRDefault="00503ECE" w:rsidP="00503ECE">
            <w:pPr>
              <w:autoSpaceDE w:val="0"/>
              <w:autoSpaceDN w:val="0"/>
              <w:adjustRightInd w:val="0"/>
              <w:spacing w:line="240" w:lineRule="auto"/>
              <w:rPr>
                <w:rFonts w:eastAsia="Times New Roman" w:cs="Times New Roman CYR"/>
                <w:sz w:val="24"/>
                <w:szCs w:val="24"/>
              </w:rPr>
            </w:pPr>
            <w:r>
              <w:rPr>
                <w:rFonts w:eastAsia="Times New Roman" w:cs="Times New Roman CYR"/>
                <w:sz w:val="24"/>
                <w:szCs w:val="24"/>
              </w:rPr>
              <w:t>применяются</w:t>
            </w:r>
            <w:r w:rsidRPr="00FA588D">
              <w:rPr>
                <w:rFonts w:eastAsia="Times New Roman" w:cs="Times New Roman CYR"/>
                <w:sz w:val="24"/>
                <w:szCs w:val="24"/>
              </w:rPr>
              <w:t xml:space="preserve"> дополнительные виды контроля или проведение дополнительных испытаний</w:t>
            </w:r>
            <w:r>
              <w:rPr>
                <w:rFonts w:eastAsia="Times New Roman" w:cs="Times New Roman CYR"/>
                <w:sz w:val="24"/>
                <w:szCs w:val="24"/>
              </w:rPr>
              <w:t>, е</w:t>
            </w:r>
            <w:r w:rsidRPr="00FA588D">
              <w:rPr>
                <w:rFonts w:eastAsia="Times New Roman" w:cs="Times New Roman CYR"/>
                <w:sz w:val="24"/>
                <w:szCs w:val="24"/>
              </w:rPr>
              <w:t>сли оборудование используется для производства различных видов продукции</w:t>
            </w:r>
            <w:r>
              <w:rPr>
                <w:rFonts w:eastAsia="Times New Roman" w:cs="Times New Roman CY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rPr>
                <w:rFonts w:eastAsia="Times New Roman" w:cs="Times New Roman CYR"/>
                <w:sz w:val="24"/>
                <w:szCs w:val="24"/>
              </w:rPr>
            </w:pPr>
            <w:r w:rsidRPr="00FA588D">
              <w:rPr>
                <w:rFonts w:eastAsia="Times New Roman" w:cs="Times New Roman CYR"/>
                <w:sz w:val="24"/>
                <w:szCs w:val="24"/>
              </w:rPr>
              <w:t>617. (18.44)</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797CA9" w:rsidRDefault="00503ECE" w:rsidP="00503ECE">
            <w:pPr>
              <w:autoSpaceDE w:val="0"/>
              <w:autoSpaceDN w:val="0"/>
              <w:adjustRightInd w:val="0"/>
              <w:spacing w:line="240" w:lineRule="auto"/>
              <w:rPr>
                <w:rFonts w:eastAsia="Times New Roman" w:cs="Times New Roman CYR"/>
                <w:sz w:val="24"/>
                <w:szCs w:val="24"/>
              </w:rPr>
            </w:pPr>
            <w:r w:rsidRPr="005246D9">
              <w:rPr>
                <w:rFonts w:eastAsia="Times New Roman" w:cs="Times New Roman CYR"/>
                <w:sz w:val="24"/>
                <w:szCs w:val="24"/>
              </w:rPr>
              <w:t>осуществля</w:t>
            </w:r>
            <w:r>
              <w:rPr>
                <w:rFonts w:eastAsia="Times New Roman" w:cs="Times New Roman CYR"/>
                <w:sz w:val="24"/>
                <w:szCs w:val="24"/>
              </w:rPr>
              <w:t xml:space="preserve">ются в пределах </w:t>
            </w:r>
            <w:r w:rsidRPr="005246D9">
              <w:rPr>
                <w:rFonts w:eastAsia="Times New Roman" w:cs="Times New Roman CYR"/>
                <w:sz w:val="24"/>
                <w:szCs w:val="24"/>
              </w:rPr>
              <w:t>параметров</w:t>
            </w:r>
            <w:r>
              <w:rPr>
                <w:rFonts w:eastAsia="Times New Roman" w:cs="Times New Roman CYR"/>
                <w:sz w:val="24"/>
                <w:szCs w:val="24"/>
              </w:rPr>
              <w:t xml:space="preserve">, прошедших </w:t>
            </w:r>
            <w:r w:rsidRPr="005246D9">
              <w:rPr>
                <w:rFonts w:eastAsia="Times New Roman" w:cs="Times New Roman CYR"/>
                <w:sz w:val="24"/>
                <w:szCs w:val="24"/>
              </w:rPr>
              <w:t>валидацию</w:t>
            </w:r>
            <w:r>
              <w:rPr>
                <w:rFonts w:eastAsia="Times New Roman" w:cs="Times New Roman CYR"/>
                <w:sz w:val="24"/>
                <w:szCs w:val="24"/>
              </w:rPr>
              <w:t>,</w:t>
            </w:r>
            <w:r w:rsidRPr="005246D9">
              <w:rPr>
                <w:rFonts w:eastAsia="Times New Roman" w:cs="Times New Roman CYR"/>
                <w:sz w:val="24"/>
                <w:szCs w:val="24"/>
              </w:rPr>
              <w:t xml:space="preserve"> </w:t>
            </w:r>
            <w:r>
              <w:rPr>
                <w:rFonts w:eastAsia="Times New Roman" w:cs="Times New Roman CYR"/>
                <w:sz w:val="24"/>
                <w:szCs w:val="24"/>
              </w:rPr>
              <w:t>с</w:t>
            </w:r>
            <w:r w:rsidRPr="005246D9">
              <w:rPr>
                <w:rFonts w:eastAsia="Times New Roman" w:cs="Times New Roman CYR"/>
                <w:sz w:val="24"/>
                <w:szCs w:val="24"/>
              </w:rPr>
              <w:t>тадии удаления и инактивации вирусов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rPr>
                <w:rFonts w:eastAsia="Times New Roman" w:cs="Times New Roman CYR"/>
                <w:sz w:val="24"/>
                <w:szCs w:val="24"/>
              </w:rPr>
            </w:pPr>
            <w:r w:rsidRPr="005246D9">
              <w:rPr>
                <w:rFonts w:eastAsia="Times New Roman" w:cs="Times New Roman CYR"/>
                <w:sz w:val="24"/>
                <w:szCs w:val="24"/>
              </w:rPr>
              <w:t>619. (18.51)</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797CA9" w:rsidRDefault="00503ECE" w:rsidP="00503ECE">
            <w:pPr>
              <w:autoSpaceDE w:val="0"/>
              <w:autoSpaceDN w:val="0"/>
              <w:adjustRightInd w:val="0"/>
              <w:spacing w:line="240" w:lineRule="auto"/>
              <w:rPr>
                <w:rFonts w:eastAsia="Times New Roman" w:cs="Times New Roman CYR"/>
                <w:sz w:val="24"/>
                <w:szCs w:val="24"/>
              </w:rPr>
            </w:pPr>
            <w:r w:rsidRPr="005246D9">
              <w:rPr>
                <w:rFonts w:eastAsia="Times New Roman" w:cs="Times New Roman CYR"/>
                <w:sz w:val="24"/>
                <w:szCs w:val="24"/>
              </w:rPr>
              <w:t>принима</w:t>
            </w:r>
            <w:r>
              <w:rPr>
                <w:rFonts w:eastAsia="Times New Roman" w:cs="Times New Roman CYR"/>
                <w:sz w:val="24"/>
                <w:szCs w:val="24"/>
              </w:rPr>
              <w:t>ются</w:t>
            </w:r>
            <w:r w:rsidRPr="005246D9">
              <w:rPr>
                <w:rFonts w:eastAsia="Times New Roman" w:cs="Times New Roman CYR"/>
                <w:sz w:val="24"/>
                <w:szCs w:val="24"/>
              </w:rPr>
              <w:t xml:space="preserve"> надлежащие меры предосторожности для предотвращения потенциальной контаминации вирусами продукции, прошедшей стадии удаления или инактивации вирусов, от продукции, которая эти стадии не прошла.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rPr>
                <w:rFonts w:eastAsia="Times New Roman" w:cs="Times New Roman CYR"/>
                <w:sz w:val="24"/>
                <w:szCs w:val="24"/>
              </w:rPr>
            </w:pPr>
            <w:r w:rsidRPr="005246D9">
              <w:rPr>
                <w:rFonts w:eastAsia="Times New Roman" w:cs="Times New Roman CYR"/>
                <w:sz w:val="24"/>
                <w:szCs w:val="24"/>
              </w:rPr>
              <w:t>620. (18.52)</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r w:rsidR="00503ECE" w:rsidRPr="0077165C" w:rsidTr="0086152D">
        <w:tc>
          <w:tcPr>
            <w:tcW w:w="7508" w:type="dxa"/>
            <w:tcBorders>
              <w:top w:val="single" w:sz="4" w:space="0" w:color="000000"/>
              <w:left w:val="single" w:sz="4" w:space="0" w:color="000000"/>
              <w:bottom w:val="single" w:sz="4" w:space="0" w:color="000000"/>
              <w:right w:val="single" w:sz="4" w:space="0" w:color="000000"/>
            </w:tcBorders>
          </w:tcPr>
          <w:p w:rsidR="00503ECE" w:rsidRPr="00797CA9" w:rsidRDefault="00503ECE" w:rsidP="00503ECE">
            <w:pPr>
              <w:autoSpaceDE w:val="0"/>
              <w:autoSpaceDN w:val="0"/>
              <w:adjustRightInd w:val="0"/>
              <w:spacing w:line="240" w:lineRule="auto"/>
              <w:rPr>
                <w:rFonts w:eastAsia="Times New Roman" w:cs="Times New Roman CYR"/>
                <w:sz w:val="24"/>
                <w:szCs w:val="24"/>
              </w:rPr>
            </w:pPr>
            <w:r w:rsidRPr="006266BC">
              <w:rPr>
                <w:rFonts w:eastAsia="Times New Roman" w:cs="Times New Roman CYR"/>
                <w:sz w:val="24"/>
                <w:szCs w:val="24"/>
              </w:rPr>
              <w:t>предпринима</w:t>
            </w:r>
            <w:r>
              <w:rPr>
                <w:rFonts w:eastAsia="Times New Roman" w:cs="Times New Roman CYR"/>
                <w:sz w:val="24"/>
                <w:szCs w:val="24"/>
              </w:rPr>
              <w:t>ются</w:t>
            </w:r>
            <w:r w:rsidRPr="006266BC">
              <w:rPr>
                <w:rFonts w:eastAsia="Times New Roman" w:cs="Times New Roman CYR"/>
                <w:sz w:val="24"/>
                <w:szCs w:val="24"/>
              </w:rPr>
              <w:t xml:space="preserve"> надлежащие меры предосторожности для предотвращения возможного переноса вирусов с предыдущих стадий </w:t>
            </w:r>
          </w:p>
        </w:tc>
        <w:tc>
          <w:tcPr>
            <w:tcW w:w="311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rPr>
                <w:rFonts w:eastAsia="Times New Roman" w:cs="Times New Roman CYR"/>
                <w:sz w:val="24"/>
                <w:szCs w:val="24"/>
              </w:rPr>
            </w:pPr>
            <w:r w:rsidRPr="006266BC">
              <w:rPr>
                <w:rFonts w:eastAsia="Times New Roman" w:cs="Times New Roman CYR"/>
                <w:sz w:val="24"/>
                <w:szCs w:val="24"/>
              </w:rPr>
              <w:t>621. (18.53)</w:t>
            </w:r>
          </w:p>
        </w:tc>
        <w:tc>
          <w:tcPr>
            <w:tcW w:w="708"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3ECE" w:rsidRPr="00797CA9" w:rsidRDefault="00503ECE" w:rsidP="00503ECE">
            <w:pPr>
              <w:spacing w:line="240" w:lineRule="auto"/>
              <w:jc w:val="center"/>
              <w:rPr>
                <w:sz w:val="24"/>
                <w:szCs w:val="24"/>
              </w:rPr>
            </w:pPr>
          </w:p>
        </w:tc>
      </w:tr>
    </w:tbl>
    <w:p w:rsidR="00671019" w:rsidRDefault="00671019" w:rsidP="00671019">
      <w:pPr>
        <w:pStyle w:val="newncpi0"/>
        <w:jc w:val="left"/>
      </w:pPr>
    </w:p>
    <w:p w:rsidR="00671019" w:rsidRDefault="00671019" w:rsidP="00671019">
      <w:pPr>
        <w:keepNext/>
        <w:spacing w:line="240" w:lineRule="auto"/>
        <w:rPr>
          <w:sz w:val="24"/>
          <w:szCs w:val="24"/>
        </w:rPr>
      </w:pPr>
      <w:r>
        <w:rPr>
          <w:sz w:val="24"/>
          <w:szCs w:val="24"/>
        </w:rPr>
        <w:t xml:space="preserve">Подписи лиц, проводивших проверку:  </w:t>
      </w:r>
    </w:p>
    <w:p w:rsidR="00671019" w:rsidRDefault="00671019" w:rsidP="00671019">
      <w:pPr>
        <w:pBdr>
          <w:top w:val="single" w:sz="4" w:space="1" w:color="auto"/>
        </w:pBdr>
        <w:spacing w:line="240" w:lineRule="auto"/>
        <w:ind w:left="4026"/>
        <w:rPr>
          <w:sz w:val="2"/>
          <w:szCs w:val="2"/>
        </w:rPr>
      </w:pPr>
    </w:p>
    <w:p w:rsidR="00671019" w:rsidRDefault="00671019" w:rsidP="00671019">
      <w:pPr>
        <w:keepNext/>
        <w:spacing w:line="240" w:lineRule="auto"/>
        <w:ind w:firstLine="4026"/>
        <w:rPr>
          <w:sz w:val="24"/>
          <w:szCs w:val="24"/>
        </w:rPr>
      </w:pPr>
    </w:p>
    <w:p w:rsidR="00671019" w:rsidRDefault="00671019" w:rsidP="00671019">
      <w:pPr>
        <w:pBdr>
          <w:top w:val="single" w:sz="4" w:space="1" w:color="auto"/>
        </w:pBdr>
        <w:spacing w:line="240" w:lineRule="auto"/>
        <w:ind w:left="4026"/>
        <w:rPr>
          <w:sz w:val="2"/>
          <w:szCs w:val="2"/>
        </w:rPr>
      </w:pPr>
    </w:p>
    <w:p w:rsidR="00671019" w:rsidRDefault="00671019" w:rsidP="00671019">
      <w:pPr>
        <w:keepNext/>
        <w:spacing w:line="240" w:lineRule="auto"/>
        <w:ind w:firstLine="4026"/>
        <w:rPr>
          <w:sz w:val="24"/>
          <w:szCs w:val="24"/>
        </w:rPr>
      </w:pPr>
    </w:p>
    <w:p w:rsidR="00671019" w:rsidRDefault="00671019" w:rsidP="00671019">
      <w:pPr>
        <w:pBdr>
          <w:top w:val="single" w:sz="4" w:space="1" w:color="auto"/>
        </w:pBdr>
        <w:spacing w:line="240" w:lineRule="auto"/>
        <w:ind w:left="4026"/>
        <w:rPr>
          <w:sz w:val="2"/>
          <w:szCs w:val="2"/>
        </w:rPr>
      </w:pPr>
    </w:p>
    <w:p w:rsidR="00671019" w:rsidRDefault="00671019" w:rsidP="00671019">
      <w:pPr>
        <w:spacing w:line="240" w:lineRule="auto"/>
        <w:rPr>
          <w:sz w:val="24"/>
          <w:szCs w:val="24"/>
        </w:rPr>
      </w:pPr>
    </w:p>
    <w:p w:rsidR="00671019" w:rsidRDefault="00671019" w:rsidP="00671019">
      <w:pPr>
        <w:spacing w:line="240" w:lineRule="auto"/>
        <w:rPr>
          <w:sz w:val="24"/>
          <w:szCs w:val="24"/>
        </w:rPr>
      </w:pPr>
      <w:r>
        <w:rPr>
          <w:sz w:val="24"/>
          <w:szCs w:val="24"/>
        </w:rPr>
        <w:t>С результатами проверки ознакомлен(а), копию проверочного листа получил(а):</w:t>
      </w:r>
    </w:p>
    <w:p w:rsidR="00671019" w:rsidRDefault="00671019" w:rsidP="00671019">
      <w:pPr>
        <w:pBdr>
          <w:top w:val="single" w:sz="4" w:space="1" w:color="auto"/>
        </w:pBdr>
        <w:spacing w:line="240" w:lineRule="auto"/>
        <w:ind w:left="8280"/>
        <w:rPr>
          <w:sz w:val="2"/>
          <w:szCs w:val="2"/>
        </w:rPr>
      </w:pPr>
    </w:p>
    <w:p w:rsidR="00671019" w:rsidRDefault="00671019" w:rsidP="00671019">
      <w:pPr>
        <w:spacing w:line="240" w:lineRule="auto"/>
        <w:rPr>
          <w:sz w:val="24"/>
          <w:szCs w:val="24"/>
        </w:rPr>
      </w:pPr>
    </w:p>
    <w:p w:rsidR="00671019" w:rsidRDefault="00671019" w:rsidP="00671019">
      <w:pPr>
        <w:pBdr>
          <w:top w:val="single" w:sz="4" w:space="1" w:color="auto"/>
        </w:pBdr>
        <w:spacing w:line="240" w:lineRule="auto"/>
        <w:jc w:val="center"/>
        <w:rPr>
          <w:i/>
          <w:sz w:val="20"/>
        </w:rPr>
      </w:pPr>
      <w:r w:rsidRPr="00300BA5">
        <w:rPr>
          <w:i/>
          <w:sz w:val="20"/>
        </w:rPr>
        <w:t>(фамилия, имя, отчество (последнее – при наличии), должность руководителя, иного должностного лица</w:t>
      </w:r>
      <w:r>
        <w:rPr>
          <w:i/>
          <w:sz w:val="20"/>
        </w:rPr>
        <w:t xml:space="preserve"> </w:t>
      </w:r>
      <w:r w:rsidRPr="00300BA5">
        <w:rPr>
          <w:i/>
          <w:sz w:val="20"/>
        </w:rPr>
        <w:t>или уполномоченного представителя юридического лица, индивидуального предпринимателя,</w:t>
      </w:r>
      <w:r>
        <w:rPr>
          <w:i/>
          <w:sz w:val="20"/>
        </w:rPr>
        <w:t xml:space="preserve"> </w:t>
      </w:r>
      <w:r w:rsidRPr="00300BA5">
        <w:rPr>
          <w:i/>
          <w:sz w:val="20"/>
        </w:rPr>
        <w:t>его уполномоченного представителя)</w:t>
      </w:r>
    </w:p>
    <w:p w:rsidR="00671019" w:rsidRPr="00300BA5" w:rsidRDefault="00671019" w:rsidP="00671019">
      <w:pPr>
        <w:pBdr>
          <w:top w:val="single" w:sz="4" w:space="1" w:color="auto"/>
        </w:pBdr>
        <w:spacing w:line="240" w:lineRule="auto"/>
        <w:rPr>
          <w:i/>
          <w:sz w:val="20"/>
        </w:rPr>
      </w:pP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671019" w:rsidTr="00671019">
        <w:trPr>
          <w:jc w:val="right"/>
        </w:trPr>
        <w:tc>
          <w:tcPr>
            <w:tcW w:w="170" w:type="dxa"/>
            <w:tcBorders>
              <w:top w:val="nil"/>
              <w:left w:val="nil"/>
              <w:bottom w:val="nil"/>
              <w:right w:val="nil"/>
            </w:tcBorders>
            <w:vAlign w:val="bottom"/>
          </w:tcPr>
          <w:p w:rsidR="00671019" w:rsidRDefault="00671019" w:rsidP="00671019">
            <w:pPr>
              <w:spacing w:line="240" w:lineRule="auto"/>
              <w:jc w:val="right"/>
              <w:rPr>
                <w:sz w:val="24"/>
                <w:szCs w:val="24"/>
              </w:rPr>
            </w:pPr>
            <w:r>
              <w:rPr>
                <w:sz w:val="24"/>
                <w:szCs w:val="24"/>
              </w:rPr>
              <w:t>“</w:t>
            </w:r>
          </w:p>
        </w:tc>
        <w:tc>
          <w:tcPr>
            <w:tcW w:w="369" w:type="dxa"/>
            <w:tcBorders>
              <w:top w:val="nil"/>
              <w:left w:val="nil"/>
              <w:bottom w:val="single" w:sz="4" w:space="0" w:color="auto"/>
              <w:right w:val="nil"/>
            </w:tcBorders>
            <w:vAlign w:val="bottom"/>
          </w:tcPr>
          <w:p w:rsidR="00671019" w:rsidRPr="00871C47" w:rsidRDefault="00671019" w:rsidP="00671019">
            <w:pPr>
              <w:spacing w:line="240" w:lineRule="auto"/>
              <w:jc w:val="center"/>
              <w:rPr>
                <w:sz w:val="24"/>
                <w:szCs w:val="24"/>
              </w:rPr>
            </w:pPr>
          </w:p>
        </w:tc>
        <w:tc>
          <w:tcPr>
            <w:tcW w:w="255" w:type="dxa"/>
            <w:tcBorders>
              <w:top w:val="nil"/>
              <w:left w:val="nil"/>
              <w:bottom w:val="nil"/>
              <w:right w:val="nil"/>
            </w:tcBorders>
            <w:vAlign w:val="bottom"/>
          </w:tcPr>
          <w:p w:rsidR="00671019" w:rsidRPr="00871C47" w:rsidRDefault="00671019" w:rsidP="00671019">
            <w:pPr>
              <w:spacing w:line="240" w:lineRule="auto"/>
              <w:rPr>
                <w:sz w:val="24"/>
                <w:szCs w:val="24"/>
              </w:rPr>
            </w:pPr>
            <w:r w:rsidRPr="00871C47">
              <w:rPr>
                <w:sz w:val="24"/>
                <w:szCs w:val="24"/>
              </w:rPr>
              <w:t>”</w:t>
            </w:r>
          </w:p>
        </w:tc>
        <w:tc>
          <w:tcPr>
            <w:tcW w:w="1418" w:type="dxa"/>
            <w:tcBorders>
              <w:top w:val="nil"/>
              <w:left w:val="nil"/>
              <w:bottom w:val="single" w:sz="4" w:space="0" w:color="auto"/>
              <w:right w:val="nil"/>
            </w:tcBorders>
            <w:vAlign w:val="bottom"/>
          </w:tcPr>
          <w:p w:rsidR="00671019" w:rsidRPr="00871C47" w:rsidRDefault="00671019" w:rsidP="00671019">
            <w:pPr>
              <w:spacing w:line="240" w:lineRule="auto"/>
              <w:jc w:val="center"/>
              <w:rPr>
                <w:sz w:val="24"/>
                <w:szCs w:val="24"/>
              </w:rPr>
            </w:pPr>
          </w:p>
        </w:tc>
        <w:tc>
          <w:tcPr>
            <w:tcW w:w="369" w:type="dxa"/>
            <w:tcBorders>
              <w:top w:val="nil"/>
              <w:left w:val="nil"/>
              <w:bottom w:val="nil"/>
              <w:right w:val="nil"/>
            </w:tcBorders>
            <w:vAlign w:val="bottom"/>
          </w:tcPr>
          <w:p w:rsidR="00671019" w:rsidRPr="00871C47" w:rsidRDefault="00671019" w:rsidP="00671019">
            <w:pPr>
              <w:spacing w:line="240" w:lineRule="auto"/>
              <w:jc w:val="right"/>
              <w:rPr>
                <w:sz w:val="24"/>
                <w:szCs w:val="24"/>
              </w:rPr>
            </w:pPr>
            <w:r w:rsidRPr="00871C47">
              <w:rPr>
                <w:sz w:val="24"/>
                <w:szCs w:val="24"/>
              </w:rPr>
              <w:t>20</w:t>
            </w:r>
          </w:p>
        </w:tc>
        <w:tc>
          <w:tcPr>
            <w:tcW w:w="369" w:type="dxa"/>
            <w:tcBorders>
              <w:top w:val="nil"/>
              <w:left w:val="nil"/>
              <w:bottom w:val="single" w:sz="4" w:space="0" w:color="auto"/>
              <w:right w:val="nil"/>
            </w:tcBorders>
            <w:vAlign w:val="bottom"/>
          </w:tcPr>
          <w:p w:rsidR="00671019" w:rsidRPr="00871C47" w:rsidRDefault="00671019" w:rsidP="00671019">
            <w:pPr>
              <w:spacing w:line="240" w:lineRule="auto"/>
              <w:rPr>
                <w:sz w:val="24"/>
                <w:szCs w:val="24"/>
              </w:rPr>
            </w:pPr>
            <w:r w:rsidRPr="00871C47">
              <w:rPr>
                <w:sz w:val="24"/>
                <w:szCs w:val="24"/>
              </w:rPr>
              <w:t>1</w:t>
            </w:r>
          </w:p>
        </w:tc>
        <w:tc>
          <w:tcPr>
            <w:tcW w:w="312" w:type="dxa"/>
            <w:tcBorders>
              <w:top w:val="nil"/>
              <w:left w:val="nil"/>
              <w:bottom w:val="nil"/>
              <w:right w:val="nil"/>
            </w:tcBorders>
            <w:vAlign w:val="bottom"/>
          </w:tcPr>
          <w:p w:rsidR="00671019" w:rsidRPr="00871C47" w:rsidRDefault="00671019" w:rsidP="00671019">
            <w:pPr>
              <w:spacing w:line="240" w:lineRule="auto"/>
              <w:ind w:left="57"/>
              <w:rPr>
                <w:sz w:val="24"/>
                <w:szCs w:val="24"/>
              </w:rPr>
            </w:pPr>
            <w:r w:rsidRPr="00871C47">
              <w:rPr>
                <w:sz w:val="24"/>
                <w:szCs w:val="24"/>
              </w:rPr>
              <w:t>г.</w:t>
            </w:r>
          </w:p>
        </w:tc>
      </w:tr>
    </w:tbl>
    <w:p w:rsidR="00671019" w:rsidRDefault="00671019" w:rsidP="00671019">
      <w:pPr>
        <w:spacing w:line="240" w:lineRule="auto"/>
        <w:ind w:left="7796"/>
        <w:jc w:val="center"/>
        <w:rPr>
          <w:sz w:val="24"/>
          <w:szCs w:val="24"/>
        </w:rPr>
      </w:pPr>
    </w:p>
    <w:p w:rsidR="00671019" w:rsidRPr="00300BA5" w:rsidRDefault="00671019" w:rsidP="00671019">
      <w:pPr>
        <w:pBdr>
          <w:top w:val="single" w:sz="4" w:space="1" w:color="auto"/>
        </w:pBdr>
        <w:spacing w:line="240" w:lineRule="auto"/>
        <w:ind w:left="11340"/>
        <w:jc w:val="center"/>
        <w:rPr>
          <w:sz w:val="20"/>
        </w:rPr>
      </w:pPr>
      <w:r w:rsidRPr="00300BA5">
        <w:rPr>
          <w:sz w:val="20"/>
        </w:rPr>
        <w:t>(подпись)</w:t>
      </w:r>
    </w:p>
    <w:p w:rsidR="00671019" w:rsidRDefault="00671019" w:rsidP="00671019">
      <w:pPr>
        <w:pStyle w:val="newncpi0"/>
        <w:jc w:val="left"/>
      </w:pPr>
    </w:p>
    <w:p w:rsidR="00671019" w:rsidRDefault="00671019" w:rsidP="00671019">
      <w:pPr>
        <w:pStyle w:val="newncpi0"/>
        <w:jc w:val="left"/>
      </w:pPr>
    </w:p>
    <w:p w:rsidR="00671019" w:rsidRDefault="00671019" w:rsidP="00671019">
      <w:pPr>
        <w:pStyle w:val="newncpi0"/>
        <w:jc w:val="left"/>
      </w:pPr>
    </w:p>
    <w:p w:rsidR="00671019" w:rsidRPr="0077165C" w:rsidRDefault="00671019" w:rsidP="00671019">
      <w:pPr>
        <w:ind w:firstLine="708"/>
        <w:rPr>
          <w:szCs w:val="28"/>
        </w:rPr>
      </w:pPr>
      <w:r>
        <w:rPr>
          <w:szCs w:val="28"/>
        </w:rPr>
        <w:t xml:space="preserve">Рекомендации </w:t>
      </w:r>
      <w:r w:rsidRPr="0077165C">
        <w:rPr>
          <w:szCs w:val="28"/>
        </w:rPr>
        <w:t>по заполнению</w:t>
      </w:r>
      <w:r>
        <w:rPr>
          <w:szCs w:val="28"/>
        </w:rPr>
        <w:t xml:space="preserve"> контрольного листа (списка контрольных вопросов)</w:t>
      </w:r>
      <w:r w:rsidRPr="0077165C">
        <w:rPr>
          <w:szCs w:val="28"/>
        </w:rPr>
        <w:t>:</w:t>
      </w:r>
    </w:p>
    <w:p w:rsidR="00671019" w:rsidRPr="0077165C" w:rsidRDefault="00671019" w:rsidP="00671019">
      <w:pPr>
        <w:ind w:firstLine="708"/>
        <w:rPr>
          <w:szCs w:val="28"/>
        </w:rPr>
      </w:pPr>
      <w:r w:rsidRPr="0077165C">
        <w:rPr>
          <w:szCs w:val="28"/>
        </w:rPr>
        <w:t>в поз</w:t>
      </w:r>
      <w:r>
        <w:rPr>
          <w:szCs w:val="28"/>
        </w:rPr>
        <w:t xml:space="preserve">иции «ДА» проставляется отметка, </w:t>
      </w:r>
      <w:r w:rsidRPr="0077165C">
        <w:rPr>
          <w:szCs w:val="28"/>
        </w:rPr>
        <w:t>если предъявляемое требование реализовано в полном объеме;</w:t>
      </w:r>
    </w:p>
    <w:p w:rsidR="00671019" w:rsidRPr="0077165C" w:rsidRDefault="00671019" w:rsidP="00671019">
      <w:pPr>
        <w:ind w:firstLine="708"/>
        <w:rPr>
          <w:szCs w:val="28"/>
        </w:rPr>
      </w:pPr>
      <w:r w:rsidRPr="0077165C">
        <w:rPr>
          <w:szCs w:val="28"/>
        </w:rPr>
        <w:t>в позиции «НЕТ» проставляется отметка</w:t>
      </w:r>
      <w:r>
        <w:rPr>
          <w:szCs w:val="28"/>
        </w:rPr>
        <w:t>,</w:t>
      </w:r>
      <w:r w:rsidRPr="0077165C">
        <w:rPr>
          <w:szCs w:val="28"/>
        </w:rPr>
        <w:t xml:space="preserve"> если предъявляемое требование не реализовано или реализовано не в полном объеме;</w:t>
      </w:r>
    </w:p>
    <w:p w:rsidR="00671019" w:rsidRPr="0077165C" w:rsidRDefault="00671019" w:rsidP="00671019">
      <w:pPr>
        <w:ind w:firstLine="708"/>
        <w:rPr>
          <w:szCs w:val="28"/>
        </w:rPr>
      </w:pPr>
      <w:r w:rsidRPr="0077165C">
        <w:rPr>
          <w:szCs w:val="28"/>
        </w:rPr>
        <w:t>в позиции «Не требуется» проставляется отметка</w:t>
      </w:r>
      <w:r>
        <w:rPr>
          <w:szCs w:val="28"/>
        </w:rPr>
        <w:t>,</w:t>
      </w:r>
      <w:r w:rsidRPr="0077165C">
        <w:rPr>
          <w:szCs w:val="28"/>
        </w:rPr>
        <w:t xml:space="preserve"> если предъявляемое требование не подлежит реализации проверяемым субъектом и (или) контролю (надзору) применительно к данному проверяемому субъекту);</w:t>
      </w:r>
    </w:p>
    <w:p w:rsidR="00671019" w:rsidRPr="0077165C" w:rsidRDefault="00671019" w:rsidP="00671019">
      <w:pPr>
        <w:ind w:firstLine="708"/>
        <w:rPr>
          <w:szCs w:val="28"/>
        </w:rPr>
      </w:pPr>
      <w:r w:rsidRPr="0077165C">
        <w:rPr>
          <w:szCs w:val="28"/>
        </w:rPr>
        <w:t>в позиции «Примечание» отражаются поясняющие записи, если предъявляемое требование реализовано не в полном объеме, и ин</w:t>
      </w:r>
      <w:r>
        <w:rPr>
          <w:szCs w:val="28"/>
        </w:rPr>
        <w:t>ые</w:t>
      </w:r>
      <w:r w:rsidRPr="0077165C">
        <w:rPr>
          <w:szCs w:val="28"/>
        </w:rPr>
        <w:t xml:space="preserve"> пояснени</w:t>
      </w:r>
      <w:r>
        <w:rPr>
          <w:szCs w:val="28"/>
        </w:rPr>
        <w:t>я</w:t>
      </w:r>
      <w:r w:rsidRPr="0077165C">
        <w:rPr>
          <w:szCs w:val="28"/>
        </w:rPr>
        <w:t>.</w:t>
      </w:r>
    </w:p>
    <w:p w:rsidR="00671019" w:rsidRDefault="00671019" w:rsidP="00671019">
      <w:pPr>
        <w:ind w:left="708"/>
      </w:pPr>
    </w:p>
    <w:p w:rsidR="005B6BD2" w:rsidRPr="00671019" w:rsidRDefault="005B6BD2" w:rsidP="00671019"/>
    <w:sectPr w:rsidR="005B6BD2" w:rsidRPr="00671019" w:rsidSect="00F31C80">
      <w:foot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82" w:rsidRDefault="00D02882" w:rsidP="00F115E0">
      <w:pPr>
        <w:spacing w:line="240" w:lineRule="auto"/>
      </w:pPr>
      <w:r>
        <w:separator/>
      </w:r>
    </w:p>
  </w:endnote>
  <w:endnote w:type="continuationSeparator" w:id="0">
    <w:p w:rsidR="00D02882" w:rsidRDefault="00D02882" w:rsidP="00F11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5021"/>
      <w:docPartObj>
        <w:docPartGallery w:val="Page Numbers (Bottom of Page)"/>
        <w:docPartUnique/>
      </w:docPartObj>
    </w:sdtPr>
    <w:sdtEndPr/>
    <w:sdtContent>
      <w:p w:rsidR="00F115E0" w:rsidRDefault="00D02882">
        <w:pPr>
          <w:pStyle w:val="a9"/>
          <w:jc w:val="right"/>
        </w:pPr>
        <w:r>
          <w:fldChar w:fldCharType="begin"/>
        </w:r>
        <w:r>
          <w:instrText xml:space="preserve"> PAGE   \* MERGEFORMAT </w:instrText>
        </w:r>
        <w:r>
          <w:fldChar w:fldCharType="separate"/>
        </w:r>
        <w:r w:rsidR="00826D38">
          <w:rPr>
            <w:noProof/>
          </w:rPr>
          <w:t>2</w:t>
        </w:r>
        <w:r>
          <w:rPr>
            <w:noProof/>
          </w:rPr>
          <w:fldChar w:fldCharType="end"/>
        </w:r>
      </w:p>
    </w:sdtContent>
  </w:sdt>
  <w:p w:rsidR="00F115E0" w:rsidRDefault="00F115E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82" w:rsidRDefault="00D02882" w:rsidP="00F115E0">
      <w:pPr>
        <w:spacing w:line="240" w:lineRule="auto"/>
      </w:pPr>
      <w:r>
        <w:separator/>
      </w:r>
    </w:p>
  </w:footnote>
  <w:footnote w:type="continuationSeparator" w:id="0">
    <w:p w:rsidR="00D02882" w:rsidRDefault="00D02882" w:rsidP="00F115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F8F"/>
    <w:multiLevelType w:val="hybridMultilevel"/>
    <w:tmpl w:val="9148FA0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
    <w:nsid w:val="3DCB4AE0"/>
    <w:multiLevelType w:val="hybridMultilevel"/>
    <w:tmpl w:val="07AE0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80"/>
    <w:rsid w:val="00000E94"/>
    <w:rsid w:val="00013B8A"/>
    <w:rsid w:val="0002546A"/>
    <w:rsid w:val="00032D6F"/>
    <w:rsid w:val="00032F3E"/>
    <w:rsid w:val="00043C37"/>
    <w:rsid w:val="00045BEB"/>
    <w:rsid w:val="000550CE"/>
    <w:rsid w:val="00065AE0"/>
    <w:rsid w:val="00072513"/>
    <w:rsid w:val="000A1043"/>
    <w:rsid w:val="000A1814"/>
    <w:rsid w:val="000A2EDD"/>
    <w:rsid w:val="000A343B"/>
    <w:rsid w:val="000B2567"/>
    <w:rsid w:val="000D34CC"/>
    <w:rsid w:val="001106D0"/>
    <w:rsid w:val="001127F2"/>
    <w:rsid w:val="00112885"/>
    <w:rsid w:val="001367F5"/>
    <w:rsid w:val="001503F9"/>
    <w:rsid w:val="00153CF6"/>
    <w:rsid w:val="00163CEF"/>
    <w:rsid w:val="001717CA"/>
    <w:rsid w:val="0018506F"/>
    <w:rsid w:val="00185453"/>
    <w:rsid w:val="00186621"/>
    <w:rsid w:val="00190559"/>
    <w:rsid w:val="001910AF"/>
    <w:rsid w:val="00197357"/>
    <w:rsid w:val="001B4196"/>
    <w:rsid w:val="001D47C2"/>
    <w:rsid w:val="001E09B8"/>
    <w:rsid w:val="001E3205"/>
    <w:rsid w:val="001E4B36"/>
    <w:rsid w:val="001F5628"/>
    <w:rsid w:val="002016E8"/>
    <w:rsid w:val="00211E78"/>
    <w:rsid w:val="00222CBE"/>
    <w:rsid w:val="00232D43"/>
    <w:rsid w:val="002341AB"/>
    <w:rsid w:val="00257619"/>
    <w:rsid w:val="002620B2"/>
    <w:rsid w:val="00285BE8"/>
    <w:rsid w:val="00285E05"/>
    <w:rsid w:val="002955BA"/>
    <w:rsid w:val="00295740"/>
    <w:rsid w:val="002A658D"/>
    <w:rsid w:val="002B568C"/>
    <w:rsid w:val="002B7A10"/>
    <w:rsid w:val="002D4BBA"/>
    <w:rsid w:val="00300BA5"/>
    <w:rsid w:val="0031233A"/>
    <w:rsid w:val="003123DB"/>
    <w:rsid w:val="00315538"/>
    <w:rsid w:val="00321032"/>
    <w:rsid w:val="00342118"/>
    <w:rsid w:val="00343B5E"/>
    <w:rsid w:val="00347C3E"/>
    <w:rsid w:val="0035007C"/>
    <w:rsid w:val="00351B04"/>
    <w:rsid w:val="00356487"/>
    <w:rsid w:val="003604E1"/>
    <w:rsid w:val="00371133"/>
    <w:rsid w:val="00377607"/>
    <w:rsid w:val="003778BC"/>
    <w:rsid w:val="0038462D"/>
    <w:rsid w:val="00384FC0"/>
    <w:rsid w:val="00392541"/>
    <w:rsid w:val="003C0F6F"/>
    <w:rsid w:val="003C25C4"/>
    <w:rsid w:val="003D1B05"/>
    <w:rsid w:val="003E16B0"/>
    <w:rsid w:val="003F2EA2"/>
    <w:rsid w:val="003F3EFE"/>
    <w:rsid w:val="004277A9"/>
    <w:rsid w:val="0043091E"/>
    <w:rsid w:val="00441A1F"/>
    <w:rsid w:val="004701FB"/>
    <w:rsid w:val="00481A9F"/>
    <w:rsid w:val="00483AEB"/>
    <w:rsid w:val="004970E1"/>
    <w:rsid w:val="004A19E8"/>
    <w:rsid w:val="004B4691"/>
    <w:rsid w:val="004B700E"/>
    <w:rsid w:val="004C2C11"/>
    <w:rsid w:val="004D1F46"/>
    <w:rsid w:val="004D6F44"/>
    <w:rsid w:val="004F4798"/>
    <w:rsid w:val="004F5E91"/>
    <w:rsid w:val="004F6E7E"/>
    <w:rsid w:val="00503ECE"/>
    <w:rsid w:val="00507E4B"/>
    <w:rsid w:val="00510FE3"/>
    <w:rsid w:val="0052449F"/>
    <w:rsid w:val="005246D9"/>
    <w:rsid w:val="00533B96"/>
    <w:rsid w:val="00546528"/>
    <w:rsid w:val="0058196E"/>
    <w:rsid w:val="00581D39"/>
    <w:rsid w:val="005831C7"/>
    <w:rsid w:val="005930D8"/>
    <w:rsid w:val="00596E63"/>
    <w:rsid w:val="00597545"/>
    <w:rsid w:val="005B6BD2"/>
    <w:rsid w:val="005C0122"/>
    <w:rsid w:val="005C133F"/>
    <w:rsid w:val="005C33EA"/>
    <w:rsid w:val="005D7E0C"/>
    <w:rsid w:val="005F04FE"/>
    <w:rsid w:val="006246BA"/>
    <w:rsid w:val="006246F9"/>
    <w:rsid w:val="006266BC"/>
    <w:rsid w:val="00651FEC"/>
    <w:rsid w:val="006646EE"/>
    <w:rsid w:val="00671019"/>
    <w:rsid w:val="00672CA6"/>
    <w:rsid w:val="00673817"/>
    <w:rsid w:val="00682023"/>
    <w:rsid w:val="0068584F"/>
    <w:rsid w:val="006932F5"/>
    <w:rsid w:val="006A74D1"/>
    <w:rsid w:val="006B38DC"/>
    <w:rsid w:val="006C1D72"/>
    <w:rsid w:val="006C5880"/>
    <w:rsid w:val="006C6C30"/>
    <w:rsid w:val="006F1E68"/>
    <w:rsid w:val="007124DD"/>
    <w:rsid w:val="00724D2D"/>
    <w:rsid w:val="0072748C"/>
    <w:rsid w:val="00730BAE"/>
    <w:rsid w:val="007343DF"/>
    <w:rsid w:val="0075334C"/>
    <w:rsid w:val="00797CA9"/>
    <w:rsid w:val="00797EAB"/>
    <w:rsid w:val="007A21D7"/>
    <w:rsid w:val="007C0B17"/>
    <w:rsid w:val="007C7B97"/>
    <w:rsid w:val="007E1436"/>
    <w:rsid w:val="007E5D59"/>
    <w:rsid w:val="00813E65"/>
    <w:rsid w:val="00813E99"/>
    <w:rsid w:val="00826D38"/>
    <w:rsid w:val="008431D1"/>
    <w:rsid w:val="008525ED"/>
    <w:rsid w:val="00857A5D"/>
    <w:rsid w:val="0086152D"/>
    <w:rsid w:val="008623BC"/>
    <w:rsid w:val="00866AAE"/>
    <w:rsid w:val="008713A5"/>
    <w:rsid w:val="008730F0"/>
    <w:rsid w:val="00876AA7"/>
    <w:rsid w:val="00884BE7"/>
    <w:rsid w:val="0088775D"/>
    <w:rsid w:val="00892D37"/>
    <w:rsid w:val="008C56F3"/>
    <w:rsid w:val="008D152C"/>
    <w:rsid w:val="008D3202"/>
    <w:rsid w:val="008F2251"/>
    <w:rsid w:val="008F663A"/>
    <w:rsid w:val="00904066"/>
    <w:rsid w:val="00905E39"/>
    <w:rsid w:val="009077E4"/>
    <w:rsid w:val="00912CB9"/>
    <w:rsid w:val="009138AE"/>
    <w:rsid w:val="00963539"/>
    <w:rsid w:val="00965D79"/>
    <w:rsid w:val="009702C1"/>
    <w:rsid w:val="009965B6"/>
    <w:rsid w:val="00997BDB"/>
    <w:rsid w:val="009A0553"/>
    <w:rsid w:val="009A2AD1"/>
    <w:rsid w:val="009B67D4"/>
    <w:rsid w:val="009D26FC"/>
    <w:rsid w:val="009D3EC3"/>
    <w:rsid w:val="009D5BD5"/>
    <w:rsid w:val="009E3A69"/>
    <w:rsid w:val="009F30C8"/>
    <w:rsid w:val="00A00A8B"/>
    <w:rsid w:val="00A01235"/>
    <w:rsid w:val="00A20FD8"/>
    <w:rsid w:val="00A4054A"/>
    <w:rsid w:val="00A40B5B"/>
    <w:rsid w:val="00A42C79"/>
    <w:rsid w:val="00A43BEB"/>
    <w:rsid w:val="00A442D3"/>
    <w:rsid w:val="00A50789"/>
    <w:rsid w:val="00A52573"/>
    <w:rsid w:val="00A650B5"/>
    <w:rsid w:val="00A872EB"/>
    <w:rsid w:val="00A97214"/>
    <w:rsid w:val="00AA478C"/>
    <w:rsid w:val="00AB1C4C"/>
    <w:rsid w:val="00AE530E"/>
    <w:rsid w:val="00AF180B"/>
    <w:rsid w:val="00B05AAF"/>
    <w:rsid w:val="00B06257"/>
    <w:rsid w:val="00B23A46"/>
    <w:rsid w:val="00B23F47"/>
    <w:rsid w:val="00B24392"/>
    <w:rsid w:val="00B3310E"/>
    <w:rsid w:val="00B617D1"/>
    <w:rsid w:val="00B61DC0"/>
    <w:rsid w:val="00B658CE"/>
    <w:rsid w:val="00B8025D"/>
    <w:rsid w:val="00B84172"/>
    <w:rsid w:val="00BA07CA"/>
    <w:rsid w:val="00BA38B1"/>
    <w:rsid w:val="00BA3BB5"/>
    <w:rsid w:val="00BB23DC"/>
    <w:rsid w:val="00BB7D74"/>
    <w:rsid w:val="00BC0257"/>
    <w:rsid w:val="00BC3D3B"/>
    <w:rsid w:val="00BD3E9E"/>
    <w:rsid w:val="00BD598F"/>
    <w:rsid w:val="00BE786B"/>
    <w:rsid w:val="00C006CB"/>
    <w:rsid w:val="00C01109"/>
    <w:rsid w:val="00C06D9C"/>
    <w:rsid w:val="00C52072"/>
    <w:rsid w:val="00C5594A"/>
    <w:rsid w:val="00C811CB"/>
    <w:rsid w:val="00C83FA1"/>
    <w:rsid w:val="00C856C1"/>
    <w:rsid w:val="00C92355"/>
    <w:rsid w:val="00CA21BD"/>
    <w:rsid w:val="00CD1296"/>
    <w:rsid w:val="00CD6C2A"/>
    <w:rsid w:val="00D02882"/>
    <w:rsid w:val="00D20258"/>
    <w:rsid w:val="00D40088"/>
    <w:rsid w:val="00D44BDE"/>
    <w:rsid w:val="00D46323"/>
    <w:rsid w:val="00D54CCD"/>
    <w:rsid w:val="00D629C1"/>
    <w:rsid w:val="00D72326"/>
    <w:rsid w:val="00D753C9"/>
    <w:rsid w:val="00D831AE"/>
    <w:rsid w:val="00D8384F"/>
    <w:rsid w:val="00D87FFD"/>
    <w:rsid w:val="00DA266C"/>
    <w:rsid w:val="00DA266E"/>
    <w:rsid w:val="00DA604A"/>
    <w:rsid w:val="00DB3F3A"/>
    <w:rsid w:val="00DC0374"/>
    <w:rsid w:val="00DC2367"/>
    <w:rsid w:val="00DD356A"/>
    <w:rsid w:val="00DD3E1F"/>
    <w:rsid w:val="00DD4439"/>
    <w:rsid w:val="00DD549E"/>
    <w:rsid w:val="00DE2CD5"/>
    <w:rsid w:val="00DE7B15"/>
    <w:rsid w:val="00DF014B"/>
    <w:rsid w:val="00E12FE9"/>
    <w:rsid w:val="00E32D37"/>
    <w:rsid w:val="00E4663E"/>
    <w:rsid w:val="00E64573"/>
    <w:rsid w:val="00E72D5F"/>
    <w:rsid w:val="00E9388C"/>
    <w:rsid w:val="00EA1951"/>
    <w:rsid w:val="00EA4F12"/>
    <w:rsid w:val="00EB2DFE"/>
    <w:rsid w:val="00EC0000"/>
    <w:rsid w:val="00EC3ECB"/>
    <w:rsid w:val="00EC75C1"/>
    <w:rsid w:val="00ED56FD"/>
    <w:rsid w:val="00F00373"/>
    <w:rsid w:val="00F115E0"/>
    <w:rsid w:val="00F263FD"/>
    <w:rsid w:val="00F31C80"/>
    <w:rsid w:val="00F5578B"/>
    <w:rsid w:val="00F61927"/>
    <w:rsid w:val="00F67395"/>
    <w:rsid w:val="00F727E6"/>
    <w:rsid w:val="00F74FD1"/>
    <w:rsid w:val="00F968A9"/>
    <w:rsid w:val="00FA588D"/>
    <w:rsid w:val="00FB0540"/>
    <w:rsid w:val="00FB58DC"/>
    <w:rsid w:val="00FC22BF"/>
    <w:rsid w:val="00FF19B2"/>
    <w:rsid w:val="00FF3903"/>
    <w:rsid w:val="00FF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C80"/>
    <w:pPr>
      <w:spacing w:line="360" w:lineRule="atLeast"/>
      <w:jc w:val="both"/>
    </w:pPr>
    <w:rPr>
      <w:rFonts w:ascii="Times New Roman CYR" w:eastAsia="Calibri" w:hAnsi="Times New Roman CYR"/>
      <w:sz w:val="28"/>
    </w:rPr>
  </w:style>
  <w:style w:type="paragraph" w:styleId="1">
    <w:name w:val="heading 1"/>
    <w:basedOn w:val="a"/>
    <w:next w:val="a"/>
    <w:link w:val="10"/>
    <w:qFormat/>
    <w:rsid w:val="00F31C80"/>
    <w:pPr>
      <w:keepNext/>
      <w:spacing w:line="240" w:lineRule="auto"/>
      <w:outlineLvl w:val="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31C80"/>
    <w:rPr>
      <w:rFonts w:eastAsia="Calibri"/>
      <w:sz w:val="24"/>
      <w:lang w:val="ru-RU" w:eastAsia="ru-RU" w:bidi="ar-SA"/>
    </w:rPr>
  </w:style>
  <w:style w:type="paragraph" w:customStyle="1" w:styleId="newncpi0">
    <w:name w:val="newncpi0"/>
    <w:basedOn w:val="a"/>
    <w:rsid w:val="00F31C80"/>
    <w:pPr>
      <w:spacing w:line="240" w:lineRule="auto"/>
    </w:pPr>
    <w:rPr>
      <w:rFonts w:ascii="Times New Roman" w:hAnsi="Times New Roman"/>
      <w:sz w:val="24"/>
      <w:szCs w:val="24"/>
    </w:rPr>
  </w:style>
  <w:style w:type="paragraph" w:customStyle="1" w:styleId="a3">
    <w:name w:val="Знак"/>
    <w:basedOn w:val="a"/>
    <w:rsid w:val="00DC2367"/>
    <w:pPr>
      <w:spacing w:before="100" w:beforeAutospacing="1" w:after="100" w:afterAutospacing="1" w:line="240" w:lineRule="auto"/>
      <w:jc w:val="left"/>
    </w:pPr>
    <w:rPr>
      <w:rFonts w:ascii="Tahoma" w:eastAsia="Times New Roman" w:hAnsi="Tahoma" w:cs="Tahoma"/>
      <w:sz w:val="20"/>
      <w:lang w:val="en-US" w:eastAsia="en-US"/>
    </w:rPr>
  </w:style>
  <w:style w:type="paragraph" w:customStyle="1" w:styleId="ConsPlusNormal">
    <w:name w:val="ConsPlusNormal"/>
    <w:rsid w:val="00AE530E"/>
    <w:pPr>
      <w:widowControl w:val="0"/>
      <w:autoSpaceDE w:val="0"/>
      <w:autoSpaceDN w:val="0"/>
      <w:adjustRightInd w:val="0"/>
    </w:pPr>
    <w:rPr>
      <w:rFonts w:ascii="Arial" w:hAnsi="Arial" w:cs="Arial"/>
    </w:rPr>
  </w:style>
  <w:style w:type="paragraph" w:customStyle="1" w:styleId="a4">
    <w:name w:val="Знак"/>
    <w:basedOn w:val="a"/>
    <w:rsid w:val="001E4B36"/>
    <w:pPr>
      <w:spacing w:before="100" w:beforeAutospacing="1" w:after="100" w:afterAutospacing="1" w:line="240" w:lineRule="auto"/>
      <w:jc w:val="left"/>
    </w:pPr>
    <w:rPr>
      <w:rFonts w:ascii="Tahoma" w:eastAsia="Times New Roman" w:hAnsi="Tahoma"/>
      <w:sz w:val="20"/>
      <w:lang w:val="en-US" w:eastAsia="en-US"/>
    </w:rPr>
  </w:style>
  <w:style w:type="character" w:styleId="a5">
    <w:name w:val="Hyperlink"/>
    <w:basedOn w:val="a0"/>
    <w:unhideWhenUsed/>
    <w:rsid w:val="00342118"/>
    <w:rPr>
      <w:color w:val="0000FF" w:themeColor="hyperlink"/>
      <w:u w:val="single"/>
    </w:rPr>
  </w:style>
  <w:style w:type="paragraph" w:styleId="a6">
    <w:name w:val="List Paragraph"/>
    <w:basedOn w:val="a"/>
    <w:uiPriority w:val="34"/>
    <w:qFormat/>
    <w:rsid w:val="0086152D"/>
    <w:pPr>
      <w:ind w:left="720"/>
      <w:contextualSpacing/>
    </w:pPr>
  </w:style>
  <w:style w:type="paragraph" w:styleId="a7">
    <w:name w:val="header"/>
    <w:basedOn w:val="a"/>
    <w:link w:val="a8"/>
    <w:semiHidden/>
    <w:unhideWhenUsed/>
    <w:rsid w:val="00F115E0"/>
    <w:pPr>
      <w:tabs>
        <w:tab w:val="center" w:pos="4677"/>
        <w:tab w:val="right" w:pos="9355"/>
      </w:tabs>
      <w:spacing w:line="240" w:lineRule="auto"/>
    </w:pPr>
  </w:style>
  <w:style w:type="character" w:customStyle="1" w:styleId="a8">
    <w:name w:val="Верхний колонтитул Знак"/>
    <w:basedOn w:val="a0"/>
    <w:link w:val="a7"/>
    <w:semiHidden/>
    <w:rsid w:val="00F115E0"/>
    <w:rPr>
      <w:rFonts w:ascii="Times New Roman CYR" w:eastAsia="Calibri" w:hAnsi="Times New Roman CYR"/>
      <w:sz w:val="28"/>
    </w:rPr>
  </w:style>
  <w:style w:type="paragraph" w:styleId="a9">
    <w:name w:val="footer"/>
    <w:basedOn w:val="a"/>
    <w:link w:val="aa"/>
    <w:uiPriority w:val="99"/>
    <w:unhideWhenUsed/>
    <w:rsid w:val="00F115E0"/>
    <w:pPr>
      <w:tabs>
        <w:tab w:val="center" w:pos="4677"/>
        <w:tab w:val="right" w:pos="9355"/>
      </w:tabs>
      <w:spacing w:line="240" w:lineRule="auto"/>
    </w:pPr>
  </w:style>
  <w:style w:type="character" w:customStyle="1" w:styleId="aa">
    <w:name w:val="Нижний колонтитул Знак"/>
    <w:basedOn w:val="a0"/>
    <w:link w:val="a9"/>
    <w:uiPriority w:val="99"/>
    <w:rsid w:val="00F115E0"/>
    <w:rPr>
      <w:rFonts w:ascii="Times New Roman CYR" w:eastAsia="Calibri" w:hAnsi="Times New Roman CY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C80"/>
    <w:pPr>
      <w:spacing w:line="360" w:lineRule="atLeast"/>
      <w:jc w:val="both"/>
    </w:pPr>
    <w:rPr>
      <w:rFonts w:ascii="Times New Roman CYR" w:eastAsia="Calibri" w:hAnsi="Times New Roman CYR"/>
      <w:sz w:val="28"/>
    </w:rPr>
  </w:style>
  <w:style w:type="paragraph" w:styleId="1">
    <w:name w:val="heading 1"/>
    <w:basedOn w:val="a"/>
    <w:next w:val="a"/>
    <w:link w:val="10"/>
    <w:qFormat/>
    <w:rsid w:val="00F31C80"/>
    <w:pPr>
      <w:keepNext/>
      <w:spacing w:line="240" w:lineRule="auto"/>
      <w:outlineLvl w:val="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31C80"/>
    <w:rPr>
      <w:rFonts w:eastAsia="Calibri"/>
      <w:sz w:val="24"/>
      <w:lang w:val="ru-RU" w:eastAsia="ru-RU" w:bidi="ar-SA"/>
    </w:rPr>
  </w:style>
  <w:style w:type="paragraph" w:customStyle="1" w:styleId="newncpi0">
    <w:name w:val="newncpi0"/>
    <w:basedOn w:val="a"/>
    <w:rsid w:val="00F31C80"/>
    <w:pPr>
      <w:spacing w:line="240" w:lineRule="auto"/>
    </w:pPr>
    <w:rPr>
      <w:rFonts w:ascii="Times New Roman" w:hAnsi="Times New Roman"/>
      <w:sz w:val="24"/>
      <w:szCs w:val="24"/>
    </w:rPr>
  </w:style>
  <w:style w:type="paragraph" w:customStyle="1" w:styleId="a3">
    <w:name w:val="Знак"/>
    <w:basedOn w:val="a"/>
    <w:rsid w:val="00DC2367"/>
    <w:pPr>
      <w:spacing w:before="100" w:beforeAutospacing="1" w:after="100" w:afterAutospacing="1" w:line="240" w:lineRule="auto"/>
      <w:jc w:val="left"/>
    </w:pPr>
    <w:rPr>
      <w:rFonts w:ascii="Tahoma" w:eastAsia="Times New Roman" w:hAnsi="Tahoma" w:cs="Tahoma"/>
      <w:sz w:val="20"/>
      <w:lang w:val="en-US" w:eastAsia="en-US"/>
    </w:rPr>
  </w:style>
  <w:style w:type="paragraph" w:customStyle="1" w:styleId="ConsPlusNormal">
    <w:name w:val="ConsPlusNormal"/>
    <w:rsid w:val="00AE530E"/>
    <w:pPr>
      <w:widowControl w:val="0"/>
      <w:autoSpaceDE w:val="0"/>
      <w:autoSpaceDN w:val="0"/>
      <w:adjustRightInd w:val="0"/>
    </w:pPr>
    <w:rPr>
      <w:rFonts w:ascii="Arial" w:hAnsi="Arial" w:cs="Arial"/>
    </w:rPr>
  </w:style>
  <w:style w:type="paragraph" w:customStyle="1" w:styleId="a4">
    <w:name w:val="Знак"/>
    <w:basedOn w:val="a"/>
    <w:rsid w:val="001E4B36"/>
    <w:pPr>
      <w:spacing w:before="100" w:beforeAutospacing="1" w:after="100" w:afterAutospacing="1" w:line="240" w:lineRule="auto"/>
      <w:jc w:val="left"/>
    </w:pPr>
    <w:rPr>
      <w:rFonts w:ascii="Tahoma" w:eastAsia="Times New Roman" w:hAnsi="Tahoma"/>
      <w:sz w:val="20"/>
      <w:lang w:val="en-US" w:eastAsia="en-US"/>
    </w:rPr>
  </w:style>
  <w:style w:type="character" w:styleId="a5">
    <w:name w:val="Hyperlink"/>
    <w:basedOn w:val="a0"/>
    <w:unhideWhenUsed/>
    <w:rsid w:val="00342118"/>
    <w:rPr>
      <w:color w:val="0000FF" w:themeColor="hyperlink"/>
      <w:u w:val="single"/>
    </w:rPr>
  </w:style>
  <w:style w:type="paragraph" w:styleId="a6">
    <w:name w:val="List Paragraph"/>
    <w:basedOn w:val="a"/>
    <w:uiPriority w:val="34"/>
    <w:qFormat/>
    <w:rsid w:val="0086152D"/>
    <w:pPr>
      <w:ind w:left="720"/>
      <w:contextualSpacing/>
    </w:pPr>
  </w:style>
  <w:style w:type="paragraph" w:styleId="a7">
    <w:name w:val="header"/>
    <w:basedOn w:val="a"/>
    <w:link w:val="a8"/>
    <w:semiHidden/>
    <w:unhideWhenUsed/>
    <w:rsid w:val="00F115E0"/>
    <w:pPr>
      <w:tabs>
        <w:tab w:val="center" w:pos="4677"/>
        <w:tab w:val="right" w:pos="9355"/>
      </w:tabs>
      <w:spacing w:line="240" w:lineRule="auto"/>
    </w:pPr>
  </w:style>
  <w:style w:type="character" w:customStyle="1" w:styleId="a8">
    <w:name w:val="Верхний колонтитул Знак"/>
    <w:basedOn w:val="a0"/>
    <w:link w:val="a7"/>
    <w:semiHidden/>
    <w:rsid w:val="00F115E0"/>
    <w:rPr>
      <w:rFonts w:ascii="Times New Roman CYR" w:eastAsia="Calibri" w:hAnsi="Times New Roman CYR"/>
      <w:sz w:val="28"/>
    </w:rPr>
  </w:style>
  <w:style w:type="paragraph" w:styleId="a9">
    <w:name w:val="footer"/>
    <w:basedOn w:val="a"/>
    <w:link w:val="aa"/>
    <w:uiPriority w:val="99"/>
    <w:unhideWhenUsed/>
    <w:rsid w:val="00F115E0"/>
    <w:pPr>
      <w:tabs>
        <w:tab w:val="center" w:pos="4677"/>
        <w:tab w:val="right" w:pos="9355"/>
      </w:tabs>
      <w:spacing w:line="240" w:lineRule="auto"/>
    </w:pPr>
  </w:style>
  <w:style w:type="character" w:customStyle="1" w:styleId="aa">
    <w:name w:val="Нижний колонтитул Знак"/>
    <w:basedOn w:val="a0"/>
    <w:link w:val="a9"/>
    <w:uiPriority w:val="99"/>
    <w:rsid w:val="00F115E0"/>
    <w:rPr>
      <w:rFonts w:ascii="Times New Roman CYR" w:eastAsia="Calibri"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9FB1E-BE91-4B84-A316-2B8FAC86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3658</Words>
  <Characters>47848</Characters>
  <Application>Microsoft Office Word</Application>
  <DocSecurity>0</DocSecurity>
  <Lines>1112</Lines>
  <Paragraphs>903</Paragraphs>
  <ScaleCrop>false</ScaleCrop>
  <HeadingPairs>
    <vt:vector size="2" baseType="variant">
      <vt:variant>
        <vt:lpstr>Название</vt:lpstr>
      </vt:variant>
      <vt:variant>
        <vt:i4>1</vt:i4>
      </vt:variant>
    </vt:vector>
  </HeadingPairs>
  <TitlesOfParts>
    <vt:vector size="1" baseType="lpstr">
      <vt:lpstr>наименование органа государственного контроля (надзора)</vt:lpstr>
    </vt:vector>
  </TitlesOfParts>
  <Company>MCX</Company>
  <LinksUpToDate>false</LinksUpToDate>
  <CharactersWithSpaces>50603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государственного контроля (надзора)</dc:title>
  <dc:creator>Гоман</dc:creator>
  <cp:lastModifiedBy>Уласевич Семен Алексеевич</cp:lastModifiedBy>
  <cp:revision>2</cp:revision>
  <dcterms:created xsi:type="dcterms:W3CDTF">2018-01-15T12:23:00Z</dcterms:created>
  <dcterms:modified xsi:type="dcterms:W3CDTF">2018-01-15T12:23:00Z</dcterms:modified>
</cp:coreProperties>
</file>